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1060" cy="8166735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я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D7C" w:rsidRDefault="002A2D7C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DD5" w:rsidRPr="00A64BB6" w:rsidRDefault="00AD5ED2" w:rsidP="002A2D7C">
      <w:pPr>
        <w:shd w:val="clear" w:color="auto" w:fill="FFFFFF"/>
        <w:tabs>
          <w:tab w:val="left" w:pos="2548"/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64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BB6">
        <w:rPr>
          <w:rFonts w:ascii="Times New Roman" w:hAnsi="Times New Roman" w:cs="Times New Roman"/>
          <w:sz w:val="28"/>
          <w:szCs w:val="28"/>
        </w:rPr>
        <w:t>Примерная образовательная программа учебного предмета «Родной (калмыцкий) язык» для 5-9 классов основного общего образования (далее – программа) разработана в соответствии с Федеральным государственным образовательным стандартом основного общего образования, с учетом основных идей и положений программы развития универсальных учебных действий для основного общего образования и для обеспечения сохранения и развития языкового наследия многонационального народа Российской Федерации.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 Нормативную правовую основу настоящей программы составляют следующие документы: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(ст. 26);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№ 273-ФЗ «Об образовании в Российской Федерации»;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Федеральный закон от 25 октября 1991 г. № 1807-1 «О языках народов Российской Федерации»;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Приказ Минобразования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9 марта 2004 г. № 1312;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Степное Уложение (Конституция) Республики Калмыкия (ст.17); 3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Закон Республики Калмыкия от 15 декабря 2014 г. № 93-V-З «О государственных языках Республики Калмыкия и иных языках в Республике Калмыкия»;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Закон Республики Калмыкия от 15 декабря 2014 г. № 94-V-З «Об образовании в Республике Калмыкия»;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образования, культуры и науки Республики Калмыкия №657 от 20.06.2012 г. «Об утверждении Государственных образовательных стандартов по предметам региональной компетенции»;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«Родной язык и родная литература» утвержденные Министерством Просвещения Российской Федерации, март 2020 года;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sz w:val="28"/>
          <w:szCs w:val="28"/>
        </w:rPr>
        <w:sym w:font="Symbol" w:char="F02D"/>
      </w:r>
      <w:r w:rsidRPr="00A64BB6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образования, культуры и науки Республики Калмыкия №1060 от 31.08.2010 г. «Об использовании учебных планов, программ для преподавания предметов региональной компетенции».</w:t>
      </w:r>
    </w:p>
    <w:p w:rsidR="00616559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 xml:space="preserve"> Калмыцкий язык – национальный язык калмыцкого народа. В соответствии с действующими нормативно-правовыми документами калмыцкий язык наравне с русским языком имеет статус государственного языка Республики Калмыкия. Он является языком общения калмыцкого народа и преподается как учебный предмет в образовательных организациях. Калмыцкий язык, выступая как родной язык,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Калмыцкий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(калмыцкий) язык» неразрывно связан и с другими 4 школьными предметами, особенно с предметом «Родная (калмыц</w:t>
      </w:r>
      <w:r w:rsidR="00616559" w:rsidRPr="00A64BB6">
        <w:rPr>
          <w:rFonts w:ascii="Times New Roman" w:hAnsi="Times New Roman" w:cs="Times New Roman"/>
          <w:sz w:val="28"/>
          <w:szCs w:val="28"/>
        </w:rPr>
        <w:t>кая) литература», “История и кул</w:t>
      </w:r>
      <w:r w:rsidRPr="00A64BB6">
        <w:rPr>
          <w:rFonts w:ascii="Times New Roman" w:hAnsi="Times New Roman" w:cs="Times New Roman"/>
          <w:sz w:val="28"/>
          <w:szCs w:val="28"/>
        </w:rPr>
        <w:t>ьтура родного края”, “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бичг</w:t>
      </w:r>
      <w:proofErr w:type="spellEnd"/>
      <w:proofErr w:type="gramStart"/>
      <w:r w:rsidRPr="00A64BB6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Ясное письмо)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Учебный предмет «Родной (калмыцкий) язык» на ступени основного общего образования вносит существенный вклад в формирование универсальных учебных действий: регулятивных, познавательных, коммуникативных. У обучающегося последовательно 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 через воспитание у обучающегося позитивного эмоционально-ценностного отношения к родному языку закладываются основы гражданской культуры личности.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BB6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учебного предмета «Родной (калмыцкий) язык», включающее два блока: речевая деятельность и культура речи; общие сведения о языке, разделы науки о языке (фонетика, орфоэпия и графика,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и словообразование, лексикология и фразеология, морфология, синтаксис, орфография и пунктуация, стилистика).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 В тематическом планировании отражены блоки и темы курса, количество часов, отводимых как на изучение всего курса, так и на отдельные темы, характеристики основных видов деятельности обучающихся Программу завершает раздел «Система условий реализации учебной программы». В нем указаны требования к материально-техническому оснащению, учебно-методическому обеспечению образовательного процесса. При составлении данной примерной образовательной программы учебного предмета «Родной (калмыцкий) язык» для основного общего образования разработчики руководствовались программой по калмыцкому языку для 5-11 классов, авторы –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Р. П.,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Джимбиева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С. Б.,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Джинцанова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Е. И.,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Онтаева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З. Х.,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Убушиева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З. П. (2008 г.)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 xml:space="preserve">Изучение предмета направлено на достижение следующей цели: - развитие у обучающихся культуры владения родным (калмыцким) языком во всей полноте его функциональных возможностей в соответствии с нормами </w:t>
      </w:r>
      <w:r w:rsidRPr="00A64BB6">
        <w:rPr>
          <w:rFonts w:ascii="Times New Roman" w:hAnsi="Times New Roman" w:cs="Times New Roman"/>
          <w:sz w:val="28"/>
          <w:szCs w:val="28"/>
        </w:rPr>
        <w:lastRenderedPageBreak/>
        <w:t>калмыцкого литературного языка, правилами калмыцкого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 Изучение предмета направлено на решение следующих задач: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овладение знаниями о калмыцком языке, его устройстве и функционировании, о стилистических ресурсах, основных нормах калмыцкого литературного языка и речевого этикета, обогащение словарного запаса и увеличение объема используемых грамматических средств;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развитие у обучающихся коммуникативных умений в четырех основных видах речевой деятельности: говорении, слушании, чтении, письме; - приобщение к культурному наследию калмыцкого народа, формирование умения представлять свою республику, ее культуру в условиях межкультурного общения;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уважительное отношение к языковому наследию народов, проживающих в Российской Федерации.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Достижение указанных целей и задач осуществляется в процессе развития коммуникативной, языковой и социокультурной компетенций. </w:t>
      </w:r>
      <w:r w:rsidRPr="00A64BB6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предполагает овладение всеми видами речевой деятельности и основами культуры устной и письменной речи, способность и реальную готовность к речевому взаимодействию и взаимопониманию в жизненно важных сферах и ситуациях. </w:t>
      </w:r>
      <w:r w:rsidRPr="00A64BB6"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предполагает владение знаниями о системе языка, о правилах функционирования единиц языка в речи, а также способность с помощью этих знаний понимать и правильно интерпретировать мысли другого человека и выражать собственные мысли в устной и письменной форме. </w:t>
      </w:r>
      <w:r w:rsidRPr="00A64BB6"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определенных знаний, навыков, умений, способностей и качеств, которые формируются в процессе языковой подготовки к межкультурной коммуникации.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B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«Родной (калмыцкий) язык»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Предмет «Родной (калмыцкий) язык» входит в предметную область «Родной язык и родная литература» учебного плана образовательных организаций основного общего образования. Учебный предмет «Родной (калмыцкий) язык» является одним из основных элементов образовательной системы основного общего образования, формирующим компетенции в сфере языковой культуры. Его включенность в общую систему обеспечивается содержательными связями с другими учебными предметами филологической направленности. Используемые учебные тексты, предлагаемая тематика речи на калмыцком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Кроме </w:t>
      </w:r>
      <w:r w:rsidRPr="00A64BB6">
        <w:rPr>
          <w:rFonts w:ascii="Times New Roman" w:hAnsi="Times New Roman" w:cs="Times New Roman"/>
          <w:sz w:val="28"/>
          <w:szCs w:val="28"/>
        </w:rPr>
        <w:lastRenderedPageBreak/>
        <w:t xml:space="preserve">того, системный подход выдвигает требование обеспечения преемственности курсов калмыцкого языка основной и начальной школы.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Направленность курса родного (калмыцкого) языка на формирование коммуникативной, языковой и социокультурной компетенций нашла отражение в структуре программы. В ней выделяются две сквозные содержательные линии, обеспечивающие формирование указанных компетенций. </w:t>
      </w:r>
      <w:r w:rsidRPr="00A64BB6">
        <w:rPr>
          <w:rFonts w:ascii="Times New Roman" w:hAnsi="Times New Roman" w:cs="Times New Roman"/>
          <w:sz w:val="28"/>
          <w:szCs w:val="28"/>
          <w:u w:val="single"/>
        </w:rPr>
        <w:t xml:space="preserve">Содержательная линия «речевая деятельность и культура речи» </w:t>
      </w:r>
      <w:r w:rsidRPr="00A64BB6">
        <w:rPr>
          <w:rFonts w:ascii="Times New Roman" w:hAnsi="Times New Roman" w:cs="Times New Roman"/>
          <w:sz w:val="28"/>
          <w:szCs w:val="28"/>
        </w:rPr>
        <w:t xml:space="preserve">направлена на сознательное формирование навыков речевого общения. </w:t>
      </w:r>
      <w:r w:rsidRPr="00A64BB6">
        <w:rPr>
          <w:rFonts w:ascii="Times New Roman" w:hAnsi="Times New Roman" w:cs="Times New Roman"/>
          <w:sz w:val="28"/>
          <w:szCs w:val="28"/>
          <w:u w:val="single"/>
        </w:rPr>
        <w:t xml:space="preserve">Содержательная линия «общие сведения о языке, разделы науки о языке (фонетика, орфоэпия и графика, </w:t>
      </w:r>
      <w:proofErr w:type="spellStart"/>
      <w:r w:rsidRPr="00A64BB6">
        <w:rPr>
          <w:rFonts w:ascii="Times New Roman" w:hAnsi="Times New Roman" w:cs="Times New Roman"/>
          <w:sz w:val="28"/>
          <w:szCs w:val="28"/>
          <w:u w:val="single"/>
        </w:rPr>
        <w:t>морфемика</w:t>
      </w:r>
      <w:proofErr w:type="spellEnd"/>
      <w:r w:rsidRPr="00A64BB6">
        <w:rPr>
          <w:rFonts w:ascii="Times New Roman" w:hAnsi="Times New Roman" w:cs="Times New Roman"/>
          <w:sz w:val="28"/>
          <w:szCs w:val="28"/>
          <w:u w:val="single"/>
        </w:rPr>
        <w:t xml:space="preserve"> и словообразование, лексикология и фразеология, морфология, синтаксис, орфография и пунктуация, стилистика)»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включает разделы, отражающие устройство языка и особенности функционирования языковых единиц.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r w:rsidRPr="00A64BB6">
        <w:rPr>
          <w:rFonts w:ascii="Times New Roman" w:hAnsi="Times New Roman" w:cs="Times New Roman"/>
          <w:b/>
          <w:sz w:val="28"/>
          <w:szCs w:val="28"/>
        </w:rPr>
        <w:t>Место учеб</w:t>
      </w:r>
      <w:r w:rsidR="00053C02">
        <w:rPr>
          <w:rFonts w:ascii="Times New Roman" w:hAnsi="Times New Roman" w:cs="Times New Roman"/>
          <w:b/>
          <w:sz w:val="28"/>
          <w:szCs w:val="28"/>
        </w:rPr>
        <w:t xml:space="preserve">ного предмета в учебном плане </w:t>
      </w:r>
      <w:r w:rsidRPr="00A64BB6">
        <w:rPr>
          <w:rFonts w:ascii="Times New Roman" w:hAnsi="Times New Roman" w:cs="Times New Roman"/>
          <w:b/>
          <w:sz w:val="28"/>
          <w:szCs w:val="28"/>
        </w:rPr>
        <w:t>«Родной (калмыцкий) язык»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На изучение предмета «Родной (калмыцкий) язык» в общеобразовательных организациях отводится 2 часа в неделю (68 ч в год).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«РОДНОЙ (КАЛМЫЦКИЙ) ЯЗЫК»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«Родной (калмыцкий) язык» на уровне основного общего образования у выпускников будут сформированы личностные,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и предметные результаты.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 выпускника будут сформированы: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российская гражданская идентичность (патриотизм, уважение к Отечеству, прошлому и настоящему многонационального народа России, идентификация себя в качестве гражданина России);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понимание определяющей роли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уважительное отношение к родному калмыцкому языку, гордость за него; сохранение чистоты калмыцкого языка как явления национальной культуры;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потребность в изучении калмыцкого языка и овладении им как средством общения, познания, самореализации и социальной адаптации в полику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льтурном, полиэтническом мире; </w:t>
      </w:r>
    </w:p>
    <w:p w:rsidR="00B04F07" w:rsidRPr="00A64BB6" w:rsidRDefault="00B04F07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</w:t>
      </w:r>
      <w:r w:rsidR="00512991" w:rsidRPr="00A64BB6">
        <w:rPr>
          <w:rFonts w:ascii="Times New Roman" w:hAnsi="Times New Roman" w:cs="Times New Roman"/>
          <w:sz w:val="28"/>
          <w:szCs w:val="28"/>
        </w:rPr>
        <w:t xml:space="preserve">национальное самосознание, стремление к взаимопониманию между людьми разных сообществ, толерантное отношение к проявлениям иной культуры, лучшее осознание своей культуры.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выраженной устойчивой мотивации изучения калмыцкого языка, интереса к культуре калмыцкого и других народов России.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BB6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A64BB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самостоятельно планировать пути достижения целей;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самостоятельно контролировать свое время и управлять им;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принимать решения в проблемной ситуации на основе переговоров.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при планировании достижения целей самостоятельно, полно и адекватно учитывать условия и средства их достижения;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выделять альтернативные способы достижения цели и выбирать наиболее эффективный способ.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Познавательные универсальные учебные действия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отек и сети Интернет;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строить рассуждение от общих закономерностей к частным явлениям и от частных явлений к общим закономерностям; на основе сравнения предметов и явлений;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овладевать приемами отбора и систематизации материала по определенной теме, преобразовывать, сохранять и передавать информацию, полученную на калмыцком языке в результате чтения или слушания;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устанавливать взаимосвязь описанных в тексте событий, явлений, процессов, резюмировать главную идею текста;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участвовать в проектно-исследовательской деятельности;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выделять, обобщать и фиксировать нужную информацию;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решать проблемы творческого и поискового характера;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самостоятельно проводить мини-исследование.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выбирать адекватные языковые средства для успешного решения коммуникативных задач с учетом ситуаций общения;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точно выражать собственное мнение и позицию, задавать вопросы;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 xml:space="preserve"> - владеть монологической и диалогической формами речи в соответствии с грамматическими и синтаксическими нормами калмыцкого языка;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владеть разными видами чтения (поисковым, просмотровым, ознакомительным, изучающим) текстов на калмыцком языке разных стилей и жанров;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определять общую цель и пути ее достижения, договариваться о распределении функций и ролей, приходить к общему решению в совместной деятельности.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п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олучит возможность научиться: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создавать устные и письменные тексты на заданную тему;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выражать свои мысли в устной и письменной форме на калмыцком языке;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оценивать свою речь с точки зрения его содержания, языкового оформления;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находить грамматические и речевые ошибки, исправлять их;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сопоставлять различные точки зрения.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Основными предметными результатами изучения предмета «Родной (калмыцкий) язык» являются формирование умений в говорении, слушании, чтении и письме; приобретение обучающимися знаний о лексике, фонетике и грамматике калмыцкого языка.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 следу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ющих видах речевой деятельности: </w:t>
      </w:r>
      <w:r w:rsidRPr="00A64BB6">
        <w:rPr>
          <w:rFonts w:ascii="Times New Roman" w:hAnsi="Times New Roman" w:cs="Times New Roman"/>
          <w:i/>
          <w:sz w:val="28"/>
          <w:szCs w:val="28"/>
        </w:rPr>
        <w:t>Говорение</w:t>
      </w:r>
      <w:r w:rsidR="00B04F07" w:rsidRPr="00A64BB6">
        <w:rPr>
          <w:rFonts w:ascii="Times New Roman" w:hAnsi="Times New Roman" w:cs="Times New Roman"/>
          <w:i/>
          <w:sz w:val="28"/>
          <w:szCs w:val="28"/>
        </w:rPr>
        <w:t>.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владеть различными видами диалога (этикетный диалог, диалог-расспрос, диалог-побуждение к действию, диалог-обмен мнениями, комбинированный диалог);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самостоятельно составлять тексты в разных стилях;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формулировать вопросы по содержанию текста и отвечать на них;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создавать устные монологические высказывания на основе жизненных наблюдений, чтения;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передавать содержание текста с изменением лица рассказчика;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устно пересказывать прочитанный или прослушанный текст;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составлять монологические высказывания на темы, предусмотренные программой.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самостоятельно соста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влять тексты в разных стилях;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комментировать факты из прочитанного/прослушанного текста, объяснять свое отношение к 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/прослушанному;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кратко высказываться в соответствии с предложенной ситуацией общения;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кратко излагать результаты выполненной проектной работы на калмыцком языке. </w:t>
      </w:r>
      <w:r w:rsidRPr="00A64BB6">
        <w:rPr>
          <w:rFonts w:ascii="Times New Roman" w:hAnsi="Times New Roman" w:cs="Times New Roman"/>
          <w:i/>
          <w:sz w:val="28"/>
          <w:szCs w:val="28"/>
        </w:rPr>
        <w:t>Слушание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 - понимать информацию устного и письменного сообщения на калмыцком языке (цель, основную и дополнительную тему, явную и скрытую информацию);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>- понимать текст как речевое произведение, выявлять его структуру, особенности абзацного членения;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воспринимать на слух и выборочно понимать с опорой на языковую догадку, конте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аткие несложные аудио- и видеотексты, выделяя нужную информацию. Выпускник получит возможность научиться: - использовать контекстуальную или языковую догадку при восприятии на слух текстов, содержащих небольшое количество незнакомых слов;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игнорировать незнакомые языковые явления, несущественные для понимания основного содержания воспринимаемого на слух текста;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отделять в тексте, воспринимаемом на слух, главные факты от 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>второстепенных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. </w:t>
      </w:r>
      <w:r w:rsidRPr="00A64BB6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 - соблюдать основные правила чтения;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читать и понимать основное содержание текстов, содержащих некоторое количество неизученного языкового материала;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читать и находить нужную информацию в текстах;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читать тексты разных жанров с полным и точным пониманием, используя языковую догадку, </w:t>
      </w:r>
      <w:r w:rsidR="00B04F07" w:rsidRPr="00A64BB6">
        <w:rPr>
          <w:rFonts w:ascii="Times New Roman" w:hAnsi="Times New Roman" w:cs="Times New Roman"/>
          <w:sz w:val="28"/>
          <w:szCs w:val="28"/>
        </w:rPr>
        <w:t>выборочный перевод, словарь.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- читать и полностью понимать содержание прочитанных текстов; - выражать свое мнение о 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i/>
          <w:sz w:val="28"/>
          <w:szCs w:val="28"/>
        </w:rPr>
        <w:t>Письмо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 - владеть правилами орфографии при написании часто употребляемых слов;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письменно выполнять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языковые (фонетические, лексические и грамматические) упражнения;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делать краткие выписки из текста для использования их в собственных высказываниях;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подробно и сжато передавать в письменной форме содержание исходного текста; - создавать тексты с опорой на картину, произведение искусства;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составлять собственные тексты, пользуясь материалом урока, образцом, ключевыми словами, вопросами или планом.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- составлять план устного или письменного сообщения на калмыцком языке;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создавать тексты без опоры; - использовать в собственном сочинении элементы рассуждения.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>Языковая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 - определять роль органов речи в образовании звуков; место образования звуков;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различать гласные переднего и заднего ряда;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огубленные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и неогубленные;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давать полную характеристику гласным и согласным звукам;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делать сопоставительный анализ гласных звуков в калмыцком и русском языках; - делать сопоставительный анализ согласных звуков 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в калмыцком и русском языках;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BB6">
        <w:rPr>
          <w:rFonts w:ascii="Times New Roman" w:hAnsi="Times New Roman" w:cs="Times New Roman"/>
          <w:sz w:val="28"/>
          <w:szCs w:val="28"/>
        </w:rPr>
        <w:t>- определять комбинаторные и позиционные изменения гласных (в рамках изученного); - выявлять аккомодацию;</w:t>
      </w:r>
      <w:proofErr w:type="gramEnd"/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 xml:space="preserve"> - распознавать виды гармонии гласных;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правильно употреблять звук (җ,h,ӊ,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ǝ,ө,ү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)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знать правописание букв, обозначающих сочетание двух звуков: е, ё, ю, я;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знать правописание букв ъ и ь; - знать закон сингармонизма: различать небную и губную гармонию;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различать ударный слог, логическое ударение;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ставить ударение в заимствованных словах; - знать особенности словесного ударения в калмыцком языке;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закрепить произношение звуков и сочетаний звуков, постановку ударения в словах в соответствии с нормами современного калмыцкого литературного языка; - проводить фонетический разбор слова;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использовать алфавит при работе со словарями, справочниками, каталогами;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правильно строить и произносить предложения, выделяя интонацией знак препинания;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использовать орфоэпический словарь калмыцкого языка при определении правильного произношения слов;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определять лексическое значение слова; - использовать в речи синонимы, антонимы, омонимы - выявлять синонимы в синонимических цепочках;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использовать словарь синонимов и антонимов;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работать с толковым словарем калмыцкого языка;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выявлять диалектные слова;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распознавать в речи фразеологизмы, определять их значение;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распознавать устаревшие слова, неологизмы;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проводить лек</w:t>
      </w:r>
      <w:r w:rsidR="00B04F07" w:rsidRPr="00A64BB6">
        <w:rPr>
          <w:rFonts w:ascii="Times New Roman" w:hAnsi="Times New Roman" w:cs="Times New Roman"/>
          <w:sz w:val="28"/>
          <w:szCs w:val="28"/>
        </w:rPr>
        <w:t xml:space="preserve">сический анализ слова; </w:t>
      </w:r>
      <w:r w:rsidRPr="00A6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выделять корень, аффикс, основу в словах разных частей речи;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различать формообразующие и словообразующие аффиксы;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различать способы словообразования в калмыцком языке;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образовывать однокоренные слова;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проводить морфемный и словообразовательный анализ слов;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определять части речи: самостоятельные и служебные;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знать категорию падежа и принадлежности в именах существительных; </w:t>
      </w:r>
    </w:p>
    <w:p w:rsidR="00B04F07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склонять существительные с окончанием принадлежности по падежам;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определять общее грамматическое значение, морфологические признаки и синтаксические функции имени прилагательного, объяснять его роль в речи;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образовывать сравнительную, превосходную, уменьшительную степень имен прилагательных;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>- понимать субстантивацию прилагательных;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изменять имена прилагательные по падежам;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определять общее грамматическое значение, морфологические признаки и синтаксические функции местоимения;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склонять личные местоимения по падежам;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распознавать личные, указательные, вопросительные, притяжательные, неопределенные, определительные и отрицательные местоимения;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проводить морфологический анализ изученных частей речи;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находить главные члены предложения: подлежащее и сказуемое;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различать главные и второстепенные члены предложения;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BB6">
        <w:rPr>
          <w:rFonts w:ascii="Times New Roman" w:hAnsi="Times New Roman" w:cs="Times New Roman"/>
          <w:sz w:val="28"/>
          <w:szCs w:val="28"/>
        </w:rPr>
        <w:t>- находить второстепенные члены предложения (определение, дополнение, обстоятельство</w:t>
      </w:r>
      <w:proofErr w:type="gramEnd"/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уточнять написание слова по орфографическому словарю;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2991" w:rsidRPr="00A64BB6">
        <w:rPr>
          <w:rFonts w:ascii="Times New Roman" w:hAnsi="Times New Roman" w:cs="Times New Roman"/>
          <w:sz w:val="28"/>
          <w:szCs w:val="28"/>
        </w:rPr>
        <w:t>- находить орфографические ошибки в предложенном тексте;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опираться на языковую догадку в процессе чтения и слушания (догадываться о значении незнакомых слов по контексту и по словообразовательным элементам);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пользоваться словообразовательными моделями;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широко использовать в речи простые и сложные предложения, предложения с прямой и косвенной речью.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компетенция</w:t>
      </w:r>
      <w:r w:rsidRPr="00A64BB6">
        <w:rPr>
          <w:rFonts w:ascii="Times New Roman" w:hAnsi="Times New Roman" w:cs="Times New Roman"/>
          <w:sz w:val="28"/>
          <w:szCs w:val="28"/>
        </w:rPr>
        <w:t xml:space="preserve"> Выпускник научится: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употреблять в устной и письменной речи в ситуациях формального и неформального общения основные нормы речевого этикета; 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представлять родную страну и культуру на калмыцком языке; - понимать социокультурные реалии при чтении и слушании в рамках изученного материала. Выпускник получит возможность научиться:</w:t>
      </w:r>
    </w:p>
    <w:p w:rsidR="008976CE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использовать социокультурные реалии при создании устных и письменных высказываний;</w:t>
      </w:r>
    </w:p>
    <w:p w:rsidR="00512991" w:rsidRPr="00A64BB6" w:rsidRDefault="00512991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участвовать в диалоге, соблюдая нормы речевого этикета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B6">
        <w:rPr>
          <w:rFonts w:ascii="Times New Roman" w:hAnsi="Times New Roman" w:cs="Times New Roman"/>
          <w:b/>
          <w:sz w:val="28"/>
          <w:szCs w:val="28"/>
        </w:rPr>
        <w:t>Предметные результаты к концу 6 класса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Предметные результаты должны отражать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определять общее грамматическое значение, морфологические признаки и синтаксические функции имени прилагательного, объяснять его роль в речи;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образовывать сравнительную, превосходную, уменьшительную степень имен прилагательных;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определять общее грамматическое значение, морфологические признаки и синтаксические функции глагола в изъявительном наклонении, объяснять его роль в речи; - образовывать временные формы глагола;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различать спряжение глаголов настоящего, прошедшего (определенного и неопределенного) и будущего (определенного и неопределенного) времени в положительном и отрицательном аспектах;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проводить морфологический анализ изученных частей речи;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 xml:space="preserve"> - различать послелоги и послеложные слова; - употреблять послелоги со словами в различных падежных формах;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распознавать частицы;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распознавать союзы;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находить главные члены предложения: подлежащее и сказуемое;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различать главные и второстепенные члены предложения; - распознавать распространенные и нераспространенные предложения;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определять орфографические ошибки и исправлять их;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- формулировать понятие о культуре речи; речевом этикете калмыцкого языка; 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>- соблюдать нормы речевого этикета в ситуациях учебного и бытового общения;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- соблюдать интонацию, осуществлять адекватный выбор и организацию языковых средств, и самоконтроль своей речи.</w:t>
      </w: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учебного предмета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Повторение пройденного материала в 5 классе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Повторение. Фонетика, графика. Фонетический разбор слова. Морфемы в слове. Морфемный разбор. Орфография. Орфограммы в корнях слов. Части речи. Словосочетание. Простое предложение. Сложное предложение. Прямая речь. Диалог. Разделительные и выделительные знаки препинания в предложениях с прямой речью.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 и фразеология.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Однозначные и многозначные слова. Прямое и переносное значение слов. Синонимы. Антонимы. Омонимы.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Словообразование. Орфография.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 в калмыцком языке: с помощью морфем (морфологический) – суффиксальный, </w:t>
      </w:r>
      <w:proofErr w:type="spellStart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бессуффиксный</w:t>
      </w:r>
      <w:proofErr w:type="spellEnd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proofErr w:type="gramStart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этимологии и этимологическом разборе слов. Этимологические словари.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Окончание. Основа слова. Корень слова. Суффикс. Морфемный разбор слова.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Морфология. Орфография.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служебные части речи.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собственные и нарицательные. Морфологический разбор имён существительных. Число имени существительного. Склонение имён существительных (1, 2 и 3 типы склонений).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и относительные прилагательные. Словообразование имен прилагательных. Морфологический разбор прилагательного.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глагола. Склонение глагола по числу и лицу. Настоящее время. Прошедшее время. Будущее время. Морфологический разбор глагола.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Изучение материала в 6 классе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служебные части речи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как часть речи. Склонения имён существительных. Простое склонение (1, 2 и 3 типы склонения). Единственное и множественное число существительного. Лично-притяжательное склонение. Безлично-притяжательное склонение. Морфологический разбор существительного.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как часть речи. Качественное прилагательное. Степени сравнения прилагательных. Образование степеней сравнения. Относительное прилагательное. Морфологический разбор прилагательного.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числительное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числительное как часть речи. Количественные числительные. Порядковые числительные. Возрастное числительное. Разделительное числительное. Дробные числительные. Склонение числительных. Морфологический разбор числительных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Местоимение</w:t>
      </w:r>
    </w:p>
    <w:p w:rsidR="008976CE" w:rsidRPr="00A64BB6" w:rsidRDefault="008976CE" w:rsidP="00A6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как часть речи. Разряды местоимений: личные, указательные, вопросительные, неопределённые, определительные, притяжательные, возвратные. Морфологический разбор местоимений.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</w:t>
      </w: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6CE" w:rsidRPr="00A64BB6" w:rsidRDefault="008976CE" w:rsidP="00A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6CE" w:rsidRPr="00A64BB6" w:rsidRDefault="008976CE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F3" w:rsidRPr="00A64BB6" w:rsidRDefault="00AD28F3" w:rsidP="00A64BB6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E6B" w:rsidRPr="00A64BB6" w:rsidRDefault="00066E6B" w:rsidP="00066E6B">
      <w:pPr>
        <w:shd w:val="clear" w:color="auto" w:fill="FFFFFF"/>
        <w:tabs>
          <w:tab w:val="left" w:pos="25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br w:type="page"/>
      </w:r>
    </w:p>
    <w:p w:rsidR="00AD28F3" w:rsidRPr="00A64BB6" w:rsidRDefault="00AD28F3" w:rsidP="008976CE">
      <w:pPr>
        <w:shd w:val="clear" w:color="auto" w:fill="FFFFFF"/>
        <w:tabs>
          <w:tab w:val="left" w:pos="254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D28F3" w:rsidRPr="00A64BB6" w:rsidSect="00BE5C20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4965BE" w:rsidRPr="00A64BB6" w:rsidRDefault="004965BE" w:rsidP="004965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4965BE" w:rsidRPr="00A64BB6" w:rsidRDefault="004965BE" w:rsidP="004965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71"/>
        <w:gridCol w:w="2412"/>
        <w:gridCol w:w="2496"/>
        <w:gridCol w:w="2609"/>
        <w:gridCol w:w="2152"/>
        <w:gridCol w:w="2526"/>
      </w:tblGrid>
      <w:tr w:rsidR="004965BE" w:rsidRPr="00A64BB6" w:rsidTr="00BE5C20"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65BE" w:rsidRPr="00A64BB6" w:rsidRDefault="004965BE" w:rsidP="004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7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результатам деятельности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Виды деятельности </w:t>
            </w:r>
            <w:proofErr w:type="gramStart"/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ИКТ</w:t>
            </w:r>
          </w:p>
        </w:tc>
      </w:tr>
      <w:tr w:rsidR="004965BE" w:rsidRPr="00A64BB6" w:rsidTr="00BE5C20"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65BE" w:rsidRPr="00A64BB6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  <w:proofErr w:type="spellEnd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умения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</w:t>
            </w:r>
            <w:proofErr w:type="gramStart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рез-ты</w:t>
            </w:r>
            <w:proofErr w:type="gramEnd"/>
          </w:p>
        </w:tc>
        <w:tc>
          <w:tcPr>
            <w:tcW w:w="2152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965BE" w:rsidRPr="00A64BB6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5BE" w:rsidRPr="00A64BB6" w:rsidTr="00BE5C20">
        <w:trPr>
          <w:trHeight w:val="2145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речи: «</w:t>
            </w:r>
            <w:proofErr w:type="spellStart"/>
            <w:r w:rsidRPr="00A64BB6">
              <w:rPr>
                <w:rFonts w:ascii="Times New Roman" w:eastAsia="Calibri" w:hAnsi="Times New Roman" w:cs="Times New Roman"/>
                <w:sz w:val="28"/>
                <w:szCs w:val="28"/>
              </w:rPr>
              <w:t>Зая-Пандита</w:t>
            </w:r>
            <w:proofErr w:type="spellEnd"/>
            <w:r w:rsidRPr="00A64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4965BE" w:rsidRPr="00A64BB6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 xml:space="preserve">К/ө </w:t>
            </w:r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>Номт</w:t>
            </w:r>
            <w:proofErr w:type="spellEnd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>Зая</w:t>
            </w:r>
            <w:proofErr w:type="spellEnd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>Пандит</w:t>
            </w:r>
            <w:proofErr w:type="spellEnd"/>
            <w:r w:rsidRPr="00A64BB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64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1ч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Знать:</w:t>
            </w: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жизни выдающегося ученого и политического  религиозного деятеля, создателя </w:t>
            </w:r>
            <w:proofErr w:type="gramStart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>ойрат-калмыцкой</w:t>
            </w:r>
            <w:proofErr w:type="gramEnd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письменности.  </w:t>
            </w:r>
          </w:p>
          <w:p w:rsidR="004965BE" w:rsidRPr="00A64BB6" w:rsidRDefault="004965BE" w:rsidP="00496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</w:t>
            </w: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извлекать необходимую информацию </w:t>
            </w:r>
            <w:proofErr w:type="gramStart"/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4965BE" w:rsidRPr="00A64BB6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мультимедийных источников; </w:t>
            </w:r>
          </w:p>
          <w:p w:rsidR="004965BE" w:rsidRPr="00A64BB6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эту информацию в различных видах деятельности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чувства патриотизма, любви к родному языку и литературе.</w:t>
            </w:r>
          </w:p>
        </w:tc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A64BB6" w:rsidRDefault="00F71CB2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демонстрация </w:t>
            </w:r>
            <w:proofErr w:type="spellStart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презентации</w:t>
            </w:r>
            <w:proofErr w:type="gramStart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mn-MN"/>
              </w:rPr>
            </w:pPr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Использовать презентацию: «</w:t>
            </w:r>
            <w:proofErr w:type="spellStart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Алдр</w:t>
            </w:r>
            <w:proofErr w:type="spellEnd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номт</w:t>
            </w:r>
            <w:proofErr w:type="spellEnd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Зая-Пандит</w:t>
            </w:r>
            <w:proofErr w:type="spellEnd"/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4965BE" w:rsidRPr="00A64BB6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5BE" w:rsidRPr="00A64BB6" w:rsidTr="00BE5C20">
        <w:trPr>
          <w:trHeight w:val="1129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7447A3" w:rsidP="00496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</w:t>
            </w:r>
          </w:p>
          <w:p w:rsidR="004965BE" w:rsidRPr="00A64BB6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BB6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Дассан давтлһн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A64BB6" w:rsidRDefault="00B8363B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Знать:</w:t>
            </w:r>
          </w:p>
          <w:p w:rsidR="004965BE" w:rsidRPr="00A64BB6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mn-MN"/>
              </w:rPr>
            </w:pPr>
            <w:r w:rsidRPr="00A64BB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64BB6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овторение материала по грамматике. Части речи, синтаксис и пунктуация.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mn-MN"/>
              </w:rPr>
            </w:pPr>
            <w:r w:rsidRPr="00A64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Уметь:</w:t>
            </w:r>
            <w:r w:rsidRPr="00A64BB6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  использвовать изученные  материалы по грамматике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mn-MN"/>
              </w:rPr>
            </w:pPr>
            <w:r w:rsidRPr="00A64BB6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Самостоятельная работа, повторение изученного материала.</w:t>
            </w:r>
          </w:p>
        </w:tc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A64BB6" w:rsidRDefault="00F71CB2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текстом, групповая и индивидуальная работа  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A64BB6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4B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</w:tc>
      </w:tr>
      <w:tr w:rsidR="004965BE" w:rsidRPr="00FD51B5" w:rsidTr="00BE5C20">
        <w:trPr>
          <w:trHeight w:val="258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Развитие речи: «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Элиста-мой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город».     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К/ө «Элст- мини эңкр балһсн».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Знать: особенности составления текста, сам текст, отражающий значение г.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Элиста как столицы РК.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текст, отвечать на вопросы по тексту, задавать вопросы к тексту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патриотизма, стремление изучать историю своей республики.</w:t>
            </w:r>
          </w:p>
        </w:tc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лит-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выступить текст песни «Моя маленькая Элиста» (запись на телефонах, планшетах и т.д.)</w:t>
            </w:r>
          </w:p>
        </w:tc>
      </w:tr>
      <w:tr w:rsidR="004965BE" w:rsidRPr="00FD51B5" w:rsidTr="00BE5C20">
        <w:trPr>
          <w:trHeight w:val="1457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4.Контрольная работа. 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Шүүвр көдлмш.</w:t>
            </w:r>
            <w:r w:rsidRPr="00FD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Знать: проверка степени усвоения пройденного материала по грамматике. 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</w:t>
            </w:r>
            <w:proofErr w:type="gramStart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существлять</w:t>
            </w:r>
            <w:proofErr w:type="spellEnd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самоконтроль.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к самооценке. 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5BE" w:rsidRPr="00FD51B5" w:rsidTr="00BE5C20">
        <w:trPr>
          <w:trHeight w:val="1457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Работа над ошибками.</w:t>
            </w:r>
          </w:p>
          <w:p w:rsidR="004965BE" w:rsidRPr="00FD51B5" w:rsidRDefault="004965BE" w:rsidP="00B83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Энд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  <w:t>ү чикллһнә көдлмш.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Знать: выполнять анализ и коррекцию собственных ошибок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овладение приёмами отбора и систематизации материала на определённую тему; умение вести самостоятельный поиск информации, её анализ и отбор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Формирования 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учебно-познавательной мотивации и интереса к учению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5BE" w:rsidRPr="00FD51B5" w:rsidRDefault="004965BE" w:rsidP="004965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5BE" w:rsidRPr="00FD51B5" w:rsidTr="00BE5C20">
        <w:trPr>
          <w:trHeight w:val="1669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Части речи: «Имя существительное». 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Келлһнә хүвсин йилһлт. Бәәлһнә нернә туск медвр.</w:t>
            </w:r>
            <w:r w:rsidRPr="00FD51B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имени существительного и его признаков.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имя существительное в тексте.</w:t>
            </w:r>
          </w:p>
          <w:p w:rsidR="004965BE" w:rsidRPr="00FD51B5" w:rsidRDefault="004965BE" w:rsidP="004965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учебе.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развивающие игры, ребусы, кроссворды.</w:t>
            </w:r>
          </w:p>
        </w:tc>
      </w:tr>
      <w:tr w:rsidR="004965BE" w:rsidRPr="00FD51B5" w:rsidTr="00BE5C20">
        <w:trPr>
          <w:trHeight w:val="90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Развитие речи: «Начало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осени», «Урожайная осень».</w:t>
            </w:r>
          </w:p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К/ө «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Намрин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эклц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Урһцта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намр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с текстом,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 новых слов.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на вопросы по  тексту,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пересказывать краткое содержание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свои способности и готовность к труду,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приобретенные умения и навыки в повседневной жизни.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чувства бережного отношения 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природе. Развитие трудолюбия и ответственности.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End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рупповая и индивидуальная 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работа  с текстом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презентацию и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по развитию речи. Целесообразно обращение к устному народному творчеству: загадки об овощах и фруктах.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8.Простое склонение имен существительных. 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Бәә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һнә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амр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киисклһнә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багмуд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определение групп простого склонения имен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сущ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ествительного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.</w:t>
            </w:r>
          </w:p>
          <w:p w:rsidR="004965BE" w:rsidRPr="00FD51B5" w:rsidRDefault="004965BE" w:rsidP="004965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Уметь: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простое склонение имен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сущ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ествительных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.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Выполненять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упражнения, руководствуясь усвоенным правилом.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совершенствованию видов  устной и письменной речи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9.Изменение имен существительных по числам.</w:t>
            </w:r>
          </w:p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Бәә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һнә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олн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Суффикс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множественного числа имен сущ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ествительных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множественное  число,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сущ-го.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Стремление к совершенствованию собственной речи устной и письменной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Развитие речи: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«Калмыцкий </w:t>
            </w:r>
            <w:proofErr w:type="spellStart"/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хурул</w:t>
            </w:r>
            <w:proofErr w:type="spellEnd"/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К/ө «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Хальмг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хурл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историю возникновения самого большого буддийского храма в Европе.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</w:p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тему, главную мысль текста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предложения; устанавливать связь между словами в предложении при помощи вопросов.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патриотизма, стремление изучать историю своей республики.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презентацию: «Калмыцкий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хурул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965BE" w:rsidRPr="00FD51B5" w:rsidRDefault="004965BE" w:rsidP="00496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Предварительно можно посетить музей буддизма в школе или в Центральном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хуруле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обитель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Будды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Шакъямуни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965BE" w:rsidRPr="00FD51B5" w:rsidTr="00BE5C20">
        <w:trPr>
          <w:trHeight w:val="90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Лично-притяжательное склонение имен существительных.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Бәә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һнә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бий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киисклһн</w:t>
            </w:r>
            <w:proofErr w:type="spellEnd"/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частицы лично-притяжательного склонения 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–м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, -мдн, -чн, -тн, -нь.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Применять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частицы лично-притяжательного склонения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–м, -мдн, -чн, -тн, -нь.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совершенствованию собственной речи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Матрица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12.Развитие речи: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«Моя милая бабушка». </w:t>
            </w:r>
          </w:p>
          <w:p w:rsidR="004965BE" w:rsidRPr="00FD51B5" w:rsidRDefault="004965BE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К/ө «Мини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эң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ээҗ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FD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работы с текстом, перевод новых слов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по  тексту, пересказывать краткое содержание.</w:t>
            </w:r>
          </w:p>
          <w:p w:rsidR="004965BE" w:rsidRPr="00FD51B5" w:rsidRDefault="004965BE" w:rsidP="004965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спитывать доброе, уважительное отношение к бабушке.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F71CB2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обращение к устному народному творчеству: пословицы о бабушке.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Безлично-притяжательное склонение имен существительных. 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Бәә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һнә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эврә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киисклһн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Знать: Определять частицы безлично-притяжательного склонения </w:t>
            </w:r>
            <w:proofErr w:type="gramStart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  <w:t>–а</w:t>
            </w:r>
            <w:proofErr w:type="gramEnd"/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  <w:t>н, -ән, -н, -ннь, -рн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  <w:t xml:space="preserve">Применять 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частицы лично-притяжательного склонения 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  <w:t>–ан, -ән, -н, -ннь, -рн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совершенствованию собственной речи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матрицами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14.Имя прилагательное. Значение  прилагательных  в речи.</w:t>
            </w:r>
          </w:p>
          <w:p w:rsidR="004965BE" w:rsidRPr="00FD51B5" w:rsidRDefault="004965BE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 xml:space="preserve">Чинрлгч нернә 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lastRenderedPageBreak/>
              <w:t>темдгүд, теднә йилһлт.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имени прилагательного, его признаки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имя прилагательное в тексте.</w:t>
            </w:r>
          </w:p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Стремление к совершенствованию собственной речи.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дидактические игры.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15.Качественное прилагательное. </w:t>
            </w: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Оньдин чинрлгч нердин утх- чинрнь.</w:t>
            </w:r>
            <w:r w:rsidRPr="00FD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рилагательного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, его разрядов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 находить прилагательные в тексте, определять разряды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совершенствованию собственной речи.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F71CB2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2047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Развитие речи: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«Мои первые книги». </w:t>
            </w:r>
          </w:p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К/ө «Мини түрүн дегтрмүд»</w:t>
            </w:r>
            <w:r w:rsidRPr="00FD51B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составления связанного текста по заданной теме.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 краткий текст по заданной теме, отвечать на вопросы, работать  со словарем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бережного отношения к книгам.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CB2" w:rsidRPr="00FD51B5" w:rsidRDefault="00F71CB2" w:rsidP="00F71C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4965BE" w:rsidRPr="00FD51B5" w:rsidRDefault="00F71CB2" w:rsidP="00F71C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презентацию.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17.Относительное прилагательное.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Тогтагч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чинрлгч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нердин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proofErr w:type="gram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чинрнь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рилагательного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, его разрядов</w:t>
            </w: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 находить прилагательные в тексте, определять разряды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Стремление к совершенствованию собственной речи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63B" w:rsidRPr="00FD51B5" w:rsidRDefault="00B8363B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4965BE" w:rsidRPr="00FD51B5" w:rsidRDefault="00B8363B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65BE" w:rsidRPr="00FD51B5" w:rsidRDefault="004965BE" w:rsidP="00496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4965BE" w:rsidRPr="00FD51B5" w:rsidTr="00BE5C20">
        <w:trPr>
          <w:trHeight w:val="1412"/>
        </w:trPr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18. Повторение.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Дассан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>давтлһн</w:t>
            </w:r>
            <w:proofErr w:type="spellEnd"/>
            <w:r w:rsidRPr="00FD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развития речи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приобретенные знания, умения и навыки в повседневной жизни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BE" w:rsidRPr="00FD51B5" w:rsidRDefault="00B8363B" w:rsidP="004965BE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5BE" w:rsidRPr="00FD51B5" w:rsidRDefault="004965BE" w:rsidP="004965BE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дидактические игры.</w:t>
            </w:r>
          </w:p>
        </w:tc>
      </w:tr>
    </w:tbl>
    <w:p w:rsidR="00B8363B" w:rsidRPr="00FD51B5" w:rsidRDefault="00B8363B" w:rsidP="004965BE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16" w:tblpY="263"/>
        <w:tblOverlap w:val="never"/>
        <w:tblW w:w="14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09"/>
        <w:gridCol w:w="2410"/>
        <w:gridCol w:w="2551"/>
        <w:gridCol w:w="2592"/>
        <w:gridCol w:w="2228"/>
        <w:gridCol w:w="2429"/>
      </w:tblGrid>
      <w:tr w:rsidR="00F71CB2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B8363B" w:rsidP="00B8363B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F71CB2"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речи: «Известная калмыцкая певица»                    </w:t>
            </w:r>
          </w:p>
          <w:p w:rsidR="00F71CB2" w:rsidRPr="00FD51B5" w:rsidRDefault="00F71CB2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К/ө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Нертә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дууч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F71CB2" w:rsidP="00B8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особенности составления текста по  </w:t>
            </w: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текст по заданной теме, отвечать на вопросы, работать со словарем.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родной культуре.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C20" w:rsidRPr="00FD51B5" w:rsidRDefault="00BE5C20" w:rsidP="00BE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F71CB2" w:rsidRPr="00FD51B5" w:rsidRDefault="00BE5C20" w:rsidP="00BE5C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песни Т.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Чиктеевой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Выучить на выбор песню</w:t>
            </w:r>
          </w:p>
        </w:tc>
      </w:tr>
      <w:tr w:rsidR="00F71CB2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B8363B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F71CB2"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Разряды  имени числительного.</w:t>
            </w:r>
          </w:p>
          <w:p w:rsidR="00F71CB2" w:rsidRPr="00FD51B5" w:rsidRDefault="00F71CB2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Тоолгч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нерн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терүнә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йилһлт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F71CB2" w:rsidP="00B8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разряды имени числительного.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предложения с именем числительным и 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Формирования учебно-познавательной мотивации и интереса к учению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5C20" w:rsidRPr="00FD51B5" w:rsidRDefault="00BE5C20" w:rsidP="00BE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F71CB2" w:rsidRPr="00FD51B5" w:rsidRDefault="00BE5C20" w:rsidP="00BE5C20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CB2" w:rsidRPr="00FD51B5" w:rsidRDefault="00F71CB2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F71CB2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B8363B" w:rsidP="00B8363B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F71CB2"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числительные, их склонение. Значение ограничения.</w:t>
            </w:r>
          </w:p>
          <w:p w:rsidR="00F71CB2" w:rsidRPr="00FD51B5" w:rsidRDefault="00F71CB2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 xml:space="preserve">Үндсн тоолгч нерн, терүнә киисклһн.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Хасгч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чинр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F71CB2" w:rsidP="00B8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склонение количественного имени числительного.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предложения с           количественным именем числительным и 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CB2" w:rsidRPr="00FD51B5" w:rsidRDefault="00BE5C20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CB2" w:rsidRPr="00FD51B5" w:rsidRDefault="00F71CB2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«Герел»,2008</w:t>
            </w:r>
          </w:p>
        </w:tc>
      </w:tr>
      <w:tr w:rsidR="00F71CB2" w:rsidRPr="00FD51B5" w:rsidTr="00E32EE7">
        <w:trPr>
          <w:trHeight w:val="90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B8363B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22.Порядковое </w:t>
            </w:r>
            <w:r w:rsidR="00F71CB2"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</w:t>
            </w:r>
          </w:p>
          <w:p w:rsidR="00F71CB2" w:rsidRPr="00FD51B5" w:rsidRDefault="00F71CB2" w:rsidP="00B836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Дара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тоолгч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нерн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1CB2" w:rsidRPr="00FD51B5" w:rsidRDefault="00F71CB2" w:rsidP="00B83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склонение порядкового имени числительного.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составлять предложения с           порядковым именем числительным и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учебе.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CB2" w:rsidRPr="00FD51B5" w:rsidRDefault="00BE5C20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CB2" w:rsidRPr="00FD51B5" w:rsidRDefault="00F71CB2" w:rsidP="00B8363B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«Таблицы по изучению калмыцкого языка 5-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CB2" w:rsidRPr="00FD51B5" w:rsidRDefault="00F71CB2" w:rsidP="00B8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ГУ «ИД «Герел»,2008</w:t>
            </w:r>
          </w:p>
        </w:tc>
      </w:tr>
      <w:tr w:rsidR="00363710" w:rsidRPr="00FD51B5" w:rsidTr="00E32EE7">
        <w:trPr>
          <w:trHeight w:val="90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23.Возрастное имя числительное.   Склонение возрастного числительного.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тоолгч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нерн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болн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терүнә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киисклһн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склонение возрастного имени числительного.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предложения с           возрастным именем числительным и 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 со схемами, таблицами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363710" w:rsidRPr="00FD51B5" w:rsidTr="00E32EE7">
        <w:trPr>
          <w:trHeight w:val="903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24.Собирательное имя числительное,  их склонение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Цуглулгч тоолгч нерн, терүнә киисклһн.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склонение собирательного имени числительного.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предложения с           собирательным именем числительным и 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363710" w:rsidRPr="00FD51B5" w:rsidTr="00E32EE7">
        <w:trPr>
          <w:trHeight w:val="2403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25.Разделительное и дробное имя числительное.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Хувагч болн хүв медүлгч тоолгч нерн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классификацию разделительного и дробного имени числительного.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предложения с           разделительным и дробным именем числительным и распознавать их в текстах.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.     ГУ «ИД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», 2008</w:t>
            </w:r>
          </w:p>
        </w:tc>
      </w:tr>
      <w:tr w:rsidR="00363710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26.Морфологический разбор имени числительного.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Тоолгч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нернә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йилһлт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Знать: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устного и письменного морфологического разбора имени числительного.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3710" w:rsidRPr="00FD51B5" w:rsidRDefault="00363710" w:rsidP="0036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3710" w:rsidRPr="00FD51B5" w:rsidRDefault="00363710" w:rsidP="0036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морфологические знания и умения на практике.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Стремление к совершенствованию собственной речи.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10" w:rsidRPr="00FD51B5" w:rsidTr="00FE690D">
        <w:trPr>
          <w:trHeight w:val="2570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27.Развитие речи.  «Зима». «Зимние забавы». 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К/ө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Ү</w:t>
            </w:r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spellEnd"/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«Үвлин наадд».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особенности работы с текстом, перевод новых 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</w:t>
            </w:r>
            <w:r w:rsidRPr="00FD51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главную мысль текста. Составлять предложения; устанавливать связь между словами в предложении при помощи вопросов.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работа по картине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пословиц и загадок о зиме.</w:t>
            </w:r>
          </w:p>
        </w:tc>
      </w:tr>
      <w:tr w:rsidR="00363710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28.Развитие речи: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К/ө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</w:t>
            </w:r>
            <w:proofErr w:type="spellEnd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>и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</w:t>
            </w:r>
            <w:proofErr w:type="spellEnd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>ика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 w:eastAsia="ru-RU"/>
              </w:rPr>
              <w:t>Зул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</w:t>
            </w:r>
            <w:r w:rsidRPr="00FD51B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составлять небольшой текст,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вопросы,  </w:t>
            </w: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произносить </w:t>
            </w:r>
            <w:proofErr w:type="spellStart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йө</w:t>
            </w:r>
            <w:proofErr w:type="gramStart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</w:t>
            </w:r>
            <w:proofErr w:type="spellEnd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интереса к изучению и сохранению </w:t>
            </w:r>
            <w:proofErr w:type="gramStart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национальных</w:t>
            </w:r>
            <w:proofErr w:type="gramEnd"/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традиции.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видео, аудиозаписей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презентацию по теме: «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». Использовать благопожелания.</w:t>
            </w:r>
          </w:p>
        </w:tc>
      </w:tr>
      <w:tr w:rsidR="00363710" w:rsidRPr="00FD51B5" w:rsidTr="00E32EE7">
        <w:trPr>
          <w:trHeight w:val="434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29.Развитие речи: «Памятник» 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К/ө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Санлын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бумб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особенности составления текста по  заданной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составлять текст по заданной теме, отвечать на вопросы, работать со словарем.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интереса к изучению истории калмыцкого народа и истории своей семьи.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картине, проектная деятельность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презентацию по теме «Памятники, посвященные Депортации калмыцкого народа»</w:t>
            </w:r>
          </w:p>
        </w:tc>
      </w:tr>
      <w:tr w:rsidR="00363710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30.Контрольная работа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үүвр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көдлмш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Знать: пройденный материал по </w:t>
            </w:r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«Имя числительное».</w:t>
            </w:r>
          </w:p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Уметь: осуществлять самоконтроль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к самооценке </w:t>
            </w:r>
          </w:p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10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mn-MN"/>
              </w:rPr>
              <w:t>Работа над ошибками.</w:t>
            </w:r>
          </w:p>
          <w:p w:rsidR="00363710" w:rsidRPr="00FD51B5" w:rsidRDefault="00363710" w:rsidP="0036371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Энд</w:t>
            </w: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  <w:lang w:val="mn-MN"/>
              </w:rPr>
              <w:t>ү чикллһнә көдлмш.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Знать: выполнять анализ и коррекцию собственных ошибок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овладение приёмами отбора и систематизации материала на определённую тему; умение вести самостоятельный поиск информации, её анализ и отбор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Формирования </w:t>
            </w:r>
          </w:p>
          <w:p w:rsidR="00363710" w:rsidRPr="00FD51B5" w:rsidRDefault="00363710" w:rsidP="003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учебно-познавательной мотивации и интереса к учению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710" w:rsidRPr="00FD51B5" w:rsidTr="00E32EE7">
        <w:trPr>
          <w:trHeight w:val="879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32.Повторение.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Дассан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давтлһн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363710" w:rsidRPr="00FD51B5" w:rsidRDefault="00363710" w:rsidP="003637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FD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развития речи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приобретенные знания, умения и навыки в повседневной жизни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самостоятельной работы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710" w:rsidRPr="00FD51B5" w:rsidRDefault="00363710" w:rsidP="00363710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и индивидуальная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10" w:rsidRPr="00FD51B5" w:rsidRDefault="00363710" w:rsidP="00363710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дидактические игры</w:t>
            </w:r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упражнения</w:t>
            </w:r>
            <w:proofErr w:type="spellEnd"/>
            <w:r w:rsidRPr="00FD51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4965BE" w:rsidRPr="00FD51B5" w:rsidRDefault="004965BE" w:rsidP="004965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page" w:tblpX="1525" w:tblpY="-63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916"/>
        <w:gridCol w:w="602"/>
        <w:gridCol w:w="2268"/>
        <w:gridCol w:w="2693"/>
        <w:gridCol w:w="2552"/>
        <w:gridCol w:w="2268"/>
        <w:gridCol w:w="2268"/>
      </w:tblGrid>
      <w:tr w:rsidR="00BE5C20" w:rsidRPr="00FD51B5" w:rsidTr="00BE5C20">
        <w:trPr>
          <w:trHeight w:val="314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33.Развитие речи: «Калмыцкий скульптор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В.С.Васькин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».</w:t>
            </w:r>
          </w:p>
          <w:p w:rsidR="00BE5C20" w:rsidRPr="00FD51B5" w:rsidRDefault="00BE5C20" w:rsidP="00AD28F3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>К/ө «Хальмг дүрсләч- В.С.Васькин»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Знать:</w:t>
            </w:r>
            <w:r w:rsidRPr="00FD51B5">
              <w:rPr>
                <w:sz w:val="24"/>
                <w:szCs w:val="24"/>
              </w:rPr>
              <w:t xml:space="preserve"> скульптуры выполненные </w:t>
            </w:r>
            <w:proofErr w:type="spellStart"/>
            <w:r w:rsidRPr="00FD51B5">
              <w:rPr>
                <w:sz w:val="24"/>
                <w:szCs w:val="24"/>
              </w:rPr>
              <w:t>В.С.Васькиным</w:t>
            </w:r>
            <w:proofErr w:type="spellEnd"/>
            <w:r w:rsidRPr="00FD51B5">
              <w:rPr>
                <w:sz w:val="24"/>
                <w:szCs w:val="24"/>
              </w:rPr>
              <w:t>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SimSun"/>
                <w:sz w:val="24"/>
                <w:szCs w:val="24"/>
              </w:rPr>
              <w:t>определять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 xml:space="preserve">тему, главную мысль текста. </w:t>
            </w:r>
            <w:r w:rsidRPr="00FD51B5">
              <w:rPr>
                <w:bCs/>
                <w:sz w:val="24"/>
                <w:szCs w:val="24"/>
              </w:rPr>
              <w:t xml:space="preserve"> </w:t>
            </w:r>
            <w:r w:rsidRPr="00FD51B5">
              <w:rPr>
                <w:sz w:val="24"/>
                <w:szCs w:val="24"/>
              </w:rPr>
              <w:t xml:space="preserve">Отвечать на вопросы по  тексту, пересказывать краткое содержание 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Развитие бережного отношения к скульптурам родного края, уважительного отношения к труду скульптора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иллюстрациями, рисование, 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презентацию о жизни и творчестве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В.С.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Васькина</w:t>
            </w:r>
            <w:proofErr w:type="spellEnd"/>
            <w:proofErr w:type="gram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E5C20" w:rsidRPr="00FD51B5" w:rsidTr="00BE5C20">
        <w:trPr>
          <w:trHeight w:val="555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34.Развитие речи: «Международный день родного языка».</w:t>
            </w:r>
          </w:p>
          <w:p w:rsidR="00BE5C20" w:rsidRPr="00FD51B5" w:rsidRDefault="00BE5C20" w:rsidP="00AD28F3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К</w:t>
            </w:r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>/ө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>«Нар</w:t>
            </w:r>
            <w:proofErr w:type="gramStart"/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>т-</w:t>
            </w:r>
            <w:proofErr w:type="gramEnd"/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 xml:space="preserve"> делкəн келн- улсин  сəн өдр»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работы с текстом, сам текст, отражающий значение сохранения и изучения родного языка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SimSun"/>
                <w:sz w:val="24"/>
                <w:szCs w:val="24"/>
              </w:rPr>
              <w:t>определять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 xml:space="preserve">тему, главную мысль текста. Составлять предложения; устанавливать связь между словами в предложении при помощи вопросов. 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Формирование ценностного отношения к родному языку</w:t>
            </w:r>
          </w:p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BE5C20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 xml:space="preserve">Целесообразно обращение к поэтическим произведениям о родном языке (например, </w:t>
            </w:r>
            <w:proofErr w:type="gramStart"/>
            <w:r w:rsidRPr="00FD51B5">
              <w:rPr>
                <w:sz w:val="24"/>
                <w:szCs w:val="24"/>
              </w:rPr>
              <w:t>стих-е</w:t>
            </w:r>
            <w:proofErr w:type="gramEnd"/>
            <w:r w:rsidRPr="00FD51B5">
              <w:rPr>
                <w:sz w:val="24"/>
                <w:szCs w:val="24"/>
              </w:rPr>
              <w:t xml:space="preserve"> «</w:t>
            </w:r>
            <w:proofErr w:type="spellStart"/>
            <w:r w:rsidRPr="00FD51B5">
              <w:rPr>
                <w:sz w:val="24"/>
                <w:szCs w:val="24"/>
              </w:rPr>
              <w:t>Хальмг</w:t>
            </w:r>
            <w:proofErr w:type="spellEnd"/>
            <w:r w:rsidRPr="00FD51B5">
              <w:rPr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sz w:val="24"/>
                <w:szCs w:val="24"/>
              </w:rPr>
              <w:t>келн</w:t>
            </w:r>
            <w:proofErr w:type="spellEnd"/>
            <w:r w:rsidRPr="00FD51B5">
              <w:rPr>
                <w:sz w:val="24"/>
                <w:szCs w:val="24"/>
              </w:rPr>
              <w:t xml:space="preserve">» </w:t>
            </w:r>
            <w:proofErr w:type="spellStart"/>
            <w:r w:rsidRPr="00FD51B5">
              <w:rPr>
                <w:sz w:val="24"/>
                <w:szCs w:val="24"/>
              </w:rPr>
              <w:t>А.Тачиева</w:t>
            </w:r>
            <w:proofErr w:type="spellEnd"/>
            <w:r w:rsidRPr="00FD51B5">
              <w:rPr>
                <w:sz w:val="24"/>
                <w:szCs w:val="24"/>
              </w:rPr>
              <w:t>)</w:t>
            </w:r>
          </w:p>
        </w:tc>
      </w:tr>
      <w:tr w:rsidR="00BE5C20" w:rsidRPr="00FD51B5" w:rsidTr="00BE5C20">
        <w:trPr>
          <w:trHeight w:val="314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35.Грамматические признаки местоимений.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D51B5">
              <w:rPr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темдгүд</w:t>
            </w:r>
            <w:proofErr w:type="spellEnd"/>
            <w:r w:rsidRPr="00FE690D">
              <w:rPr>
                <w:bCs/>
                <w:sz w:val="24"/>
                <w:szCs w:val="24"/>
              </w:rPr>
              <w:t>.</w:t>
            </w:r>
            <w:r w:rsidRPr="00FD51B5"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определение местоимения, его разрядов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> находить местоимения в тексте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Формирование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учебно-познавательной мотивации и интереса к учению</w:t>
            </w:r>
          </w:p>
        </w:tc>
        <w:tc>
          <w:tcPr>
            <w:tcW w:w="2268" w:type="dxa"/>
          </w:tcPr>
          <w:p w:rsidR="00BE5C20" w:rsidRPr="00FD51B5" w:rsidRDefault="00E32EE7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BE5C20" w:rsidRPr="00FD51B5" w:rsidTr="00BE5C20">
        <w:trPr>
          <w:trHeight w:val="3213"/>
        </w:trPr>
        <w:tc>
          <w:tcPr>
            <w:tcW w:w="1916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lastRenderedPageBreak/>
              <w:t>36. Развитие речи: «</w:t>
            </w:r>
            <w:proofErr w:type="spellStart"/>
            <w:r w:rsidRPr="00FD51B5">
              <w:rPr>
                <w:sz w:val="24"/>
                <w:szCs w:val="24"/>
              </w:rPr>
              <w:t>Цаган</w:t>
            </w:r>
            <w:proofErr w:type="spellEnd"/>
            <w:r w:rsidRPr="00FD51B5">
              <w:rPr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sz w:val="24"/>
                <w:szCs w:val="24"/>
              </w:rPr>
              <w:t>сар</w:t>
            </w:r>
            <w:proofErr w:type="spellEnd"/>
            <w:r w:rsidRPr="00FD51B5">
              <w:rPr>
                <w:sz w:val="24"/>
                <w:szCs w:val="24"/>
              </w:rPr>
              <w:t>-праздник весны».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К/ө «Цаһан Сар- хаврин байр»</w:t>
            </w:r>
            <w:r w:rsidRPr="00FD51B5">
              <w:rPr>
                <w:bCs/>
                <w:sz w:val="24"/>
                <w:szCs w:val="24"/>
              </w:rPr>
              <w:t>.</w:t>
            </w:r>
            <w:r w:rsidRPr="00FD51B5">
              <w:rPr>
                <w:sz w:val="24"/>
                <w:szCs w:val="24"/>
              </w:rPr>
              <w:t xml:space="preserve"> (</w:t>
            </w:r>
            <w:r w:rsidRPr="00FD51B5">
              <w:rPr>
                <w:sz w:val="24"/>
                <w:szCs w:val="24"/>
                <w:lang w:val="en-US"/>
              </w:rPr>
              <w:t>1</w:t>
            </w:r>
            <w:r w:rsidRPr="00FD51B5">
              <w:rPr>
                <w:sz w:val="24"/>
                <w:szCs w:val="24"/>
              </w:rPr>
              <w:t>ч)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proofErr w:type="spellStart"/>
            <w:r w:rsidRPr="00FD51B5">
              <w:rPr>
                <w:color w:val="000000"/>
                <w:sz w:val="24"/>
                <w:szCs w:val="24"/>
              </w:rPr>
              <w:t>истори</w:t>
            </w:r>
            <w:proofErr w:type="spellEnd"/>
            <w:r w:rsidRPr="00FD51B5">
              <w:rPr>
                <w:color w:val="000000"/>
                <w:sz w:val="24"/>
                <w:szCs w:val="24"/>
                <w:lang w:val="mn-MN"/>
              </w:rPr>
              <w:t>ю</w:t>
            </w:r>
            <w:r w:rsidRPr="00FD51B5">
              <w:rPr>
                <w:color w:val="000000"/>
                <w:sz w:val="24"/>
                <w:szCs w:val="24"/>
              </w:rPr>
              <w:t xml:space="preserve"> возникновения и </w:t>
            </w:r>
            <w:proofErr w:type="spellStart"/>
            <w:r w:rsidRPr="00FD51B5">
              <w:rPr>
                <w:color w:val="000000"/>
                <w:sz w:val="24"/>
                <w:szCs w:val="24"/>
              </w:rPr>
              <w:t>традици</w:t>
            </w:r>
            <w:proofErr w:type="spellEnd"/>
            <w:r w:rsidRPr="00FD51B5">
              <w:rPr>
                <w:color w:val="000000"/>
                <w:sz w:val="24"/>
                <w:szCs w:val="24"/>
                <w:lang w:val="mn-MN"/>
              </w:rPr>
              <w:t>и</w:t>
            </w:r>
            <w:r w:rsidRPr="00FD51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color w:val="000000"/>
                <w:sz w:val="24"/>
                <w:szCs w:val="24"/>
              </w:rPr>
              <w:t>праздн</w:t>
            </w:r>
            <w:proofErr w:type="spellEnd"/>
            <w:r w:rsidRPr="00FD51B5">
              <w:rPr>
                <w:color w:val="000000"/>
                <w:sz w:val="24"/>
                <w:szCs w:val="24"/>
                <w:lang w:val="mn-MN"/>
              </w:rPr>
              <w:t>ика</w:t>
            </w:r>
            <w:r w:rsidRPr="00FD51B5">
              <w:rPr>
                <w:color w:val="000000"/>
                <w:sz w:val="24"/>
                <w:szCs w:val="24"/>
              </w:rPr>
              <w:t xml:space="preserve"> «</w:t>
            </w:r>
            <w:r w:rsidRPr="00FD51B5">
              <w:rPr>
                <w:color w:val="000000"/>
                <w:sz w:val="24"/>
                <w:szCs w:val="24"/>
                <w:lang w:val="mn-MN"/>
              </w:rPr>
              <w:t xml:space="preserve">Цаһан </w:t>
            </w:r>
            <w:proofErr w:type="spellStart"/>
            <w:r w:rsidRPr="00FD51B5">
              <w:rPr>
                <w:color w:val="000000"/>
                <w:sz w:val="24"/>
                <w:szCs w:val="24"/>
              </w:rPr>
              <w:t>сар</w:t>
            </w:r>
            <w:proofErr w:type="spellEnd"/>
            <w:r w:rsidRPr="00FD51B5">
              <w:rPr>
                <w:color w:val="000000"/>
                <w:sz w:val="24"/>
                <w:szCs w:val="24"/>
              </w:rPr>
              <w:t>».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SimSun"/>
                <w:sz w:val="24"/>
                <w:szCs w:val="24"/>
              </w:rPr>
              <w:t xml:space="preserve">составлять небольшой текст  с помощью учителя и записывать его, </w:t>
            </w:r>
            <w:r w:rsidRPr="00FD51B5">
              <w:rPr>
                <w:color w:val="000000"/>
                <w:sz w:val="24"/>
                <w:szCs w:val="24"/>
              </w:rPr>
              <w:t xml:space="preserve">выразительно произносить </w:t>
            </w:r>
            <w:proofErr w:type="spellStart"/>
            <w:r w:rsidRPr="00FD51B5">
              <w:rPr>
                <w:color w:val="000000"/>
                <w:sz w:val="24"/>
                <w:szCs w:val="24"/>
              </w:rPr>
              <w:t>йө</w:t>
            </w:r>
            <w:proofErr w:type="gramStart"/>
            <w:r w:rsidRPr="00FD51B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FD51B5">
              <w:rPr>
                <w:color w:val="000000"/>
                <w:sz w:val="24"/>
                <w:szCs w:val="24"/>
              </w:rPr>
              <w:t>әл</w:t>
            </w:r>
            <w:proofErr w:type="spellEnd"/>
            <w:r w:rsidRPr="00FD51B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познавательного интереса к изучению и сохранению </w:t>
            </w:r>
            <w:proofErr w:type="gramStart"/>
            <w:r w:rsidRPr="00FD51B5">
              <w:rPr>
                <w:color w:val="000000"/>
                <w:sz w:val="24"/>
                <w:szCs w:val="24"/>
                <w:shd w:val="clear" w:color="auto" w:fill="FFFFFF"/>
              </w:rPr>
              <w:t>национальных</w:t>
            </w:r>
            <w:proofErr w:type="gramEnd"/>
            <w:r w:rsidRPr="00FD51B5">
              <w:rPr>
                <w:color w:val="000000"/>
                <w:sz w:val="24"/>
                <w:szCs w:val="24"/>
                <w:shd w:val="clear" w:color="auto" w:fill="FFFFFF"/>
              </w:rPr>
              <w:t xml:space="preserve"> традиции.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BE5C20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Использование благопожеланий.</w:t>
            </w:r>
          </w:p>
        </w:tc>
      </w:tr>
      <w:tr w:rsidR="00BE5C20" w:rsidRPr="00FD51B5" w:rsidTr="00BE5C20">
        <w:trPr>
          <w:trHeight w:val="1297"/>
        </w:trPr>
        <w:tc>
          <w:tcPr>
            <w:tcW w:w="1916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37.Личные местоимения, их склонение.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Нүр орч нерд болн нүр заагч орч нерд, теднә киисклһн.</w:t>
            </w:r>
            <w:r w:rsidRPr="00FD51B5">
              <w:rPr>
                <w:bCs/>
                <w:sz w:val="24"/>
                <w:szCs w:val="24"/>
              </w:rPr>
              <w:t xml:space="preserve"> 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(1ч)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личные местоимения  (1-го, 2-го, 3-го лица ед. и мн. числа), частицы 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> определять лицо, число,  падеж местоимения. Склонять местоимение по падежам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Формирование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учебно-познавательной мотивации и интереса к учению</w:t>
            </w:r>
          </w:p>
        </w:tc>
        <w:tc>
          <w:tcPr>
            <w:tcW w:w="2268" w:type="dxa"/>
          </w:tcPr>
          <w:p w:rsidR="00BE5C20" w:rsidRPr="00FD51B5" w:rsidRDefault="00E32EE7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со схемами, таблицами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BE5C20" w:rsidRPr="00FD51B5" w:rsidTr="00BE5C20">
        <w:trPr>
          <w:trHeight w:val="2152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38.Развитие речи: «Наша степь весной».</w:t>
            </w:r>
          </w:p>
          <w:p w:rsidR="00BE5C20" w:rsidRPr="00FD51B5" w:rsidRDefault="00BE5C20" w:rsidP="00AD28F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К/ө «Мана тег хаврт».</w:t>
            </w:r>
            <w:r w:rsidRPr="00FD51B5"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60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работы с текстом, перевод новых слов</w:t>
            </w:r>
          </w:p>
          <w:p w:rsidR="00BE5C20" w:rsidRPr="00FD51B5" w:rsidRDefault="00BE5C20" w:rsidP="00AD28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sz w:val="24"/>
                <w:szCs w:val="24"/>
              </w:rPr>
              <w:t xml:space="preserve">отвечать на вопросы по  тексту, задавать вопросы к тексту; пересказывать краткое содержание 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Развитие бережного отношения  к природе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BE5C20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Целесообразно использование картин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Г.О.Рокчинского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: «Журавлиная песня», «Тюльпанный остров».</w:t>
            </w:r>
          </w:p>
        </w:tc>
      </w:tr>
      <w:tr w:rsidR="00BE5C20" w:rsidRPr="00FD51B5" w:rsidTr="00BE5C20">
        <w:trPr>
          <w:trHeight w:val="2524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lastRenderedPageBreak/>
              <w:t>39.Указательные местоимения, их склонение.</w:t>
            </w:r>
          </w:p>
          <w:p w:rsidR="00BE5C20" w:rsidRPr="00FD51B5" w:rsidRDefault="00BE5C20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Заагч орч нерд, теднә киисклһн</w:t>
            </w:r>
            <w:r w:rsidRPr="00FD51B5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602" w:type="dxa"/>
          </w:tcPr>
          <w:p w:rsidR="00BE5C20" w:rsidRPr="00FD51B5" w:rsidRDefault="00E32EE7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указательные местоимения и склонение  по падежам  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 xml:space="preserve">  находить указательные местоимения в тексте, определять  падеж местоимения 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5C20" w:rsidRPr="00FD51B5" w:rsidRDefault="00BE5C20" w:rsidP="00AD28F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Формирование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учебно-познавательной мотивации и интереса к учению</w:t>
            </w:r>
          </w:p>
        </w:tc>
        <w:tc>
          <w:tcPr>
            <w:tcW w:w="2268" w:type="dxa"/>
          </w:tcPr>
          <w:p w:rsidR="00BE5C20" w:rsidRPr="00FD51B5" w:rsidRDefault="00E32EE7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групповая работа со схемами, таблицами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BE5C20" w:rsidRPr="00FD51B5" w:rsidTr="00BE5C20">
        <w:trPr>
          <w:trHeight w:val="314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40.Развитие речи: «Моя Родина».</w:t>
            </w:r>
          </w:p>
          <w:p w:rsidR="00BE5C20" w:rsidRPr="00FD51B5" w:rsidRDefault="00BE5C20" w:rsidP="00AD28F3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К/ө «Мини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төрскн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һазрм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602" w:type="dxa"/>
          </w:tcPr>
          <w:p w:rsidR="00BE5C20" w:rsidRPr="00FD51B5" w:rsidRDefault="00E32EE7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работы с текстом, перевод новых слов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 </w:t>
            </w:r>
            <w:r w:rsidRPr="00FD51B5">
              <w:rPr>
                <w:rFonts w:eastAsia="SimSun"/>
                <w:sz w:val="24"/>
                <w:szCs w:val="24"/>
              </w:rPr>
              <w:t>определять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 xml:space="preserve">тему, главную мысль текста. Задавать вопросы к тексту; пересказывать краткое содержание 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Развитие чувства патриотизма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BE5C20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презентацию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Элст-Хальмг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Таңһчин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хотл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б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алһсн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BE5C20" w:rsidRPr="00FD51B5" w:rsidTr="00BE5C20">
        <w:trPr>
          <w:trHeight w:val="314"/>
        </w:trPr>
        <w:tc>
          <w:tcPr>
            <w:tcW w:w="1916" w:type="dxa"/>
          </w:tcPr>
          <w:p w:rsidR="00BE5C20" w:rsidRPr="00FD51B5" w:rsidRDefault="00BE5C20" w:rsidP="00BE5C20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41.Развитие речи: «Защитник Родины».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К/ө «</w:t>
            </w:r>
            <w:proofErr w:type="spellStart"/>
            <w:r w:rsidRPr="00FD51B5">
              <w:rPr>
                <w:bCs/>
                <w:sz w:val="24"/>
                <w:szCs w:val="24"/>
              </w:rPr>
              <w:t>Төрскән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D51B5">
              <w:rPr>
                <w:bCs/>
                <w:sz w:val="24"/>
                <w:szCs w:val="24"/>
              </w:rPr>
              <w:t>харсач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602" w:type="dxa"/>
          </w:tcPr>
          <w:p w:rsidR="00BE5C20" w:rsidRPr="00FD51B5" w:rsidRDefault="00E32EE7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работы с текстом, перевод новых слов</w:t>
            </w:r>
          </w:p>
        </w:tc>
        <w:tc>
          <w:tcPr>
            <w:tcW w:w="2693" w:type="dxa"/>
          </w:tcPr>
          <w:p w:rsidR="00BE5C20" w:rsidRPr="00FD51B5" w:rsidRDefault="00BE5C20" w:rsidP="00AD28F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SimSun"/>
                <w:sz w:val="24"/>
                <w:szCs w:val="24"/>
              </w:rPr>
              <w:t xml:space="preserve"> определять</w:t>
            </w:r>
          </w:p>
          <w:p w:rsidR="00BE5C20" w:rsidRPr="00FD51B5" w:rsidRDefault="00BE5C20" w:rsidP="00AD28F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тему, главную мысль текста. Задавать вопросы к тексту; пересказывать краткое содержание</w:t>
            </w:r>
          </w:p>
        </w:tc>
        <w:tc>
          <w:tcPr>
            <w:tcW w:w="2552" w:type="dxa"/>
          </w:tcPr>
          <w:p w:rsidR="00BE5C20" w:rsidRPr="00FD51B5" w:rsidRDefault="00BE5C20" w:rsidP="00AD28F3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Развитие чувства патриотизма, уважительного отношения к Героям, защитникам нашей Родины</w:t>
            </w:r>
          </w:p>
        </w:tc>
        <w:tc>
          <w:tcPr>
            <w:tcW w:w="2268" w:type="dxa"/>
          </w:tcPr>
          <w:p w:rsidR="00BE5C20" w:rsidRPr="00FD51B5" w:rsidRDefault="00E32EE7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иллюстрациями, рисование, словарная работа</w:t>
            </w:r>
          </w:p>
        </w:tc>
        <w:tc>
          <w:tcPr>
            <w:tcW w:w="2268" w:type="dxa"/>
          </w:tcPr>
          <w:p w:rsidR="00BE5C20" w:rsidRPr="00FD51B5" w:rsidRDefault="00BE5C20" w:rsidP="00AD28F3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презентацию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Хальмг</w:t>
            </w:r>
            <w:proofErr w:type="spellEnd"/>
            <w:proofErr w:type="gramStart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Т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аңһчин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баатрмуд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42.Определительные местоимения, их склонение.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Йилһгч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нерд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теднә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киисклһн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определительные местоимения и склонение  по падежам 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>  находить определительные местоимения в тексте, определять  падеж местоимений</w:t>
            </w:r>
          </w:p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Проявлять интерес к изучению родного языка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Групповая работа со схемами, таблицами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43.Вопросительные 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>местоимения. Образование неопределенных местоимений, их склонение.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Сургч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нерд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. Эс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йилһгч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нердин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бүрдәмҗ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, те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вопросительные и </w:t>
            </w:r>
            <w:r w:rsidRPr="00FD51B5">
              <w:rPr>
                <w:sz w:val="24"/>
                <w:szCs w:val="24"/>
              </w:rPr>
              <w:lastRenderedPageBreak/>
              <w:t xml:space="preserve">неопределенные местоимения, склонение  по падежам 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lastRenderedPageBreak/>
              <w:t>Уметь:</w:t>
            </w:r>
            <w:r w:rsidRPr="00FD51B5">
              <w:rPr>
                <w:sz w:val="24"/>
                <w:szCs w:val="24"/>
              </w:rPr>
              <w:t xml:space="preserve">  находить вопросительные и </w:t>
            </w:r>
            <w:r w:rsidRPr="00FD51B5">
              <w:rPr>
                <w:sz w:val="24"/>
                <w:szCs w:val="24"/>
              </w:rPr>
              <w:lastRenderedPageBreak/>
              <w:t xml:space="preserve">неопределенные местоимения в тексте, определять  падеж местоимений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lastRenderedPageBreak/>
              <w:t xml:space="preserve">Сохранять мотивацию к учебной </w:t>
            </w:r>
            <w:r w:rsidRPr="00FD51B5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Групповая работа со схемами, 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>таблицами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Использовать «Таблицы по 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44.Развитие речи: «Моя дорогая мама».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К/ө «Мини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эң</w:t>
            </w:r>
            <w:proofErr w:type="gramStart"/>
            <w:r w:rsidRPr="00FD51B5">
              <w:rPr>
                <w:rFonts w:eastAsia="Calibri"/>
                <w:bCs/>
                <w:sz w:val="24"/>
                <w:szCs w:val="24"/>
              </w:rPr>
              <w:t>кр</w:t>
            </w:r>
            <w:proofErr w:type="spellEnd"/>
            <w:proofErr w:type="gram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экм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1 ч 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составления связанного текста по заданной теме</w:t>
            </w:r>
          </w:p>
          <w:p w:rsidR="00E32EE7" w:rsidRPr="00FD51B5" w:rsidRDefault="00E32EE7" w:rsidP="00E32E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sz w:val="24"/>
                <w:szCs w:val="24"/>
              </w:rPr>
              <w:t>составлять  краткий текст о маме, отвечать на вопросы по  тексту, задавать вопросы к тексту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Развитие  уважительного  отношения к маме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иллюстрациями, рисование, 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Целесообразно обращение к устному народному творчеству: пословицы о маме.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45.Развитие речи: «Сайгак-украшение степи».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 К/ө «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Гө</w:t>
            </w:r>
            <w:proofErr w:type="gramStart"/>
            <w:r w:rsidRPr="00FD51B5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Pr="00FD51B5">
              <w:rPr>
                <w:rFonts w:eastAsia="Calibri"/>
                <w:bCs/>
                <w:sz w:val="24"/>
                <w:szCs w:val="24"/>
              </w:rPr>
              <w:t>әсн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теегин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кеермҗ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1 ч 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особенности работы с текстом, перевод новых слов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sz w:val="24"/>
                <w:szCs w:val="24"/>
              </w:rPr>
              <w:t xml:space="preserve"> составлять  краткий текст</w:t>
            </w:r>
            <w:proofErr w:type="gramStart"/>
            <w:r w:rsidRPr="00FD51B5">
              <w:rPr>
                <w:sz w:val="24"/>
                <w:szCs w:val="24"/>
              </w:rPr>
              <w:t xml:space="preserve"> ,</w:t>
            </w:r>
            <w:proofErr w:type="gramEnd"/>
            <w:r w:rsidRPr="00FD51B5">
              <w:rPr>
                <w:sz w:val="24"/>
                <w:szCs w:val="24"/>
              </w:rPr>
              <w:t xml:space="preserve"> отвечать на вопросы по  тексту, пересказывать краткое содержание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Развитие бережного отношения  к сайгакам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презентацию </w:t>
            </w:r>
            <w:r w:rsidRPr="00FD51B5">
              <w:rPr>
                <w:rFonts w:eastAsia="Calibri"/>
                <w:bCs/>
                <w:sz w:val="24"/>
                <w:szCs w:val="24"/>
              </w:rPr>
              <w:t>«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Гө</w:t>
            </w:r>
            <w:proofErr w:type="gramStart"/>
            <w:r w:rsidRPr="00FD51B5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Pr="00FD51B5">
              <w:rPr>
                <w:rFonts w:eastAsia="Calibri"/>
                <w:bCs/>
                <w:sz w:val="24"/>
                <w:szCs w:val="24"/>
              </w:rPr>
              <w:t>әсн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-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теегин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кеермҗ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». 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Объявить конкурс рисунков.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46.Притяжательные местоимения, их склонение. Притяжательные частицы.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Бий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нерд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теднә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киисклһн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.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Бий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чинртә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хүвс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D51B5">
              <w:rPr>
                <w:rFonts w:eastAsia="Calibri"/>
                <w:sz w:val="24"/>
                <w:szCs w:val="24"/>
              </w:rPr>
              <w:t>(1 ч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образование притяжательных местоимений и личн</w:t>
            </w:r>
            <w:proofErr w:type="gramStart"/>
            <w:r w:rsidRPr="00FD51B5">
              <w:rPr>
                <w:sz w:val="24"/>
                <w:szCs w:val="24"/>
              </w:rPr>
              <w:t>о-</w:t>
            </w:r>
            <w:proofErr w:type="gramEnd"/>
            <w:r w:rsidRPr="00FD51B5">
              <w:rPr>
                <w:sz w:val="24"/>
                <w:szCs w:val="24"/>
              </w:rPr>
              <w:t xml:space="preserve"> притяжательные частицы 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>  находить притяжательные местоимения в тексте, определять лицо и число</w:t>
            </w:r>
          </w:p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sz w:val="24"/>
                <w:szCs w:val="24"/>
              </w:rPr>
              <w:t>Сохранять мотивацию к учебной деятельности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Групповая работа со схемами, таблицами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47.Развитие речи: «Птицы 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-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>н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аши друзья».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D51B5">
              <w:rPr>
                <w:rFonts w:eastAsia="Calibri"/>
                <w:bCs/>
                <w:sz w:val="24"/>
                <w:szCs w:val="24"/>
                <w:lang w:val="mn-MN"/>
              </w:rPr>
              <w:t>К/ө «Шовуд мана нәәҗнр».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особенности работы с текстом, </w:t>
            </w:r>
            <w:r w:rsidRPr="00FD51B5">
              <w:rPr>
                <w:sz w:val="24"/>
                <w:szCs w:val="24"/>
              </w:rPr>
              <w:lastRenderedPageBreak/>
              <w:t>перевод новых слов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lastRenderedPageBreak/>
              <w:t xml:space="preserve">Уметь: </w:t>
            </w:r>
            <w:r w:rsidRPr="00FD51B5">
              <w:rPr>
                <w:sz w:val="24"/>
                <w:szCs w:val="24"/>
              </w:rPr>
              <w:t xml:space="preserve">отвечать на вопросы по  тексту, </w:t>
            </w:r>
            <w:r w:rsidRPr="00FD51B5">
              <w:rPr>
                <w:sz w:val="24"/>
                <w:szCs w:val="24"/>
              </w:rPr>
              <w:lastRenderedPageBreak/>
              <w:t xml:space="preserve">задавать вопросы к тексту, пересказывать краткое содержание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чувства бережного отношения </w:t>
            </w:r>
            <w:r w:rsidRPr="00FD51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 природе родного края.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Работа по карточкам, 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>просмотр видеофильма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Использовать презентацию о </w:t>
            </w:r>
            <w:r w:rsidRPr="00FD51B5">
              <w:rPr>
                <w:rFonts w:eastAsia="Calibri"/>
                <w:sz w:val="24"/>
                <w:szCs w:val="24"/>
              </w:rPr>
              <w:lastRenderedPageBreak/>
              <w:t>птицах, аудиозапись с голосами птиц.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48.Возвратное местоимение, его склонение.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Хә</w:t>
            </w:r>
            <w:proofErr w:type="gramStart"/>
            <w:r w:rsidRPr="00FD51B5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Pr="00FD51B5">
              <w:rPr>
                <w:rFonts w:eastAsia="Calibri"/>
                <w:bCs/>
                <w:sz w:val="24"/>
                <w:szCs w:val="24"/>
              </w:rPr>
              <w:t>үд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нерд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болн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терүнә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хүврлһн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 xml:space="preserve">возвратное местоимение и склонение  по падежам 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Уметь:</w:t>
            </w:r>
            <w:r w:rsidRPr="00FD51B5">
              <w:rPr>
                <w:sz w:val="24"/>
                <w:szCs w:val="24"/>
              </w:rPr>
              <w:t>  находить возвратные местоимения в тексте, определять  падеж местоимений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Формирование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учебно-познавательной мотивации и интереса к учению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Групповая работа со схемами, таблицами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Л.А.Лиджиева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ГУ «ИД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Герел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», 2008</w:t>
            </w:r>
          </w:p>
        </w:tc>
      </w:tr>
      <w:tr w:rsidR="00E32EE7" w:rsidRPr="00FD51B5" w:rsidTr="00BE5C20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  <w:lang w:val="en-US"/>
              </w:rPr>
              <w:t xml:space="preserve">49-50. </w:t>
            </w:r>
            <w:r w:rsidRPr="00FD51B5">
              <w:rPr>
                <w:rFonts w:eastAsia="Calibri"/>
                <w:sz w:val="24"/>
                <w:szCs w:val="24"/>
              </w:rPr>
              <w:t>Повторение.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Дассан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bCs/>
                <w:sz w:val="24"/>
                <w:szCs w:val="24"/>
              </w:rPr>
              <w:t>давтлһн</w:t>
            </w:r>
            <w:proofErr w:type="spellEnd"/>
            <w:r w:rsidRPr="00FD51B5">
              <w:rPr>
                <w:rFonts w:eastAsia="Calibri"/>
                <w:bCs/>
                <w:sz w:val="24"/>
                <w:szCs w:val="24"/>
                <w:lang w:val="en-US"/>
              </w:rPr>
              <w:t>.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FD51B5">
              <w:rPr>
                <w:rFonts w:eastAsia="Calibri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sz w:val="24"/>
                <w:szCs w:val="24"/>
              </w:rPr>
              <w:t>изученное по темам развития речи и теме «Местоимение»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>применять приобретенные знания, умения и навыки в повседневной жизни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Развитие навыков самостоятельной работы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Индивидуальные и групповые работы по карточкам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дидактические игры.</w:t>
            </w:r>
          </w:p>
        </w:tc>
      </w:tr>
    </w:tbl>
    <w:p w:rsidR="007447A3" w:rsidRPr="00FD51B5" w:rsidRDefault="007447A3" w:rsidP="004965BE">
      <w:pPr>
        <w:shd w:val="clear" w:color="auto" w:fill="FFFFFF"/>
        <w:tabs>
          <w:tab w:val="left" w:pos="10293"/>
        </w:tabs>
        <w:spacing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7447A3" w:rsidRPr="00FD51B5" w:rsidRDefault="007447A3" w:rsidP="004965BE">
      <w:pPr>
        <w:shd w:val="clear" w:color="auto" w:fill="FFFFFF"/>
        <w:tabs>
          <w:tab w:val="left" w:pos="10293"/>
        </w:tabs>
        <w:spacing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page" w:tblpX="1525" w:tblpY="-63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916"/>
        <w:gridCol w:w="602"/>
        <w:gridCol w:w="2268"/>
        <w:gridCol w:w="2693"/>
        <w:gridCol w:w="2552"/>
        <w:gridCol w:w="2268"/>
        <w:gridCol w:w="2268"/>
      </w:tblGrid>
      <w:tr w:rsidR="007447A3" w:rsidRPr="00FD51B5" w:rsidTr="007447A3">
        <w:trPr>
          <w:trHeight w:val="314"/>
        </w:trPr>
        <w:tc>
          <w:tcPr>
            <w:tcW w:w="1916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51.Морфологический разбор местоимения.</w:t>
            </w:r>
          </w:p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D51B5">
              <w:rPr>
                <w:bCs/>
                <w:sz w:val="24"/>
                <w:szCs w:val="24"/>
              </w:rPr>
              <w:t>Орч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нернә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морфологическ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йилһлт</w:t>
            </w:r>
            <w:proofErr w:type="spellEnd"/>
            <w:r w:rsidRPr="00FD51B5">
              <w:rPr>
                <w:bCs/>
                <w:sz w:val="24"/>
                <w:szCs w:val="24"/>
              </w:rPr>
              <w:t>.</w:t>
            </w:r>
            <w:r w:rsidR="00E32EE7" w:rsidRPr="00FD51B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447A3" w:rsidRPr="00FD51B5" w:rsidRDefault="007447A3" w:rsidP="007447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47A3" w:rsidRPr="00FD51B5" w:rsidRDefault="007447A3" w:rsidP="007447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47A3" w:rsidRPr="00FD51B5" w:rsidRDefault="007447A3" w:rsidP="007447A3">
            <w:pPr>
              <w:spacing w:after="0" w:line="240" w:lineRule="auto"/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602" w:type="dxa"/>
          </w:tcPr>
          <w:p w:rsidR="007447A3" w:rsidRPr="00FD51B5" w:rsidRDefault="00E32EE7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</w:t>
            </w: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color w:val="000000"/>
                <w:sz w:val="24"/>
                <w:szCs w:val="24"/>
              </w:rPr>
              <w:t xml:space="preserve"> план устного и письменного морфологического разбора местоимения.</w:t>
            </w:r>
            <w:r w:rsidRPr="00FD51B5">
              <w:rPr>
                <w:sz w:val="24"/>
                <w:szCs w:val="24"/>
              </w:rPr>
              <w:t xml:space="preserve"> </w:t>
            </w:r>
          </w:p>
          <w:p w:rsidR="007447A3" w:rsidRPr="00FD51B5" w:rsidRDefault="007447A3" w:rsidP="007447A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7447A3" w:rsidRPr="00FD51B5" w:rsidRDefault="007447A3" w:rsidP="007447A3">
            <w:pPr>
              <w:spacing w:after="0" w:line="240" w:lineRule="auto"/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Уметь:</w:t>
            </w:r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r w:rsidRPr="00FD51B5">
              <w:rPr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sz w:val="24"/>
                <w:szCs w:val="24"/>
              </w:rPr>
              <w:t xml:space="preserve">применять морфологические знания и умения на практике. </w:t>
            </w:r>
          </w:p>
        </w:tc>
        <w:tc>
          <w:tcPr>
            <w:tcW w:w="2552" w:type="dxa"/>
          </w:tcPr>
          <w:p w:rsidR="007447A3" w:rsidRPr="00FD51B5" w:rsidRDefault="007447A3" w:rsidP="007447A3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Стремление к совершенствованию собственной речи </w:t>
            </w:r>
          </w:p>
        </w:tc>
        <w:tc>
          <w:tcPr>
            <w:tcW w:w="2268" w:type="dxa"/>
          </w:tcPr>
          <w:p w:rsidR="007447A3" w:rsidRPr="00FD51B5" w:rsidRDefault="00E32EE7" w:rsidP="007447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Выполнение устного и письменного морфологического разбора местоимения. </w:t>
            </w:r>
          </w:p>
        </w:tc>
      </w:tr>
      <w:tr w:rsidR="007447A3" w:rsidRPr="00FD51B5" w:rsidTr="007447A3">
        <w:trPr>
          <w:trHeight w:val="2509"/>
        </w:trPr>
        <w:tc>
          <w:tcPr>
            <w:tcW w:w="1916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color w:val="202122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52. Развитие речи: Закон « Степное уложение»</w:t>
            </w:r>
            <w:r w:rsidRPr="00FD51B5">
              <w:rPr>
                <w:rFonts w:eastAsia="Calibri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47A3" w:rsidRPr="00FD51B5" w:rsidRDefault="007447A3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Хальмг</w:t>
            </w:r>
            <w:proofErr w:type="spellEnd"/>
            <w:proofErr w:type="gram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аңһчин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Теегин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Йосна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Бичг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Һол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Закан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). </w:t>
            </w:r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7447A3" w:rsidRPr="00FD51B5" w:rsidRDefault="00E32EE7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 об истории создания закона</w:t>
            </w:r>
            <w:r w:rsidRPr="00FD51B5">
              <w:rPr>
                <w:rFonts w:eastAsia="Calibri"/>
                <w:sz w:val="24"/>
                <w:szCs w:val="24"/>
              </w:rPr>
              <w:t xml:space="preserve"> «Степное Уложение»</w:t>
            </w:r>
          </w:p>
          <w:p w:rsidR="007447A3" w:rsidRPr="00FD51B5" w:rsidRDefault="007447A3" w:rsidP="007447A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sz w:val="24"/>
                <w:szCs w:val="24"/>
              </w:rPr>
              <w:t xml:space="preserve">извлекать необходимую информацию </w:t>
            </w:r>
            <w:proofErr w:type="gramStart"/>
            <w:r w:rsidRPr="00FD51B5">
              <w:rPr>
                <w:sz w:val="24"/>
                <w:szCs w:val="24"/>
              </w:rPr>
              <w:t>из</w:t>
            </w:r>
            <w:proofErr w:type="gramEnd"/>
          </w:p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 xml:space="preserve">мультимедийных источников; </w:t>
            </w:r>
          </w:p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использовать эту информацию в различных видах деятельности</w:t>
            </w:r>
          </w:p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Развитие чувства патриотизма, стремление изучать историю своего народа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7447A3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Целесообразно повторение лексики по теме: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Хальмг</w:t>
            </w:r>
            <w:proofErr w:type="spellEnd"/>
            <w:proofErr w:type="gramStart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Т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аңһч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»</w:t>
            </w:r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Хальмг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Таңһчин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Теегин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Йосна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Бичг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Һол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Закан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)</w:t>
            </w:r>
          </w:p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47A3" w:rsidRPr="00FD51B5" w:rsidTr="007447A3">
        <w:trPr>
          <w:trHeight w:val="314"/>
        </w:trPr>
        <w:tc>
          <w:tcPr>
            <w:tcW w:w="1916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53. Развитие речи:   </w:t>
            </w:r>
          </w:p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 «Наказанный воробей».</w:t>
            </w:r>
          </w:p>
          <w:p w:rsidR="007447A3" w:rsidRPr="00FD51B5" w:rsidRDefault="007447A3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D51B5">
              <w:rPr>
                <w:bCs/>
                <w:sz w:val="24"/>
                <w:szCs w:val="24"/>
              </w:rPr>
              <w:t>К</w:t>
            </w:r>
            <w:proofErr w:type="gramEnd"/>
            <w:r w:rsidRPr="00FD51B5">
              <w:rPr>
                <w:bCs/>
                <w:sz w:val="24"/>
                <w:szCs w:val="24"/>
              </w:rPr>
              <w:t>/ө «Сур</w:t>
            </w:r>
            <w:r w:rsidRPr="00FD51B5">
              <w:rPr>
                <w:bCs/>
                <w:sz w:val="24"/>
                <w:szCs w:val="24"/>
                <w:lang w:val="mn-MN"/>
              </w:rPr>
              <w:t>һсн богшурһа</w:t>
            </w:r>
            <w:r w:rsidRPr="00FD51B5">
              <w:rPr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602" w:type="dxa"/>
          </w:tcPr>
          <w:p w:rsidR="007447A3" w:rsidRPr="00FD51B5" w:rsidRDefault="00E32EE7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color w:val="000000"/>
                <w:sz w:val="24"/>
                <w:szCs w:val="24"/>
              </w:rPr>
              <w:t>Знать: о повадках птиц, о помощи человека птицам.</w:t>
            </w:r>
          </w:p>
        </w:tc>
        <w:tc>
          <w:tcPr>
            <w:tcW w:w="2693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>определять</w:t>
            </w:r>
          </w:p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 тему, главную мысль текста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оставлять предложения; устанавливать связь между словами в предложении при помощи вопросов.</w:t>
            </w:r>
          </w:p>
        </w:tc>
        <w:tc>
          <w:tcPr>
            <w:tcW w:w="2552" w:type="dxa"/>
          </w:tcPr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Формирование бережного отношения к птицам, умение наблюдать за природой.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7447A3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презентацию, картины по развитию речи. Провести конкурс видеозаписей о птицах.</w:t>
            </w:r>
          </w:p>
        </w:tc>
      </w:tr>
      <w:tr w:rsidR="007447A3" w:rsidRPr="00FD51B5" w:rsidTr="007447A3">
        <w:trPr>
          <w:trHeight w:val="1844"/>
        </w:trPr>
        <w:tc>
          <w:tcPr>
            <w:tcW w:w="1916" w:type="dxa"/>
          </w:tcPr>
          <w:p w:rsidR="007447A3" w:rsidRPr="00FD51B5" w:rsidRDefault="007447A3" w:rsidP="007447A3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54.Развитие речи: «Тюльпа</w:t>
            </w:r>
            <w:proofErr w:type="gramStart"/>
            <w:r w:rsidRPr="00FD51B5">
              <w:rPr>
                <w:sz w:val="24"/>
                <w:szCs w:val="24"/>
              </w:rPr>
              <w:t>н-</w:t>
            </w:r>
            <w:proofErr w:type="gramEnd"/>
            <w:r w:rsidRPr="00FD51B5">
              <w:rPr>
                <w:sz w:val="24"/>
                <w:szCs w:val="24"/>
              </w:rPr>
              <w:t xml:space="preserve"> степное украшение» </w:t>
            </w:r>
          </w:p>
          <w:p w:rsidR="007447A3" w:rsidRPr="00FD51B5" w:rsidRDefault="007447A3" w:rsidP="00E32EE7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К/</w:t>
            </w:r>
            <w:r w:rsidRPr="00FD51B5">
              <w:rPr>
                <w:bCs/>
                <w:sz w:val="24"/>
                <w:szCs w:val="24"/>
                <w:lang w:val="mn-MN"/>
              </w:rPr>
              <w:t xml:space="preserve">ө </w:t>
            </w:r>
            <w:r w:rsidRPr="00FD51B5">
              <w:rPr>
                <w:bCs/>
                <w:sz w:val="24"/>
                <w:szCs w:val="24"/>
              </w:rPr>
              <w:t>«</w:t>
            </w:r>
            <w:proofErr w:type="spellStart"/>
            <w:r w:rsidRPr="00FD51B5">
              <w:rPr>
                <w:bCs/>
                <w:sz w:val="24"/>
                <w:szCs w:val="24"/>
              </w:rPr>
              <w:t>Бамб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цецг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FD51B5">
              <w:rPr>
                <w:bCs/>
                <w:sz w:val="24"/>
                <w:szCs w:val="24"/>
              </w:rPr>
              <w:t>теегин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кеерүл</w:t>
            </w:r>
            <w:proofErr w:type="spellEnd"/>
            <w:r w:rsidR="00E32EE7" w:rsidRPr="00FD51B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02" w:type="dxa"/>
          </w:tcPr>
          <w:p w:rsidR="007447A3" w:rsidRPr="00FD51B5" w:rsidRDefault="00E32EE7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 о символе нашей малой Родины - тюльпане </w:t>
            </w:r>
            <w:proofErr w:type="spellStart"/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Шренка</w:t>
            </w:r>
            <w:proofErr w:type="spellEnd"/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>составлять небольшой текст  с помощью учителя и записывать его.</w:t>
            </w:r>
          </w:p>
        </w:tc>
        <w:tc>
          <w:tcPr>
            <w:tcW w:w="2552" w:type="dxa"/>
          </w:tcPr>
          <w:p w:rsidR="007447A3" w:rsidRPr="00FD51B5" w:rsidRDefault="007447A3" w:rsidP="007447A3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Развитие чувства бережного отношения к природе родного края.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7447A3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Использовать презентацию «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Бамб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цец</w:t>
            </w:r>
            <w:proofErr w:type="gram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теегин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кеерүл</w:t>
            </w:r>
            <w:proofErr w:type="spellEnd"/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».</w:t>
            </w:r>
          </w:p>
          <w:p w:rsidR="007447A3" w:rsidRPr="00FD51B5" w:rsidRDefault="007447A3" w:rsidP="007447A3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  <w:lang w:val="mn-MN"/>
              </w:rPr>
            </w:pPr>
          </w:p>
        </w:tc>
      </w:tr>
      <w:tr w:rsidR="00E32EE7" w:rsidRPr="00FD51B5" w:rsidTr="007447A3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55. Развитие речи: «Мой родной калмыцкий язык» </w:t>
            </w:r>
            <w:r w:rsidRPr="00FD51B5">
              <w:rPr>
                <w:bCs/>
                <w:sz w:val="24"/>
                <w:szCs w:val="24"/>
              </w:rPr>
              <w:t>К/ө «</w:t>
            </w:r>
            <w:proofErr w:type="spellStart"/>
            <w:r w:rsidRPr="00FD51B5">
              <w:rPr>
                <w:bCs/>
                <w:sz w:val="24"/>
                <w:szCs w:val="24"/>
              </w:rPr>
              <w:t>Хальмг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келн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– мини </w:t>
            </w:r>
            <w:proofErr w:type="spellStart"/>
            <w:r w:rsidRPr="00FD51B5">
              <w:rPr>
                <w:bCs/>
                <w:sz w:val="24"/>
                <w:szCs w:val="24"/>
              </w:rPr>
              <w:t>келн</w:t>
            </w:r>
            <w:proofErr w:type="spellEnd"/>
            <w:r w:rsidRPr="00FD51B5">
              <w:rPr>
                <w:bCs/>
                <w:sz w:val="24"/>
                <w:szCs w:val="24"/>
              </w:rPr>
              <w:t>».</w:t>
            </w:r>
            <w:r w:rsidRPr="00FD51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bCs/>
                <w:color w:val="000000"/>
                <w:sz w:val="24"/>
                <w:szCs w:val="24"/>
              </w:rPr>
              <w:t xml:space="preserve">Знать: </w:t>
            </w: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о роли калмыцкого языка как национального языка калмыков, в жизни человека и общества. </w:t>
            </w:r>
          </w:p>
          <w:p w:rsidR="00E32EE7" w:rsidRPr="00FD51B5" w:rsidRDefault="00E32EE7" w:rsidP="00E32EE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lastRenderedPageBreak/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 xml:space="preserve">применять приобретенные знания, умения и навыки в повседневной жизни;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Формирование ценностного отношения к родному языку, к семье, уважительного отношения к старшим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FD51B5">
              <w:rPr>
                <w:rFonts w:eastAsia="Calibri"/>
                <w:sz w:val="24"/>
                <w:szCs w:val="24"/>
              </w:rPr>
              <w:t>Целесообразно обращение к поэтическим произведениям (например, стих-е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Хальмг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келн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Б.Санджиевой</w:t>
            </w:r>
            <w:proofErr w:type="spellEnd"/>
            <w:proofErr w:type="gramEnd"/>
          </w:p>
        </w:tc>
      </w:tr>
      <w:tr w:rsidR="00E32EE7" w:rsidRPr="00FD51B5" w:rsidTr="007447A3">
        <w:trPr>
          <w:trHeight w:val="90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 xml:space="preserve">56. Развитие речи:  «Наша школа».       </w:t>
            </w:r>
            <w:r w:rsidRPr="00FD51B5">
              <w:rPr>
                <w:bCs/>
                <w:sz w:val="24"/>
                <w:szCs w:val="24"/>
              </w:rPr>
              <w:t>К/ѳ «</w:t>
            </w:r>
            <w:proofErr w:type="spellStart"/>
            <w:r w:rsidRPr="00FD51B5">
              <w:rPr>
                <w:bCs/>
                <w:sz w:val="24"/>
                <w:szCs w:val="24"/>
              </w:rPr>
              <w:t>Мана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школ»</w:t>
            </w:r>
            <w:r w:rsidRPr="00FD51B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об истории создании школы, об отношении в коллективе одноклассников; </w:t>
            </w:r>
            <w:r w:rsidRPr="00FD51B5">
              <w:rPr>
                <w:rFonts w:eastAsia="Calibri"/>
                <w:sz w:val="24"/>
                <w:szCs w:val="24"/>
              </w:rPr>
              <w:t>кто вложил</w:t>
            </w: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 свой вклад в историю создания школ, какими успехами славится родная школа и как зовут её руководителя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>пополнять запас знаний о школе и составлять небольшой текст  с помощью учителя и записывать его.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Воспитание уважительного отношения к родной школе; осознания «Я» как ученик школы, чувства сопричастности и гордости за свою школу и класс.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sz w:val="24"/>
                <w:szCs w:val="24"/>
              </w:rPr>
              <w:t>Адаптация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текста, 134д, 95х.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даслур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6-7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Составление устного рассказа</w:t>
            </w:r>
            <w:proofErr w:type="gramStart"/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посвященного своей школе.</w:t>
            </w:r>
          </w:p>
        </w:tc>
      </w:tr>
      <w:tr w:rsidR="00E32EE7" w:rsidRPr="00FD51B5" w:rsidTr="007447A3">
        <w:trPr>
          <w:trHeight w:val="1297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57-58.Развитие речи:  «Степные дикие животные».</w:t>
            </w:r>
          </w:p>
          <w:p w:rsidR="00E32EE7" w:rsidRPr="00FD51B5" w:rsidRDefault="00E32EE7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К/ѳ «</w:t>
            </w:r>
            <w:proofErr w:type="spellStart"/>
            <w:r w:rsidRPr="00FD51B5">
              <w:rPr>
                <w:bCs/>
                <w:sz w:val="24"/>
                <w:szCs w:val="24"/>
              </w:rPr>
              <w:t>Мана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1B5">
              <w:rPr>
                <w:bCs/>
                <w:sz w:val="24"/>
                <w:szCs w:val="24"/>
              </w:rPr>
              <w:t>теегин</w:t>
            </w:r>
            <w:proofErr w:type="spellEnd"/>
            <w:proofErr w:type="gram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аңгуд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2ч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Знать: 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диких животных, обитающих в степном регионе.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Уметь:</w:t>
            </w:r>
            <w:r w:rsidRPr="00FD51B5">
              <w:rPr>
                <w:color w:val="000000"/>
                <w:sz w:val="24"/>
                <w:szCs w:val="24"/>
              </w:rPr>
              <w:t xml:space="preserve"> выделять в тексте главную и второстепенную информацию;</w:t>
            </w:r>
            <w:r w:rsidRPr="00FD51B5">
              <w:rPr>
                <w:rFonts w:eastAsia="Calibri"/>
                <w:sz w:val="24"/>
                <w:szCs w:val="24"/>
              </w:rPr>
              <w:t xml:space="preserve"> составлять небольшой текст  с помощью учителя и записывать его.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Развитие чувства бережного отношения к природе родного края.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устное народное творчество. Загадки о животных.</w:t>
            </w:r>
          </w:p>
        </w:tc>
      </w:tr>
      <w:tr w:rsidR="00E32EE7" w:rsidRPr="00FD51B5" w:rsidTr="007447A3">
        <w:trPr>
          <w:trHeight w:val="2152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59. Развитие речи: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« Весенние работы животноводов».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К/ө «Малчнрин көдлмш</w:t>
            </w:r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хаврт</w:t>
            </w:r>
            <w:proofErr w:type="spellEnd"/>
            <w:r w:rsidRPr="00FD51B5">
              <w:rPr>
                <w:bCs/>
                <w:sz w:val="24"/>
                <w:szCs w:val="24"/>
                <w:lang w:val="mn-MN"/>
              </w:rPr>
              <w:t>»</w:t>
            </w:r>
            <w:r w:rsidRPr="00FD51B5">
              <w:rPr>
                <w:bCs/>
                <w:sz w:val="24"/>
                <w:szCs w:val="24"/>
              </w:rPr>
              <w:t>.</w:t>
            </w:r>
          </w:p>
          <w:p w:rsidR="00E32EE7" w:rsidRPr="00FD51B5" w:rsidRDefault="00E32EE7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</w:t>
            </w:r>
            <w:r w:rsidRPr="00FD51B5">
              <w:rPr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понимать важность труда</w:t>
            </w:r>
            <w:r w:rsidRPr="00FD51B5">
              <w:rPr>
                <w:rFonts w:eastAsia="Calibri"/>
                <w:sz w:val="24"/>
                <w:szCs w:val="24"/>
              </w:rPr>
              <w:t xml:space="preserve"> животновода 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для жизни людей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Уметь: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 оценивать свои способности и готовность к труду, </w:t>
            </w:r>
            <w:r w:rsidRPr="00FD51B5">
              <w:rPr>
                <w:rFonts w:eastAsia="Calibri"/>
                <w:sz w:val="24"/>
                <w:szCs w:val="24"/>
              </w:rPr>
              <w:t>применять приобретенные умения и навыки в повседневной жизни.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Развитие трудолюбия и ответственности, готовность к рациональному ведению домашнего хозяйства;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картины калмыцких художников на тему труда.</w:t>
            </w:r>
          </w:p>
        </w:tc>
      </w:tr>
      <w:tr w:rsidR="00E32EE7" w:rsidRPr="00FD51B5" w:rsidTr="007447A3">
        <w:trPr>
          <w:trHeight w:val="3109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6</w:t>
            </w:r>
            <w:r w:rsidR="00363710" w:rsidRPr="00FD51B5">
              <w:rPr>
                <w:rFonts w:eastAsia="Calibri"/>
                <w:sz w:val="24"/>
                <w:szCs w:val="24"/>
              </w:rPr>
              <w:t>0-61.</w:t>
            </w:r>
            <w:r w:rsidRPr="00FD51B5">
              <w:rPr>
                <w:rFonts w:eastAsia="Calibri"/>
                <w:sz w:val="24"/>
                <w:szCs w:val="24"/>
                <w:lang w:val="mn-MN"/>
              </w:rPr>
              <w:t xml:space="preserve"> </w:t>
            </w:r>
            <w:r w:rsidRPr="00FD51B5">
              <w:rPr>
                <w:rFonts w:eastAsia="Calibri"/>
                <w:sz w:val="24"/>
                <w:szCs w:val="24"/>
              </w:rPr>
              <w:t>Развитие речи: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«9 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мая-День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 xml:space="preserve"> Победы». </w:t>
            </w:r>
          </w:p>
          <w:p w:rsidR="00E32EE7" w:rsidRPr="00FD51B5" w:rsidRDefault="00E32EE7" w:rsidP="00E32EE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  <w:lang w:val="mn-MN"/>
              </w:rPr>
              <w:t>К/ө «Диилврин өдр</w:t>
            </w:r>
            <w:r w:rsidRPr="00FD51B5">
              <w:rPr>
                <w:bCs/>
                <w:sz w:val="24"/>
                <w:szCs w:val="24"/>
              </w:rPr>
              <w:t>».</w:t>
            </w:r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E32EE7" w:rsidRPr="00FD51B5" w:rsidRDefault="00363710" w:rsidP="00E32EE7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2</w:t>
            </w:r>
            <w:r w:rsidR="00E32EE7" w:rsidRPr="00FD51B5">
              <w:rPr>
                <w:rFonts w:eastAsia="Calibri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</w:t>
            </w:r>
            <w:r w:rsidRPr="00FD51B5">
              <w:rPr>
                <w:rFonts w:eastAsia="Calibri"/>
                <w:sz w:val="24"/>
                <w:szCs w:val="24"/>
              </w:rPr>
              <w:t xml:space="preserve"> о Великой Отечественной войне, как тяжелейшего испытания, выпавшего на долю всех жителей нашей страны.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Уметь:</w:t>
            </w:r>
            <w:r w:rsidRPr="00FD51B5">
              <w:rPr>
                <w:rFonts w:eastAsia="Calibri"/>
                <w:sz w:val="24"/>
                <w:szCs w:val="24"/>
              </w:rPr>
      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Воспитание уважительного отношения к старшему поколению, ветеранам, сострадание и сочувствие к погибшим, подвигу всего Советского народа</w:t>
            </w:r>
            <w:r w:rsidRPr="00FD51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со вспомогательной литературой, Целесообразно обращение к поэтическим произведениям.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К/д,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Хөөчин</w:t>
            </w:r>
            <w:proofErr w:type="spellEnd"/>
            <w:proofErr w:type="gramStart"/>
            <w:r w:rsidRPr="00FD51B5">
              <w:rPr>
                <w:rFonts w:eastAsia="Calibri"/>
                <w:sz w:val="24"/>
                <w:szCs w:val="24"/>
              </w:rPr>
              <w:t xml:space="preserve"> Э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, 62х, №5 «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Диилвр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FD51B5">
              <w:rPr>
                <w:rFonts w:eastAsia="Calibri"/>
                <w:sz w:val="24"/>
                <w:szCs w:val="24"/>
              </w:rPr>
              <w:t>Балакан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Алексей.</w:t>
            </w:r>
          </w:p>
        </w:tc>
      </w:tr>
      <w:tr w:rsidR="00E32EE7" w:rsidRPr="00FD51B5" w:rsidTr="007447A3">
        <w:trPr>
          <w:trHeight w:val="1908"/>
        </w:trPr>
        <w:tc>
          <w:tcPr>
            <w:tcW w:w="1916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6</w:t>
            </w:r>
            <w:r w:rsidR="00363710" w:rsidRPr="00FD51B5">
              <w:rPr>
                <w:rFonts w:eastAsia="Calibri"/>
                <w:sz w:val="24"/>
                <w:szCs w:val="24"/>
              </w:rPr>
              <w:t>2</w:t>
            </w:r>
            <w:r w:rsidRPr="00FD51B5">
              <w:rPr>
                <w:rFonts w:eastAsia="Calibri"/>
                <w:sz w:val="24"/>
                <w:szCs w:val="24"/>
              </w:rPr>
              <w:t xml:space="preserve">.  Развитие речи: </w:t>
            </w:r>
            <w:r w:rsidRPr="00FD51B5">
              <w:rPr>
                <w:rFonts w:eastAsia="Calibri"/>
                <w:bCs/>
                <w:sz w:val="24"/>
                <w:szCs w:val="24"/>
              </w:rPr>
              <w:t xml:space="preserve">«Моя любимая сказка»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Знать:</w:t>
            </w:r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r w:rsidRPr="00FD51B5">
              <w:rPr>
                <w:color w:val="000000"/>
                <w:sz w:val="24"/>
                <w:szCs w:val="24"/>
              </w:rPr>
              <w:t xml:space="preserve"> удивительный мир</w:t>
            </w:r>
          </w:p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литературных сказок, их мудрость и красоту; повторить жанры сказок, типы и их особенности;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 xml:space="preserve"> Уметь: анализировать, исследовать, оценивать, находить</w:t>
            </w:r>
          </w:p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отличительные особенности литературных сказок.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>Воспитывать веру в добро, дружбу и любовь, в торжество</w:t>
            </w:r>
          </w:p>
          <w:p w:rsidR="00E32EE7" w:rsidRPr="00FD51B5" w:rsidRDefault="00E32EE7" w:rsidP="00E32EE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51B5">
              <w:rPr>
                <w:color w:val="000000"/>
                <w:sz w:val="24"/>
                <w:szCs w:val="24"/>
              </w:rPr>
              <w:t xml:space="preserve">над злом. 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Просмотр мультипликационного фильма «Серая шейка».</w:t>
            </w:r>
          </w:p>
        </w:tc>
      </w:tr>
      <w:tr w:rsidR="00E32EE7" w:rsidRPr="00FD51B5" w:rsidTr="007447A3">
        <w:trPr>
          <w:trHeight w:val="314"/>
        </w:trPr>
        <w:tc>
          <w:tcPr>
            <w:tcW w:w="1916" w:type="dxa"/>
          </w:tcPr>
          <w:p w:rsidR="00E32EE7" w:rsidRPr="00FD51B5" w:rsidRDefault="00363710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63</w:t>
            </w:r>
            <w:r w:rsidR="00E32EE7" w:rsidRPr="00FD51B5">
              <w:rPr>
                <w:rFonts w:eastAsia="Calibri"/>
                <w:sz w:val="24"/>
                <w:szCs w:val="24"/>
              </w:rPr>
              <w:t xml:space="preserve"> . День калмыцкой  письменности и культуры.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Знать</w:t>
            </w:r>
            <w:r w:rsidRPr="00FD51B5">
              <w:rPr>
                <w:rFonts w:eastAsia="Calibri"/>
                <w:sz w:val="24"/>
                <w:szCs w:val="24"/>
                <w:shd w:val="clear" w:color="auto" w:fill="FFFFFF"/>
              </w:rPr>
              <w:t>:</w:t>
            </w:r>
            <w:r w:rsidRPr="00FD51B5">
              <w:rPr>
                <w:rFonts w:eastAsia="Calibri"/>
                <w:sz w:val="24"/>
                <w:szCs w:val="24"/>
              </w:rPr>
              <w:t xml:space="preserve"> историю возникновения Резервные  письменности и её основателей.</w:t>
            </w:r>
          </w:p>
          <w:p w:rsidR="00E32EE7" w:rsidRPr="00FD51B5" w:rsidRDefault="00E32EE7" w:rsidP="00E32EE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sz w:val="24"/>
                <w:szCs w:val="24"/>
              </w:rPr>
              <w:t>Уметь:</w:t>
            </w:r>
            <w:r w:rsidRPr="00FD51B5">
              <w:rPr>
                <w:color w:val="000000"/>
                <w:sz w:val="24"/>
                <w:szCs w:val="24"/>
              </w:rPr>
              <w:t xml:space="preserve"> </w:t>
            </w:r>
            <w:r w:rsidRPr="00FD51B5">
              <w:rPr>
                <w:rFonts w:eastAsia="Calibri"/>
                <w:sz w:val="24"/>
                <w:szCs w:val="24"/>
              </w:rPr>
              <w:t xml:space="preserve">адекватно выражать свое отношение к фактам и явлениям окружающей действительности, к </w:t>
            </w:r>
            <w:proofErr w:type="gramStart"/>
            <w:r w:rsidRPr="00FD51B5">
              <w:rPr>
                <w:rFonts w:eastAsia="Calibri"/>
                <w:sz w:val="24"/>
                <w:szCs w:val="24"/>
              </w:rPr>
              <w:t>прочитанному</w:t>
            </w:r>
            <w:proofErr w:type="gramEnd"/>
            <w:r w:rsidRPr="00FD51B5">
              <w:rPr>
                <w:rFonts w:eastAsia="Calibri"/>
                <w:sz w:val="24"/>
                <w:szCs w:val="24"/>
              </w:rPr>
              <w:t>, услышанному, увиденному;</w:t>
            </w:r>
          </w:p>
          <w:p w:rsidR="00E32EE7" w:rsidRPr="00FD51B5" w:rsidRDefault="00E32EE7" w:rsidP="00E32EE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воспитание интереса и уважения к другой  культуре; осознавать роль языка и речи в жизни людей;</w:t>
            </w:r>
          </w:p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363710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Работа с текстом: чтение, обсуждение, ответы на вопросы.</w:t>
            </w:r>
          </w:p>
          <w:p w:rsidR="00E32EE7" w:rsidRPr="00FD51B5" w:rsidRDefault="00363710" w:rsidP="0036371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словарная работа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презентацию о славянской письменности.</w:t>
            </w:r>
          </w:p>
        </w:tc>
      </w:tr>
      <w:tr w:rsidR="00E32EE7" w:rsidRPr="00FD51B5" w:rsidTr="007447A3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6</w:t>
            </w:r>
            <w:r w:rsidR="00363710" w:rsidRPr="00FD51B5">
              <w:rPr>
                <w:rFonts w:eastAsia="Calibri"/>
                <w:sz w:val="24"/>
                <w:szCs w:val="24"/>
              </w:rPr>
              <w:t>4</w:t>
            </w:r>
            <w:r w:rsidRPr="00FD51B5">
              <w:rPr>
                <w:rFonts w:eastAsia="Calibri"/>
                <w:sz w:val="24"/>
                <w:szCs w:val="24"/>
              </w:rPr>
              <w:t>.Контрольная работа.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FD51B5">
              <w:rPr>
                <w:bCs/>
                <w:sz w:val="24"/>
                <w:szCs w:val="24"/>
              </w:rPr>
              <w:t>Ш</w:t>
            </w:r>
            <w:proofErr w:type="gramEnd"/>
            <w:r w:rsidRPr="00FD51B5">
              <w:rPr>
                <w:bCs/>
                <w:sz w:val="24"/>
                <w:szCs w:val="24"/>
              </w:rPr>
              <w:t>үүврин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көдлмш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11 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Знать: Проверка степени усвоения пройденного материала; </w:t>
            </w:r>
            <w:r w:rsidRPr="00FD51B5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проверка орфографических и пунктуационных навыков </w:t>
            </w:r>
          </w:p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D51B5">
              <w:rPr>
                <w:rFonts w:eastAsia="Calibri"/>
                <w:color w:val="000000"/>
                <w:sz w:val="24"/>
                <w:szCs w:val="24"/>
              </w:rPr>
              <w:lastRenderedPageBreak/>
              <w:t>Уметь</w:t>
            </w:r>
            <w:proofErr w:type="gramStart"/>
            <w:r w:rsidRPr="00FD51B5">
              <w:rPr>
                <w:rFonts w:eastAsia="Calibri"/>
                <w:color w:val="000000"/>
                <w:sz w:val="24"/>
                <w:szCs w:val="24"/>
              </w:rPr>
              <w:t>:о</w:t>
            </w:r>
            <w:proofErr w:type="gramEnd"/>
            <w:r w:rsidRPr="00FD51B5">
              <w:rPr>
                <w:rFonts w:eastAsia="Calibri"/>
                <w:color w:val="000000"/>
                <w:sz w:val="24"/>
                <w:szCs w:val="24"/>
              </w:rPr>
              <w:t>существлять</w:t>
            </w:r>
            <w:proofErr w:type="spellEnd"/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 самоконтроль 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Способность к самооценке 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</w:p>
        </w:tc>
      </w:tr>
      <w:tr w:rsidR="00E32EE7" w:rsidRPr="00FD51B5" w:rsidTr="007447A3">
        <w:trPr>
          <w:trHeight w:val="314"/>
        </w:trPr>
        <w:tc>
          <w:tcPr>
            <w:tcW w:w="1916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ind w:left="60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lastRenderedPageBreak/>
              <w:t>6</w:t>
            </w:r>
            <w:r w:rsidR="00363710" w:rsidRPr="00FD51B5">
              <w:rPr>
                <w:rFonts w:eastAsia="Calibri"/>
                <w:sz w:val="24"/>
                <w:szCs w:val="24"/>
              </w:rPr>
              <w:t>5</w:t>
            </w:r>
            <w:r w:rsidRPr="00FD51B5">
              <w:rPr>
                <w:rFonts w:eastAsia="Calibri"/>
                <w:sz w:val="24"/>
                <w:szCs w:val="24"/>
              </w:rPr>
              <w:t>.Работа над ошибками.</w:t>
            </w:r>
          </w:p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1B5">
              <w:rPr>
                <w:bCs/>
                <w:sz w:val="24"/>
                <w:szCs w:val="24"/>
              </w:rPr>
              <w:t>Эндүс</w:t>
            </w:r>
            <w:proofErr w:type="spellEnd"/>
            <w:proofErr w:type="gram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чикллһнә</w:t>
            </w:r>
            <w:proofErr w:type="spellEnd"/>
            <w:r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1B5">
              <w:rPr>
                <w:bCs/>
                <w:sz w:val="24"/>
                <w:szCs w:val="24"/>
              </w:rPr>
              <w:t>кѳдлмш</w:t>
            </w:r>
            <w:proofErr w:type="spellEnd"/>
            <w:r w:rsidRPr="00FD51B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 xml:space="preserve">. </w:t>
            </w:r>
            <w:r w:rsidRPr="00FD51B5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color w:val="000000"/>
                <w:sz w:val="24"/>
                <w:szCs w:val="24"/>
              </w:rPr>
              <w:t xml:space="preserve"> Знать: выполнять анализ и коррекцию собственных ошибок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color w:val="000000"/>
                <w:sz w:val="24"/>
                <w:szCs w:val="24"/>
              </w:rPr>
              <w:t>Уметь:</w:t>
            </w: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 овладение приёмами отбора и систематизации материала на определённую тему; умение вести самостоятельный поиск информации, её анализ и отбор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формирования </w:t>
            </w:r>
          </w:p>
          <w:p w:rsidR="00E32EE7" w:rsidRPr="00FD51B5" w:rsidRDefault="00E32EE7" w:rsidP="00E32E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color w:val="000000"/>
                <w:sz w:val="24"/>
                <w:szCs w:val="24"/>
              </w:rPr>
              <w:t xml:space="preserve">учебно-познавательной мотивации и интереса к учению 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rFonts w:eastAsia="Calibri"/>
                <w:sz w:val="24"/>
                <w:szCs w:val="24"/>
                <w:lang w:val="mn-MN"/>
              </w:rPr>
            </w:pPr>
          </w:p>
        </w:tc>
      </w:tr>
      <w:tr w:rsidR="00E32EE7" w:rsidRPr="00FD51B5" w:rsidTr="007447A3">
        <w:trPr>
          <w:trHeight w:val="314"/>
        </w:trPr>
        <w:tc>
          <w:tcPr>
            <w:tcW w:w="1916" w:type="dxa"/>
          </w:tcPr>
          <w:p w:rsidR="00E32EE7" w:rsidRPr="00FD51B5" w:rsidRDefault="00363710" w:rsidP="00E32EE7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67</w:t>
            </w:r>
            <w:r w:rsidR="00E32EE7" w:rsidRPr="00FD51B5">
              <w:rPr>
                <w:rFonts w:eastAsia="Calibri"/>
                <w:bCs/>
                <w:sz w:val="24"/>
                <w:szCs w:val="24"/>
              </w:rPr>
              <w:t>-6</w:t>
            </w:r>
            <w:r w:rsidRPr="00FD51B5">
              <w:rPr>
                <w:rFonts w:eastAsia="Calibri"/>
                <w:bCs/>
                <w:sz w:val="24"/>
                <w:szCs w:val="24"/>
              </w:rPr>
              <w:t>8</w:t>
            </w:r>
            <w:r w:rsidR="00E32EE7" w:rsidRPr="00FD51B5">
              <w:rPr>
                <w:rFonts w:eastAsia="Calibri"/>
                <w:bCs/>
                <w:sz w:val="24"/>
                <w:szCs w:val="24"/>
              </w:rPr>
              <w:t xml:space="preserve">. Повторение. </w:t>
            </w:r>
            <w:proofErr w:type="spellStart"/>
            <w:r w:rsidR="00E32EE7" w:rsidRPr="00FD51B5">
              <w:rPr>
                <w:bCs/>
                <w:sz w:val="24"/>
                <w:szCs w:val="24"/>
              </w:rPr>
              <w:t>Дассан</w:t>
            </w:r>
            <w:proofErr w:type="spellEnd"/>
            <w:r w:rsidR="00E32EE7" w:rsidRPr="00FD51B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32EE7" w:rsidRPr="00FD51B5">
              <w:rPr>
                <w:bCs/>
                <w:sz w:val="24"/>
                <w:szCs w:val="24"/>
              </w:rPr>
              <w:t>давтлһн</w:t>
            </w:r>
            <w:proofErr w:type="spellEnd"/>
            <w:r w:rsidR="00E32EE7" w:rsidRPr="00FD51B5">
              <w:rPr>
                <w:bCs/>
                <w:sz w:val="24"/>
                <w:szCs w:val="24"/>
              </w:rPr>
              <w:t xml:space="preserve">. </w:t>
            </w:r>
            <w:r w:rsidR="00E32EE7" w:rsidRPr="00FD51B5">
              <w:rPr>
                <w:rFonts w:eastAsia="Calibri"/>
                <w:bCs/>
                <w:sz w:val="24"/>
                <w:szCs w:val="24"/>
              </w:rPr>
              <w:t>(2ч)</w:t>
            </w:r>
          </w:p>
        </w:tc>
        <w:tc>
          <w:tcPr>
            <w:tcW w:w="602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>2ч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bCs/>
                <w:sz w:val="24"/>
                <w:szCs w:val="24"/>
              </w:rPr>
              <w:t>Знать:</w:t>
            </w:r>
          </w:p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D51B5">
              <w:rPr>
                <w:sz w:val="24"/>
                <w:szCs w:val="24"/>
              </w:rPr>
              <w:t>изученное</w:t>
            </w:r>
            <w:proofErr w:type="gramEnd"/>
            <w:r w:rsidRPr="00FD51B5">
              <w:rPr>
                <w:sz w:val="24"/>
                <w:szCs w:val="24"/>
              </w:rPr>
              <w:t xml:space="preserve"> по темам развития речи </w:t>
            </w:r>
          </w:p>
        </w:tc>
        <w:tc>
          <w:tcPr>
            <w:tcW w:w="2693" w:type="dxa"/>
          </w:tcPr>
          <w:p w:rsidR="00E32EE7" w:rsidRPr="00FD51B5" w:rsidRDefault="00E32EE7" w:rsidP="00E32EE7">
            <w:pPr>
              <w:spacing w:after="0" w:line="240" w:lineRule="auto"/>
              <w:rPr>
                <w:sz w:val="24"/>
                <w:szCs w:val="24"/>
              </w:rPr>
            </w:pPr>
            <w:r w:rsidRPr="00FD51B5">
              <w:rPr>
                <w:rFonts w:eastAsia="Calibri"/>
                <w:bCs/>
                <w:sz w:val="24"/>
                <w:szCs w:val="24"/>
              </w:rPr>
              <w:t xml:space="preserve">Уметь: </w:t>
            </w:r>
            <w:r w:rsidRPr="00FD51B5">
              <w:rPr>
                <w:rFonts w:eastAsia="Calibri"/>
                <w:sz w:val="24"/>
                <w:szCs w:val="24"/>
              </w:rPr>
              <w:t>применять приобретенные знания, умения и навыки в повседневной жизни</w:t>
            </w:r>
          </w:p>
        </w:tc>
        <w:tc>
          <w:tcPr>
            <w:tcW w:w="2552" w:type="dxa"/>
          </w:tcPr>
          <w:p w:rsidR="00E32EE7" w:rsidRPr="00FD51B5" w:rsidRDefault="00E32EE7" w:rsidP="00E32EE7">
            <w:pPr>
              <w:spacing w:line="240" w:lineRule="auto"/>
              <w:rPr>
                <w:sz w:val="24"/>
                <w:szCs w:val="24"/>
                <w:lang w:val="mn-MN"/>
              </w:rPr>
            </w:pPr>
            <w:r w:rsidRPr="00FD51B5">
              <w:rPr>
                <w:rFonts w:eastAsia="Calibri"/>
                <w:sz w:val="24"/>
                <w:szCs w:val="24"/>
              </w:rPr>
              <w:t>Развитие навыков самостоятельной работы</w:t>
            </w: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EE7" w:rsidRPr="00FD51B5" w:rsidRDefault="00E32EE7" w:rsidP="00E32EE7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FD51B5">
              <w:rPr>
                <w:rFonts w:eastAsia="Calibri"/>
                <w:sz w:val="24"/>
                <w:szCs w:val="24"/>
              </w:rPr>
              <w:t>Использовать дидактические игры.</w:t>
            </w:r>
          </w:p>
        </w:tc>
      </w:tr>
    </w:tbl>
    <w:p w:rsidR="004965BE" w:rsidRPr="00A64BB6" w:rsidRDefault="004965BE" w:rsidP="00066E6B">
      <w:pPr>
        <w:shd w:val="clear" w:color="auto" w:fill="FFFFFF"/>
        <w:tabs>
          <w:tab w:val="left" w:pos="2548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074E" w:rsidRPr="00A64BB6" w:rsidRDefault="00D5074E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D5074E" w:rsidRPr="00A64BB6" w:rsidSect="00BE5C20">
          <w:pgSz w:w="16839" w:h="11907" w:orient="landscape" w:code="9"/>
          <w:pgMar w:top="1701" w:right="1134" w:bottom="709" w:left="1134" w:header="708" w:footer="708" w:gutter="0"/>
          <w:cols w:space="708"/>
          <w:docGrid w:linePitch="360"/>
        </w:sectPr>
      </w:pPr>
    </w:p>
    <w:p w:rsidR="00D21155" w:rsidRPr="00A64BB6" w:rsidRDefault="00D21155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lastRenderedPageBreak/>
        <w:t>УМК:</w:t>
      </w:r>
    </w:p>
    <w:p w:rsidR="00E6517A" w:rsidRPr="00A64BB6" w:rsidRDefault="00E6517A" w:rsidP="0051299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Учебник для 6-7 «Калмыцкий язык»  - автор:</w:t>
      </w:r>
      <w:r w:rsidR="00DB2E18"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Харчевникова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Р.П.,</w:t>
      </w:r>
      <w:r w:rsidR="00DB2E18"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Джинцанова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</w:t>
      </w:r>
      <w:r w:rsidR="00DB2E18"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Ченкалиева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А.С.;</w:t>
      </w:r>
      <w:r w:rsidR="00DB2E18"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Герел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Элиста, 2012 год.</w:t>
      </w:r>
    </w:p>
    <w:p w:rsidR="00E6517A" w:rsidRPr="00A64BB6" w:rsidRDefault="00E6517A" w:rsidP="0051299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2.Б. М. 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Муниев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Хальмг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</w:t>
      </w:r>
      <w:proofErr w:type="spellEnd"/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толь», издательство «Русский язык», 1997.</w:t>
      </w:r>
      <w:r w:rsidRPr="00A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BB6">
        <w:rPr>
          <w:rFonts w:ascii="Times New Roman" w:hAnsi="Times New Roman" w:cs="Times New Roman"/>
          <w:sz w:val="28"/>
          <w:szCs w:val="28"/>
        </w:rPr>
        <w:t xml:space="preserve">3.Р.П.Харчевникова,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Е.А.Джинцанова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А.С.Ченкалиева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«Программа по калмыцкому языку для 5-11 классов общеобразовательных школ», Элиста: АУ РК « Издательский Дом «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Герел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»», 2008 г.  </w:t>
      </w:r>
    </w:p>
    <w:p w:rsidR="00E6517A" w:rsidRPr="00A64BB6" w:rsidRDefault="00E6517A" w:rsidP="0051299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Е.И.Манджиева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,</w:t>
      </w:r>
      <w:r w:rsidR="00DB2E18" w:rsidRPr="00A64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З.Х.Онтаева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«Рабочая тетрадь по калмыцкому языку 6класс». Элиста, Издательский Дом «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Герел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», 2012 г.</w:t>
      </w:r>
    </w:p>
    <w:p w:rsidR="00E6517A" w:rsidRPr="00A64BB6" w:rsidRDefault="00E6517A" w:rsidP="0051299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Н.Н.Шарапова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Д.Б.Дорджиева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Е.И.Манджиева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З.Х.Онтаева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, «Программа по калмыцкой литературе для 5-11 классов общеобразовательных школ», Элиста: АУ РК « Издательский Дом «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Герел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»», 2008 г.</w:t>
      </w:r>
    </w:p>
    <w:p w:rsidR="00E6517A" w:rsidRPr="00A64BB6" w:rsidRDefault="00E6517A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6.Монраев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М.У.Словарь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 xml:space="preserve"> синонимов калмыцкого языка. Элиста, АПП «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Pr="00A64BB6">
        <w:rPr>
          <w:rFonts w:ascii="Times New Roman" w:hAnsi="Times New Roman" w:cs="Times New Roman"/>
          <w:sz w:val="28"/>
          <w:szCs w:val="28"/>
        </w:rPr>
        <w:t>», 2002 г.</w:t>
      </w:r>
    </w:p>
    <w:p w:rsidR="00E6517A" w:rsidRPr="00A64BB6" w:rsidRDefault="00E6517A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BB6">
        <w:rPr>
          <w:rFonts w:ascii="Times New Roman" w:hAnsi="Times New Roman" w:cs="Times New Roman"/>
          <w:sz w:val="28"/>
          <w:szCs w:val="28"/>
        </w:rPr>
        <w:t xml:space="preserve">7.Э.Г. </w:t>
      </w:r>
      <w:proofErr w:type="spellStart"/>
      <w:r w:rsidRPr="00A64BB6">
        <w:rPr>
          <w:rFonts w:ascii="Times New Roman" w:hAnsi="Times New Roman" w:cs="Times New Roman"/>
          <w:sz w:val="28"/>
          <w:szCs w:val="28"/>
        </w:rPr>
        <w:t>Хейчиева</w:t>
      </w:r>
      <w:proofErr w:type="spellEnd"/>
      <w:proofErr w:type="gramStart"/>
      <w:r w:rsidRPr="00A64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4BB6">
        <w:rPr>
          <w:rFonts w:ascii="Times New Roman" w:hAnsi="Times New Roman" w:cs="Times New Roman"/>
          <w:sz w:val="28"/>
          <w:szCs w:val="28"/>
        </w:rPr>
        <w:t>Рабочая тетрадь по развитию речи.5-7 классы. Элиста, 2002 г.</w:t>
      </w:r>
    </w:p>
    <w:p w:rsidR="00E6517A" w:rsidRPr="00A64BB6" w:rsidRDefault="00E6517A" w:rsidP="005129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17A" w:rsidRPr="00A64BB6" w:rsidRDefault="00E6517A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1155" w:rsidRPr="00A64BB6" w:rsidRDefault="00D21155" w:rsidP="00512991">
      <w:pPr>
        <w:tabs>
          <w:tab w:val="left" w:pos="25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1155" w:rsidRPr="00A64BB6" w:rsidSect="00BE5C2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F5" w:rsidRDefault="00A738F5" w:rsidP="007447A3">
      <w:pPr>
        <w:spacing w:after="0" w:line="240" w:lineRule="auto"/>
      </w:pPr>
      <w:r>
        <w:separator/>
      </w:r>
    </w:p>
  </w:endnote>
  <w:endnote w:type="continuationSeparator" w:id="0">
    <w:p w:rsidR="00A738F5" w:rsidRDefault="00A738F5" w:rsidP="0074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F5" w:rsidRDefault="00A738F5" w:rsidP="007447A3">
      <w:pPr>
        <w:spacing w:after="0" w:line="240" w:lineRule="auto"/>
      </w:pPr>
      <w:r>
        <w:separator/>
      </w:r>
    </w:p>
  </w:footnote>
  <w:footnote w:type="continuationSeparator" w:id="0">
    <w:p w:rsidR="00A738F5" w:rsidRDefault="00A738F5" w:rsidP="0074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AB732"/>
    <w:multiLevelType w:val="singleLevel"/>
    <w:tmpl w:val="D3EAB732"/>
    <w:lvl w:ilvl="0">
      <w:start w:val="8"/>
      <w:numFmt w:val="decimal"/>
      <w:suff w:val="space"/>
      <w:lvlText w:val="%1."/>
      <w:lvlJc w:val="left"/>
    </w:lvl>
  </w:abstractNum>
  <w:abstractNum w:abstractNumId="1">
    <w:nsid w:val="027C75B0"/>
    <w:multiLevelType w:val="multilevel"/>
    <w:tmpl w:val="792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0333"/>
    <w:multiLevelType w:val="multilevel"/>
    <w:tmpl w:val="07190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A3C"/>
    <w:multiLevelType w:val="singleLevel"/>
    <w:tmpl w:val="07881A3C"/>
    <w:lvl w:ilvl="0">
      <w:start w:val="1"/>
      <w:numFmt w:val="decimal"/>
      <w:suff w:val="space"/>
      <w:lvlText w:val="%1."/>
      <w:lvlJc w:val="left"/>
    </w:lvl>
  </w:abstractNum>
  <w:abstractNum w:abstractNumId="4">
    <w:nsid w:val="116A3E4B"/>
    <w:multiLevelType w:val="hybridMultilevel"/>
    <w:tmpl w:val="4B5EDC80"/>
    <w:lvl w:ilvl="0" w:tplc="5FE2BA0E">
      <w:start w:val="2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711759"/>
    <w:multiLevelType w:val="multilevel"/>
    <w:tmpl w:val="F32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3F75"/>
    <w:multiLevelType w:val="multilevel"/>
    <w:tmpl w:val="39A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26DDB"/>
    <w:multiLevelType w:val="hybridMultilevel"/>
    <w:tmpl w:val="6E44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02F55"/>
    <w:multiLevelType w:val="multilevel"/>
    <w:tmpl w:val="0BB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B4836"/>
    <w:multiLevelType w:val="multilevel"/>
    <w:tmpl w:val="256C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16792"/>
    <w:multiLevelType w:val="singleLevel"/>
    <w:tmpl w:val="27816792"/>
    <w:lvl w:ilvl="0">
      <w:start w:val="1"/>
      <w:numFmt w:val="decimal"/>
      <w:suff w:val="space"/>
      <w:lvlText w:val="%1."/>
      <w:lvlJc w:val="left"/>
    </w:lvl>
  </w:abstractNum>
  <w:abstractNum w:abstractNumId="11">
    <w:nsid w:val="279007D0"/>
    <w:multiLevelType w:val="multilevel"/>
    <w:tmpl w:val="C53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072F3"/>
    <w:multiLevelType w:val="multilevel"/>
    <w:tmpl w:val="6E7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28615"/>
    <w:multiLevelType w:val="singleLevel"/>
    <w:tmpl w:val="2EF28615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4">
    <w:nsid w:val="33946959"/>
    <w:multiLevelType w:val="multilevel"/>
    <w:tmpl w:val="6DD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F1E44"/>
    <w:multiLevelType w:val="hybridMultilevel"/>
    <w:tmpl w:val="5A421E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D39D4"/>
    <w:multiLevelType w:val="multilevel"/>
    <w:tmpl w:val="3B4D39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FB305B"/>
    <w:multiLevelType w:val="multilevel"/>
    <w:tmpl w:val="96E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52BD7"/>
    <w:multiLevelType w:val="multilevel"/>
    <w:tmpl w:val="45452BD7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64E45"/>
    <w:multiLevelType w:val="multilevel"/>
    <w:tmpl w:val="FAC2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93E53"/>
    <w:multiLevelType w:val="hybridMultilevel"/>
    <w:tmpl w:val="2AC2C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EABC"/>
    <w:multiLevelType w:val="singleLevel"/>
    <w:tmpl w:val="AD2A9582"/>
    <w:lvl w:ilvl="0">
      <w:start w:val="13"/>
      <w:numFmt w:val="decimal"/>
      <w:suff w:val="space"/>
      <w:lvlText w:val="%1."/>
      <w:lvlJc w:val="left"/>
      <w:rPr>
        <w:b/>
      </w:rPr>
    </w:lvl>
  </w:abstractNum>
  <w:abstractNum w:abstractNumId="22">
    <w:nsid w:val="4F5B20E7"/>
    <w:multiLevelType w:val="hybridMultilevel"/>
    <w:tmpl w:val="B4D615E6"/>
    <w:lvl w:ilvl="0" w:tplc="54E2CC1A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3780A"/>
    <w:multiLevelType w:val="hybridMultilevel"/>
    <w:tmpl w:val="A116363A"/>
    <w:lvl w:ilvl="0" w:tplc="9D7C17F0">
      <w:start w:val="2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2182BD5"/>
    <w:multiLevelType w:val="hybridMultilevel"/>
    <w:tmpl w:val="E51AA3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D3E55"/>
    <w:multiLevelType w:val="multilevel"/>
    <w:tmpl w:val="E32C89C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CD01ED"/>
    <w:multiLevelType w:val="multilevel"/>
    <w:tmpl w:val="2D8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F61A6"/>
    <w:multiLevelType w:val="multilevel"/>
    <w:tmpl w:val="DD5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EB36D2"/>
    <w:multiLevelType w:val="multilevel"/>
    <w:tmpl w:val="908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2C72F5"/>
    <w:multiLevelType w:val="hybridMultilevel"/>
    <w:tmpl w:val="D6B4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75D8C"/>
    <w:multiLevelType w:val="multilevel"/>
    <w:tmpl w:val="29F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E1639"/>
    <w:multiLevelType w:val="singleLevel"/>
    <w:tmpl w:val="691E1639"/>
    <w:lvl w:ilvl="0">
      <w:start w:val="14"/>
      <w:numFmt w:val="decimal"/>
      <w:suff w:val="space"/>
      <w:lvlText w:val="%1."/>
      <w:lvlJc w:val="left"/>
    </w:lvl>
  </w:abstractNum>
  <w:abstractNum w:abstractNumId="32">
    <w:nsid w:val="746922E5"/>
    <w:multiLevelType w:val="multilevel"/>
    <w:tmpl w:val="BE2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CFBD4"/>
    <w:multiLevelType w:val="singleLevel"/>
    <w:tmpl w:val="755CFBD4"/>
    <w:lvl w:ilvl="0">
      <w:start w:val="9"/>
      <w:numFmt w:val="decimal"/>
      <w:suff w:val="space"/>
      <w:lvlText w:val="%1."/>
      <w:lvlJc w:val="left"/>
    </w:lvl>
  </w:abstractNum>
  <w:abstractNum w:abstractNumId="34">
    <w:nsid w:val="7B663DAA"/>
    <w:multiLevelType w:val="multilevel"/>
    <w:tmpl w:val="E66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83D41"/>
    <w:multiLevelType w:val="hybridMultilevel"/>
    <w:tmpl w:val="447CCBD8"/>
    <w:lvl w:ilvl="0" w:tplc="EEB05F08">
      <w:start w:val="1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19"/>
  </w:num>
  <w:num w:numId="10">
    <w:abstractNumId w:val="30"/>
  </w:num>
  <w:num w:numId="11">
    <w:abstractNumId w:val="32"/>
  </w:num>
  <w:num w:numId="12">
    <w:abstractNumId w:val="28"/>
  </w:num>
  <w:num w:numId="13">
    <w:abstractNumId w:val="26"/>
  </w:num>
  <w:num w:numId="14">
    <w:abstractNumId w:val="17"/>
  </w:num>
  <w:num w:numId="15">
    <w:abstractNumId w:val="14"/>
  </w:num>
  <w:num w:numId="16">
    <w:abstractNumId w:val="34"/>
  </w:num>
  <w:num w:numId="17">
    <w:abstractNumId w:val="2"/>
  </w:num>
  <w:num w:numId="18">
    <w:abstractNumId w:val="16"/>
  </w:num>
  <w:num w:numId="19">
    <w:abstractNumId w:val="18"/>
  </w:num>
  <w:num w:numId="20">
    <w:abstractNumId w:val="3"/>
  </w:num>
  <w:num w:numId="21">
    <w:abstractNumId w:val="33"/>
  </w:num>
  <w:num w:numId="22">
    <w:abstractNumId w:val="31"/>
  </w:num>
  <w:num w:numId="23">
    <w:abstractNumId w:val="13"/>
  </w:num>
  <w:num w:numId="24">
    <w:abstractNumId w:val="10"/>
  </w:num>
  <w:num w:numId="25">
    <w:abstractNumId w:val="0"/>
  </w:num>
  <w:num w:numId="26">
    <w:abstractNumId w:val="21"/>
  </w:num>
  <w:num w:numId="27">
    <w:abstractNumId w:val="35"/>
  </w:num>
  <w:num w:numId="28">
    <w:abstractNumId w:val="15"/>
  </w:num>
  <w:num w:numId="29">
    <w:abstractNumId w:val="24"/>
  </w:num>
  <w:num w:numId="30">
    <w:abstractNumId w:val="20"/>
  </w:num>
  <w:num w:numId="31">
    <w:abstractNumId w:val="29"/>
  </w:num>
  <w:num w:numId="32">
    <w:abstractNumId w:val="22"/>
  </w:num>
  <w:num w:numId="33">
    <w:abstractNumId w:val="7"/>
  </w:num>
  <w:num w:numId="34">
    <w:abstractNumId w:val="25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D2"/>
    <w:rsid w:val="00053C02"/>
    <w:rsid w:val="00066E6B"/>
    <w:rsid w:val="000B103F"/>
    <w:rsid w:val="000C4089"/>
    <w:rsid w:val="000D2BAE"/>
    <w:rsid w:val="001A1AA5"/>
    <w:rsid w:val="001B5E8C"/>
    <w:rsid w:val="001F434E"/>
    <w:rsid w:val="0025127B"/>
    <w:rsid w:val="002661A7"/>
    <w:rsid w:val="002A2D7C"/>
    <w:rsid w:val="002A6BB0"/>
    <w:rsid w:val="002D3D03"/>
    <w:rsid w:val="00326705"/>
    <w:rsid w:val="00343588"/>
    <w:rsid w:val="00363710"/>
    <w:rsid w:val="003703AD"/>
    <w:rsid w:val="003F4DBE"/>
    <w:rsid w:val="004332A3"/>
    <w:rsid w:val="00436C96"/>
    <w:rsid w:val="004965BE"/>
    <w:rsid w:val="004A5DD5"/>
    <w:rsid w:val="004B3025"/>
    <w:rsid w:val="00512991"/>
    <w:rsid w:val="005A0B05"/>
    <w:rsid w:val="005A14D4"/>
    <w:rsid w:val="005A42AA"/>
    <w:rsid w:val="005D15FA"/>
    <w:rsid w:val="005D57E2"/>
    <w:rsid w:val="00616559"/>
    <w:rsid w:val="0063331A"/>
    <w:rsid w:val="006656AA"/>
    <w:rsid w:val="00706702"/>
    <w:rsid w:val="00722A80"/>
    <w:rsid w:val="007447A3"/>
    <w:rsid w:val="00866887"/>
    <w:rsid w:val="00877077"/>
    <w:rsid w:val="00896BE4"/>
    <w:rsid w:val="008976CE"/>
    <w:rsid w:val="008A294D"/>
    <w:rsid w:val="008F45A7"/>
    <w:rsid w:val="00917D95"/>
    <w:rsid w:val="00960752"/>
    <w:rsid w:val="00987B83"/>
    <w:rsid w:val="00996FAD"/>
    <w:rsid w:val="009A3F79"/>
    <w:rsid w:val="009E61B7"/>
    <w:rsid w:val="00A64BB6"/>
    <w:rsid w:val="00A738F5"/>
    <w:rsid w:val="00AD28F3"/>
    <w:rsid w:val="00AD5ED2"/>
    <w:rsid w:val="00B04F07"/>
    <w:rsid w:val="00B14495"/>
    <w:rsid w:val="00B22328"/>
    <w:rsid w:val="00B377A2"/>
    <w:rsid w:val="00B8363B"/>
    <w:rsid w:val="00BE5C20"/>
    <w:rsid w:val="00C62649"/>
    <w:rsid w:val="00D1713E"/>
    <w:rsid w:val="00D21155"/>
    <w:rsid w:val="00D5074E"/>
    <w:rsid w:val="00D704E8"/>
    <w:rsid w:val="00D900F3"/>
    <w:rsid w:val="00DB2E18"/>
    <w:rsid w:val="00DC6693"/>
    <w:rsid w:val="00E32EE7"/>
    <w:rsid w:val="00E6517A"/>
    <w:rsid w:val="00E8444E"/>
    <w:rsid w:val="00F33EB3"/>
    <w:rsid w:val="00F71CB2"/>
    <w:rsid w:val="00FD51B5"/>
    <w:rsid w:val="00FE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3"/>
  </w:style>
  <w:style w:type="paragraph" w:styleId="1">
    <w:name w:val="heading 1"/>
    <w:basedOn w:val="a"/>
    <w:next w:val="a"/>
    <w:link w:val="10"/>
    <w:uiPriority w:val="9"/>
    <w:qFormat/>
    <w:rsid w:val="004965B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65B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8">
    <w:name w:val="c108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D5ED2"/>
  </w:style>
  <w:style w:type="paragraph" w:customStyle="1" w:styleId="c1">
    <w:name w:val="c1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5ED2"/>
  </w:style>
  <w:style w:type="character" w:styleId="a3">
    <w:name w:val="Hyperlink"/>
    <w:basedOn w:val="a0"/>
    <w:uiPriority w:val="99"/>
    <w:semiHidden/>
    <w:unhideWhenUsed/>
    <w:rsid w:val="00AD5ED2"/>
    <w:rPr>
      <w:color w:val="0000FF"/>
      <w:u w:val="single"/>
    </w:rPr>
  </w:style>
  <w:style w:type="paragraph" w:customStyle="1" w:styleId="c44">
    <w:name w:val="c44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BB0"/>
  </w:style>
  <w:style w:type="character" w:customStyle="1" w:styleId="c36">
    <w:name w:val="c36"/>
    <w:basedOn w:val="a0"/>
    <w:rsid w:val="002A6BB0"/>
  </w:style>
  <w:style w:type="character" w:customStyle="1" w:styleId="c28">
    <w:name w:val="c28"/>
    <w:basedOn w:val="a0"/>
    <w:rsid w:val="002A6BB0"/>
  </w:style>
  <w:style w:type="character" w:customStyle="1" w:styleId="c31">
    <w:name w:val="c31"/>
    <w:basedOn w:val="a0"/>
    <w:rsid w:val="002A6BB0"/>
  </w:style>
  <w:style w:type="character" w:customStyle="1" w:styleId="c55">
    <w:name w:val="c55"/>
    <w:basedOn w:val="a0"/>
    <w:rsid w:val="002A6BB0"/>
  </w:style>
  <w:style w:type="table" w:styleId="a4">
    <w:name w:val="Table Grid"/>
    <w:basedOn w:val="a1"/>
    <w:rsid w:val="00D2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6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96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qFormat/>
    <w:rsid w:val="004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965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4965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965BE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4965B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qFormat/>
    <w:rsid w:val="00496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rsid w:val="004965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4965BE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qFormat/>
    <w:rsid w:val="0049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965BE"/>
    <w:rPr>
      <w:b/>
      <w:bCs/>
    </w:rPr>
  </w:style>
  <w:style w:type="paragraph" w:styleId="af">
    <w:name w:val="No Spacing"/>
    <w:uiPriority w:val="1"/>
    <w:qFormat/>
    <w:rsid w:val="004965BE"/>
    <w:pPr>
      <w:spacing w:after="0" w:line="240" w:lineRule="auto"/>
    </w:pPr>
  </w:style>
  <w:style w:type="paragraph" w:customStyle="1" w:styleId="Default">
    <w:name w:val="Default"/>
    <w:qFormat/>
    <w:rsid w:val="00496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qFormat/>
    <w:rsid w:val="004965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unhideWhenUsed/>
    <w:rsid w:val="004965B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3"/>
  </w:style>
  <w:style w:type="paragraph" w:styleId="1">
    <w:name w:val="heading 1"/>
    <w:basedOn w:val="a"/>
    <w:next w:val="a"/>
    <w:link w:val="10"/>
    <w:uiPriority w:val="9"/>
    <w:qFormat/>
    <w:rsid w:val="004965B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65B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8">
    <w:name w:val="c108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D5ED2"/>
  </w:style>
  <w:style w:type="paragraph" w:customStyle="1" w:styleId="c1">
    <w:name w:val="c1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5ED2"/>
  </w:style>
  <w:style w:type="character" w:styleId="a3">
    <w:name w:val="Hyperlink"/>
    <w:basedOn w:val="a0"/>
    <w:uiPriority w:val="99"/>
    <w:semiHidden/>
    <w:unhideWhenUsed/>
    <w:rsid w:val="00AD5ED2"/>
    <w:rPr>
      <w:color w:val="0000FF"/>
      <w:u w:val="single"/>
    </w:rPr>
  </w:style>
  <w:style w:type="paragraph" w:customStyle="1" w:styleId="c44">
    <w:name w:val="c44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D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BB0"/>
  </w:style>
  <w:style w:type="character" w:customStyle="1" w:styleId="c36">
    <w:name w:val="c36"/>
    <w:basedOn w:val="a0"/>
    <w:rsid w:val="002A6BB0"/>
  </w:style>
  <w:style w:type="character" w:customStyle="1" w:styleId="c28">
    <w:name w:val="c28"/>
    <w:basedOn w:val="a0"/>
    <w:rsid w:val="002A6BB0"/>
  </w:style>
  <w:style w:type="character" w:customStyle="1" w:styleId="c31">
    <w:name w:val="c31"/>
    <w:basedOn w:val="a0"/>
    <w:rsid w:val="002A6BB0"/>
  </w:style>
  <w:style w:type="character" w:customStyle="1" w:styleId="c55">
    <w:name w:val="c55"/>
    <w:basedOn w:val="a0"/>
    <w:rsid w:val="002A6BB0"/>
  </w:style>
  <w:style w:type="table" w:styleId="a4">
    <w:name w:val="Table Grid"/>
    <w:basedOn w:val="a1"/>
    <w:rsid w:val="00D2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6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96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qFormat/>
    <w:rsid w:val="004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965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4965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965BE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4965B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qFormat/>
    <w:rsid w:val="00496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rsid w:val="004965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4965BE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qFormat/>
    <w:rsid w:val="0049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965BE"/>
    <w:rPr>
      <w:b/>
      <w:bCs/>
    </w:rPr>
  </w:style>
  <w:style w:type="paragraph" w:styleId="af">
    <w:name w:val="No Spacing"/>
    <w:uiPriority w:val="1"/>
    <w:qFormat/>
    <w:rsid w:val="004965BE"/>
    <w:pPr>
      <w:spacing w:after="0" w:line="240" w:lineRule="auto"/>
    </w:pPr>
  </w:style>
  <w:style w:type="paragraph" w:customStyle="1" w:styleId="Default">
    <w:name w:val="Default"/>
    <w:qFormat/>
    <w:rsid w:val="00496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qFormat/>
    <w:rsid w:val="004965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unhideWhenUsed/>
    <w:rsid w:val="004965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3790-B526-463A-81B2-D8762DB4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32</Pages>
  <Words>7848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basaevabs87@yandex.ru</dc:creator>
  <cp:keywords/>
  <dc:description/>
  <cp:lastModifiedBy>Лариса Бембеева</cp:lastModifiedBy>
  <cp:revision>7</cp:revision>
  <cp:lastPrinted>2022-09-19T14:05:00Z</cp:lastPrinted>
  <dcterms:created xsi:type="dcterms:W3CDTF">2022-09-17T15:28:00Z</dcterms:created>
  <dcterms:modified xsi:type="dcterms:W3CDTF">2024-12-11T11:13:00Z</dcterms:modified>
</cp:coreProperties>
</file>