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14" w:rsidRDefault="005C0B14" w:rsidP="005C0B14">
      <w:pPr>
        <w:jc w:val="center"/>
        <w:rPr>
          <w:rStyle w:val="c7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61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B14" w:rsidRDefault="005C0B14" w:rsidP="005C0B14">
      <w:pPr>
        <w:jc w:val="center"/>
        <w:rPr>
          <w:rStyle w:val="c72"/>
          <w:rFonts w:ascii="Times New Roman" w:hAnsi="Times New Roman" w:cs="Times New Roman"/>
          <w:color w:val="000000"/>
          <w:sz w:val="28"/>
          <w:szCs w:val="28"/>
        </w:rPr>
      </w:pPr>
    </w:p>
    <w:p w:rsidR="005C0B14" w:rsidRDefault="005C0B14" w:rsidP="005C0B14">
      <w:pPr>
        <w:rPr>
          <w:rStyle w:val="c72"/>
          <w:rFonts w:ascii="Times New Roman" w:hAnsi="Times New Roman" w:cs="Times New Roman"/>
          <w:color w:val="000000"/>
          <w:sz w:val="28"/>
          <w:szCs w:val="28"/>
        </w:rPr>
      </w:pPr>
    </w:p>
    <w:p w:rsidR="00213A27" w:rsidRPr="00552BC3" w:rsidRDefault="005C0B14" w:rsidP="005C0B14">
      <w:pPr>
        <w:jc w:val="center"/>
        <w:rPr>
          <w:rStyle w:val="c72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Style w:val="c72"/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213A27" w:rsidRPr="00552BC3">
        <w:rPr>
          <w:rStyle w:val="c72"/>
          <w:rFonts w:ascii="Times New Roman" w:hAnsi="Times New Roman" w:cs="Times New Roman"/>
          <w:color w:val="000000"/>
          <w:sz w:val="28"/>
          <w:szCs w:val="28"/>
        </w:rPr>
        <w:t>ояснительная записка</w:t>
      </w:r>
    </w:p>
    <w:p w:rsidR="00213A27" w:rsidRPr="00552BC3" w:rsidRDefault="00213A27" w:rsidP="00213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C3">
        <w:rPr>
          <w:rStyle w:val="c72"/>
          <w:rFonts w:ascii="Times New Roman" w:hAnsi="Times New Roman" w:cs="Times New Roman"/>
          <w:color w:val="000000"/>
          <w:sz w:val="28"/>
          <w:szCs w:val="28"/>
        </w:rPr>
        <w:t>   </w:t>
      </w:r>
      <w:r w:rsidRPr="00552BC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    Рабочая программа по родной литературе для 6 класса составлена в соответствии требованиями </w:t>
      </w:r>
      <w:r w:rsidRPr="00552BC3">
        <w:rPr>
          <w:rFonts w:ascii="Times New Roman" w:hAnsi="Times New Roman" w:cs="Times New Roman"/>
          <w:sz w:val="28"/>
          <w:szCs w:val="28"/>
        </w:rPr>
        <w:t>следующих нормативных документов:</w:t>
      </w:r>
    </w:p>
    <w:p w:rsidR="00213A27" w:rsidRPr="00552BC3" w:rsidRDefault="00213A27" w:rsidP="00213A27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BC3">
        <w:rPr>
          <w:rFonts w:ascii="Times New Roman" w:hAnsi="Times New Roman"/>
          <w:sz w:val="28"/>
          <w:szCs w:val="28"/>
        </w:rPr>
        <w:t xml:space="preserve">● ФЗ </w:t>
      </w:r>
      <w:r w:rsidRPr="00552BC3">
        <w:rPr>
          <w:rFonts w:ascii="Times New Roman" w:hAnsi="Times New Roman"/>
          <w:sz w:val="28"/>
          <w:szCs w:val="28"/>
          <w:lang w:eastAsia="ru-RU"/>
        </w:rPr>
        <w:t>«Об образовании в Российской Федерации» с.7;</w:t>
      </w:r>
    </w:p>
    <w:p w:rsidR="00213A27" w:rsidRPr="00552BC3" w:rsidRDefault="00213A27" w:rsidP="00213A27">
      <w:pPr>
        <w:jc w:val="both"/>
        <w:rPr>
          <w:rFonts w:ascii="Times New Roman" w:hAnsi="Times New Roman" w:cs="Times New Roman"/>
          <w:sz w:val="28"/>
          <w:szCs w:val="28"/>
        </w:rPr>
      </w:pPr>
      <w:r w:rsidRPr="00552BC3">
        <w:rPr>
          <w:rFonts w:ascii="Times New Roman" w:hAnsi="Times New Roman" w:cs="Times New Roman"/>
          <w:sz w:val="28"/>
          <w:szCs w:val="28"/>
        </w:rPr>
        <w:t xml:space="preserve">            ● Федерального государственного образовательного стандарта основного общего образования. </w:t>
      </w:r>
    </w:p>
    <w:p w:rsidR="00213A27" w:rsidRPr="00552BC3" w:rsidRDefault="00213A27" w:rsidP="00213A27">
      <w:pPr>
        <w:jc w:val="both"/>
        <w:rPr>
          <w:rFonts w:ascii="Times New Roman" w:hAnsi="Times New Roman" w:cs="Times New Roman"/>
          <w:sz w:val="28"/>
          <w:szCs w:val="28"/>
        </w:rPr>
      </w:pPr>
      <w:r w:rsidRPr="00552BC3">
        <w:rPr>
          <w:rFonts w:ascii="Times New Roman" w:hAnsi="Times New Roman" w:cs="Times New Roman"/>
          <w:sz w:val="28"/>
          <w:szCs w:val="28"/>
        </w:rPr>
        <w:t xml:space="preserve">             ● Программы по литературе для 5-11 классов общеобразовательной школы (авторский коллектив Шарапова Н.Н., </w:t>
      </w:r>
      <w:proofErr w:type="spellStart"/>
      <w:r w:rsidRPr="00552BC3">
        <w:rPr>
          <w:rFonts w:ascii="Times New Roman" w:hAnsi="Times New Roman" w:cs="Times New Roman"/>
          <w:sz w:val="28"/>
          <w:szCs w:val="28"/>
        </w:rPr>
        <w:t>Дорджеева</w:t>
      </w:r>
      <w:proofErr w:type="spellEnd"/>
      <w:r w:rsidRPr="00552BC3">
        <w:rPr>
          <w:rFonts w:ascii="Times New Roman" w:hAnsi="Times New Roman" w:cs="Times New Roman"/>
          <w:sz w:val="28"/>
          <w:szCs w:val="28"/>
        </w:rPr>
        <w:t xml:space="preserve"> Д.Б., </w:t>
      </w:r>
      <w:proofErr w:type="spellStart"/>
      <w:r w:rsidRPr="00552BC3">
        <w:rPr>
          <w:rFonts w:ascii="Times New Roman" w:hAnsi="Times New Roman" w:cs="Times New Roman"/>
          <w:sz w:val="28"/>
          <w:szCs w:val="28"/>
        </w:rPr>
        <w:t>Манджиева</w:t>
      </w:r>
      <w:proofErr w:type="spellEnd"/>
      <w:r w:rsidRPr="00552BC3">
        <w:rPr>
          <w:rFonts w:ascii="Times New Roman" w:hAnsi="Times New Roman" w:cs="Times New Roman"/>
          <w:sz w:val="28"/>
          <w:szCs w:val="28"/>
        </w:rPr>
        <w:t xml:space="preserve"> Е.Н., </w:t>
      </w:r>
      <w:proofErr w:type="spellStart"/>
      <w:r w:rsidRPr="00552BC3">
        <w:rPr>
          <w:rFonts w:ascii="Times New Roman" w:hAnsi="Times New Roman" w:cs="Times New Roman"/>
          <w:sz w:val="28"/>
          <w:szCs w:val="28"/>
        </w:rPr>
        <w:t>Онтаева</w:t>
      </w:r>
      <w:proofErr w:type="spellEnd"/>
      <w:r w:rsidRPr="00552BC3">
        <w:rPr>
          <w:rFonts w:ascii="Times New Roman" w:hAnsi="Times New Roman" w:cs="Times New Roman"/>
          <w:sz w:val="28"/>
          <w:szCs w:val="28"/>
        </w:rPr>
        <w:t xml:space="preserve"> З.Х.)</w:t>
      </w:r>
    </w:p>
    <w:p w:rsidR="00213A27" w:rsidRPr="00552BC3" w:rsidRDefault="00213A27" w:rsidP="00213A27">
      <w:pPr>
        <w:jc w:val="both"/>
        <w:rPr>
          <w:rFonts w:ascii="Times New Roman" w:hAnsi="Times New Roman" w:cs="Times New Roman"/>
          <w:sz w:val="28"/>
          <w:szCs w:val="28"/>
        </w:rPr>
      </w:pPr>
      <w:r w:rsidRPr="00552BC3">
        <w:rPr>
          <w:rFonts w:ascii="Times New Roman" w:hAnsi="Times New Roman" w:cs="Times New Roman"/>
          <w:sz w:val="28"/>
          <w:szCs w:val="28"/>
        </w:rPr>
        <w:t xml:space="preserve">            ●  Локальными актами МКОУ «</w:t>
      </w:r>
      <w:proofErr w:type="spellStart"/>
      <w:r w:rsidRPr="00552BC3">
        <w:rPr>
          <w:rFonts w:ascii="Times New Roman" w:hAnsi="Times New Roman" w:cs="Times New Roman"/>
          <w:sz w:val="28"/>
          <w:szCs w:val="28"/>
        </w:rPr>
        <w:t>Шарнутовская</w:t>
      </w:r>
      <w:proofErr w:type="spellEnd"/>
      <w:r w:rsidRPr="00552BC3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552BC3">
        <w:rPr>
          <w:rFonts w:ascii="Times New Roman" w:hAnsi="Times New Roman" w:cs="Times New Roman"/>
          <w:sz w:val="28"/>
          <w:szCs w:val="28"/>
        </w:rPr>
        <w:t>им.Б.С</w:t>
      </w:r>
      <w:proofErr w:type="spellEnd"/>
      <w:r w:rsidRPr="00552B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2BC3">
        <w:rPr>
          <w:rFonts w:ascii="Times New Roman" w:hAnsi="Times New Roman" w:cs="Times New Roman"/>
          <w:sz w:val="28"/>
          <w:szCs w:val="28"/>
        </w:rPr>
        <w:t>Санджарыкова</w:t>
      </w:r>
      <w:proofErr w:type="spellEnd"/>
      <w:r w:rsidRPr="00552BC3">
        <w:rPr>
          <w:rFonts w:ascii="Times New Roman" w:hAnsi="Times New Roman" w:cs="Times New Roman"/>
          <w:sz w:val="28"/>
          <w:szCs w:val="28"/>
        </w:rPr>
        <w:t>»» на 2022 – 2023 учебный год.</w:t>
      </w:r>
    </w:p>
    <w:p w:rsidR="00213A27" w:rsidRPr="00552BC3" w:rsidRDefault="00213A27" w:rsidP="00213A27">
      <w:pPr>
        <w:jc w:val="both"/>
        <w:rPr>
          <w:rFonts w:ascii="Times New Roman" w:hAnsi="Times New Roman" w:cs="Times New Roman"/>
          <w:sz w:val="28"/>
          <w:szCs w:val="28"/>
        </w:rPr>
      </w:pPr>
      <w:r w:rsidRPr="00552BC3">
        <w:rPr>
          <w:rFonts w:ascii="Times New Roman" w:hAnsi="Times New Roman" w:cs="Times New Roman"/>
          <w:sz w:val="28"/>
          <w:szCs w:val="28"/>
        </w:rPr>
        <w:t xml:space="preserve">           Данная программа предназначена для обучающихся 6 класса муниципального общеобразовательного учреждения. </w:t>
      </w:r>
    </w:p>
    <w:p w:rsidR="00213A27" w:rsidRPr="00552BC3" w:rsidRDefault="00213A27" w:rsidP="00213A27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52BC3">
        <w:rPr>
          <w:rFonts w:ascii="Times New Roman" w:hAnsi="Times New Roman"/>
          <w:color w:val="000000"/>
          <w:sz w:val="28"/>
          <w:szCs w:val="28"/>
        </w:rPr>
        <w:t xml:space="preserve">Федеральный базисный учебный образовательный план для образовательных учреждений Российской Федерации (ФГОС ООО, вариант № 1) и </w:t>
      </w:r>
      <w:r w:rsidRPr="00552BC3">
        <w:rPr>
          <w:rFonts w:ascii="Times New Roman" w:hAnsi="Times New Roman"/>
          <w:sz w:val="28"/>
          <w:szCs w:val="28"/>
        </w:rPr>
        <w:t xml:space="preserve">учебный план школы </w:t>
      </w:r>
      <w:r w:rsidRPr="00552BC3">
        <w:rPr>
          <w:rFonts w:ascii="Times New Roman" w:hAnsi="Times New Roman"/>
          <w:color w:val="000000"/>
          <w:sz w:val="28"/>
          <w:szCs w:val="28"/>
        </w:rPr>
        <w:t>предусматривает обязательное изучение родной литературы. Н</w:t>
      </w:r>
      <w:r w:rsidRPr="00552BC3">
        <w:rPr>
          <w:rFonts w:ascii="Times New Roman" w:hAnsi="Times New Roman"/>
          <w:sz w:val="28"/>
          <w:szCs w:val="28"/>
        </w:rPr>
        <w:t xml:space="preserve">а изучение родной литературы в 6 классе отводится 1 час в неделю, 34 часа на год, 34 недели. </w:t>
      </w:r>
      <w:r w:rsidRPr="00552B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Уровень обучения – базовый. Данная рабочая программа рассчитана на один год.</w:t>
      </w:r>
    </w:p>
    <w:p w:rsidR="00213A27" w:rsidRPr="00552BC3" w:rsidRDefault="00213A27" w:rsidP="00213A27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BC3">
        <w:rPr>
          <w:rFonts w:ascii="Times New Roman" w:hAnsi="Times New Roman"/>
          <w:sz w:val="28"/>
          <w:szCs w:val="28"/>
        </w:rPr>
        <w:t xml:space="preserve">Изучение родной литературы в 6 классе направлено на достижение </w:t>
      </w:r>
    </w:p>
    <w:p w:rsidR="00213A27" w:rsidRPr="00552BC3" w:rsidRDefault="00213A27" w:rsidP="00213A27">
      <w:pPr>
        <w:pStyle w:val="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2BC3">
        <w:rPr>
          <w:rFonts w:ascii="Times New Roman" w:hAnsi="Times New Roman"/>
          <w:b/>
          <w:sz w:val="28"/>
          <w:szCs w:val="28"/>
        </w:rPr>
        <w:t>следующих целей:</w:t>
      </w:r>
    </w:p>
    <w:p w:rsidR="00213A27" w:rsidRPr="00552BC3" w:rsidRDefault="00213A27" w:rsidP="00213A27">
      <w:pPr>
        <w:jc w:val="both"/>
        <w:rPr>
          <w:rFonts w:ascii="Times New Roman" w:hAnsi="Times New Roman" w:cs="Times New Roman"/>
          <w:sz w:val="28"/>
          <w:szCs w:val="28"/>
        </w:rPr>
      </w:pPr>
      <w:r w:rsidRPr="00552BC3">
        <w:rPr>
          <w:rFonts w:ascii="Times New Roman" w:hAnsi="Times New Roman" w:cs="Times New Roman"/>
          <w:sz w:val="28"/>
          <w:szCs w:val="28"/>
        </w:rPr>
        <w:t>• воспитание духовно развитой личности, обладающей национальным самосознанием, чувством патриотизма;</w:t>
      </w:r>
    </w:p>
    <w:p w:rsidR="00213A27" w:rsidRPr="00552BC3" w:rsidRDefault="00213A27" w:rsidP="00213A27">
      <w:pPr>
        <w:jc w:val="both"/>
        <w:rPr>
          <w:rFonts w:ascii="Times New Roman" w:hAnsi="Times New Roman" w:cs="Times New Roman"/>
          <w:sz w:val="28"/>
          <w:szCs w:val="28"/>
        </w:rPr>
      </w:pPr>
      <w:r w:rsidRPr="00552BC3">
        <w:rPr>
          <w:rFonts w:ascii="Times New Roman" w:hAnsi="Times New Roman" w:cs="Times New Roman"/>
          <w:sz w:val="28"/>
          <w:szCs w:val="28"/>
        </w:rPr>
        <w:t xml:space="preserve">• освоение </w:t>
      </w:r>
      <w:proofErr w:type="gramStart"/>
      <w:r w:rsidRPr="00552B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52BC3">
        <w:rPr>
          <w:rFonts w:ascii="Times New Roman" w:hAnsi="Times New Roman" w:cs="Times New Roman"/>
          <w:sz w:val="28"/>
          <w:szCs w:val="28"/>
        </w:rPr>
        <w:t xml:space="preserve">  произведений калмыцкой литературы,  их чтение и анализ;</w:t>
      </w:r>
    </w:p>
    <w:p w:rsidR="00213A27" w:rsidRPr="00552BC3" w:rsidRDefault="00213A27" w:rsidP="00213A27">
      <w:pPr>
        <w:pStyle w:val="c10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552BC3">
        <w:rPr>
          <w:sz w:val="28"/>
          <w:szCs w:val="28"/>
        </w:rPr>
        <w:t xml:space="preserve">  • приобщение к литературному наследию калмыцкого народа</w:t>
      </w:r>
    </w:p>
    <w:p w:rsidR="00213A27" w:rsidRPr="00552BC3" w:rsidRDefault="00213A27" w:rsidP="00213A27">
      <w:pPr>
        <w:pStyle w:val="c10"/>
        <w:shd w:val="clear" w:color="auto" w:fill="FFFFFF"/>
        <w:spacing w:before="0" w:beforeAutospacing="0" w:after="0" w:afterAutospacing="0"/>
        <w:ind w:left="-142"/>
        <w:jc w:val="both"/>
        <w:rPr>
          <w:rStyle w:val="c5"/>
          <w:color w:val="000000"/>
          <w:sz w:val="28"/>
          <w:szCs w:val="28"/>
        </w:rPr>
      </w:pPr>
      <w:r w:rsidRPr="00552BC3">
        <w:rPr>
          <w:sz w:val="28"/>
          <w:szCs w:val="28"/>
        </w:rPr>
        <w:t xml:space="preserve">  •</w:t>
      </w:r>
      <w:r w:rsidRPr="00552BC3">
        <w:rPr>
          <w:rStyle w:val="c5"/>
          <w:color w:val="000000"/>
          <w:sz w:val="28"/>
          <w:szCs w:val="28"/>
        </w:rPr>
        <w:t xml:space="preserve"> формирование умений читать, комментировать, анализировать и интерпретировать художественный текст;</w:t>
      </w:r>
    </w:p>
    <w:p w:rsidR="00213A27" w:rsidRPr="00552BC3" w:rsidRDefault="00213A27" w:rsidP="00213A27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BC3">
        <w:rPr>
          <w:rFonts w:ascii="Times New Roman" w:hAnsi="Times New Roman"/>
          <w:sz w:val="28"/>
          <w:szCs w:val="28"/>
          <w:lang w:eastAsia="ru-RU"/>
        </w:rPr>
        <w:t xml:space="preserve">• овладение важнейшими </w:t>
      </w:r>
      <w:proofErr w:type="spellStart"/>
      <w:r w:rsidRPr="00552BC3">
        <w:rPr>
          <w:rFonts w:ascii="Times New Roman" w:hAnsi="Times New Roman"/>
          <w:sz w:val="28"/>
          <w:szCs w:val="28"/>
          <w:lang w:eastAsia="ru-RU"/>
        </w:rPr>
        <w:t>общеучебными</w:t>
      </w:r>
      <w:proofErr w:type="spellEnd"/>
      <w:r w:rsidRPr="00552BC3">
        <w:rPr>
          <w:rFonts w:ascii="Times New Roman" w:hAnsi="Times New Roman"/>
          <w:sz w:val="28"/>
          <w:szCs w:val="28"/>
          <w:lang w:eastAsia="ru-RU"/>
        </w:rPr>
        <w:t xml:space="preserve"> умениями и универсальными учебными действиями  (УУД)</w:t>
      </w:r>
    </w:p>
    <w:p w:rsidR="00213A27" w:rsidRPr="00552BC3" w:rsidRDefault="00213A27" w:rsidP="00213A27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A27" w:rsidRPr="00552BC3" w:rsidRDefault="00213A27" w:rsidP="00213A27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BC3">
        <w:rPr>
          <w:rFonts w:ascii="Times New Roman" w:hAnsi="Times New Roman"/>
          <w:sz w:val="28"/>
          <w:szCs w:val="28"/>
        </w:rPr>
        <w:t>Достижение поставленных целей предусматривает решение</w:t>
      </w:r>
    </w:p>
    <w:p w:rsidR="00213A27" w:rsidRPr="00552BC3" w:rsidRDefault="00213A27" w:rsidP="00213A27">
      <w:pPr>
        <w:pStyle w:val="2"/>
        <w:spacing w:after="0" w:line="240" w:lineRule="auto"/>
        <w:ind w:firstLine="696"/>
        <w:jc w:val="both"/>
        <w:rPr>
          <w:rFonts w:ascii="Times New Roman" w:hAnsi="Times New Roman"/>
          <w:b/>
          <w:sz w:val="28"/>
          <w:szCs w:val="28"/>
        </w:rPr>
      </w:pPr>
      <w:r w:rsidRPr="00552BC3">
        <w:rPr>
          <w:rFonts w:ascii="Times New Roman" w:hAnsi="Times New Roman"/>
          <w:sz w:val="28"/>
          <w:szCs w:val="28"/>
        </w:rPr>
        <w:t xml:space="preserve"> </w:t>
      </w:r>
      <w:r w:rsidRPr="00552BC3">
        <w:rPr>
          <w:rFonts w:ascii="Times New Roman" w:hAnsi="Times New Roman"/>
          <w:b/>
          <w:sz w:val="28"/>
          <w:szCs w:val="28"/>
        </w:rPr>
        <w:t>следующих основных задач:</w:t>
      </w:r>
    </w:p>
    <w:p w:rsidR="00213A27" w:rsidRPr="00552BC3" w:rsidRDefault="00213A27" w:rsidP="00213A27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52BC3">
        <w:rPr>
          <w:rFonts w:ascii="Times New Roman" w:hAnsi="Times New Roman"/>
          <w:sz w:val="28"/>
          <w:szCs w:val="28"/>
        </w:rPr>
        <w:t>• развитие интеллектуальных и творческих способностей обучающихся, необходимых для успешной социализации и самореализации личности;</w:t>
      </w:r>
    </w:p>
    <w:p w:rsidR="00213A27" w:rsidRPr="00552BC3" w:rsidRDefault="00213A27" w:rsidP="00213A27">
      <w:pPr>
        <w:pStyle w:val="c10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552BC3">
        <w:rPr>
          <w:sz w:val="28"/>
          <w:szCs w:val="28"/>
        </w:rPr>
        <w:t xml:space="preserve">• </w:t>
      </w:r>
      <w:r w:rsidRPr="00552BC3">
        <w:rPr>
          <w:rStyle w:val="c5"/>
          <w:color w:val="000000"/>
          <w:sz w:val="28"/>
          <w:szCs w:val="28"/>
        </w:rPr>
        <w:t xml:space="preserve">развитие коммуникативных умений и навыков, обогащение словарного запаса; </w:t>
      </w:r>
    </w:p>
    <w:p w:rsidR="00213A27" w:rsidRPr="00552BC3" w:rsidRDefault="00213A27" w:rsidP="00213A27">
      <w:pPr>
        <w:pStyle w:val="c10"/>
        <w:shd w:val="clear" w:color="auto" w:fill="FFFFFF"/>
        <w:spacing w:before="0" w:beforeAutospacing="0" w:after="0" w:afterAutospacing="0"/>
        <w:ind w:left="-142"/>
        <w:jc w:val="both"/>
        <w:rPr>
          <w:rStyle w:val="c5"/>
          <w:color w:val="000000"/>
          <w:sz w:val="28"/>
          <w:szCs w:val="28"/>
        </w:rPr>
      </w:pPr>
      <w:r w:rsidRPr="00552BC3">
        <w:rPr>
          <w:sz w:val="28"/>
          <w:szCs w:val="28"/>
        </w:rPr>
        <w:lastRenderedPageBreak/>
        <w:t>•</w:t>
      </w:r>
      <w:r w:rsidRPr="00552BC3">
        <w:rPr>
          <w:rStyle w:val="c5"/>
          <w:color w:val="000000"/>
          <w:sz w:val="28"/>
          <w:szCs w:val="28"/>
        </w:rPr>
        <w:t xml:space="preserve"> сохранение и укрепление физического, психологического и социального здоровья обучающихся;</w:t>
      </w:r>
    </w:p>
    <w:p w:rsidR="00213A27" w:rsidRPr="00552BC3" w:rsidRDefault="00213A27" w:rsidP="00213A27">
      <w:pPr>
        <w:pStyle w:val="c10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552BC3">
        <w:rPr>
          <w:sz w:val="28"/>
          <w:szCs w:val="28"/>
        </w:rPr>
        <w:t xml:space="preserve">             Основа программы по родной литературе – чтение и изучение художественных произведений, знакомство с биографическими сведениями народных писателей и поэтов Калмыкии. </w:t>
      </w:r>
    </w:p>
    <w:p w:rsidR="00213A27" w:rsidRPr="00552BC3" w:rsidRDefault="00213A27" w:rsidP="00213A27">
      <w:pPr>
        <w:jc w:val="center"/>
        <w:rPr>
          <w:rStyle w:val="c39c41"/>
          <w:rFonts w:ascii="Times New Roman" w:hAnsi="Times New Roman" w:cs="Times New Roman"/>
          <w:sz w:val="28"/>
          <w:szCs w:val="28"/>
        </w:rPr>
      </w:pPr>
      <w:r w:rsidRPr="00552BC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213A27" w:rsidRPr="00552BC3" w:rsidRDefault="00213A27" w:rsidP="00213A2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Style w:val="c39c41"/>
          <w:bCs/>
          <w:iCs/>
          <w:color w:val="000000"/>
          <w:sz w:val="28"/>
          <w:szCs w:val="28"/>
        </w:rPr>
      </w:pPr>
      <w:r w:rsidRPr="00552BC3">
        <w:rPr>
          <w:rStyle w:val="c39c41"/>
          <w:bCs/>
          <w:iCs/>
          <w:color w:val="000000"/>
          <w:sz w:val="28"/>
          <w:szCs w:val="28"/>
        </w:rPr>
        <w:t xml:space="preserve">Рабочая программа по учебному предмету «Родная литература» направлена на достижение обучающимися следующих личностных, </w:t>
      </w:r>
      <w:proofErr w:type="spellStart"/>
      <w:r w:rsidRPr="00552BC3">
        <w:rPr>
          <w:rStyle w:val="c39c41"/>
          <w:bCs/>
          <w:iCs/>
          <w:color w:val="000000"/>
          <w:sz w:val="28"/>
          <w:szCs w:val="28"/>
        </w:rPr>
        <w:t>метапредметных</w:t>
      </w:r>
      <w:proofErr w:type="spellEnd"/>
      <w:r w:rsidRPr="00552BC3">
        <w:rPr>
          <w:rStyle w:val="c39c41"/>
          <w:bCs/>
          <w:iCs/>
          <w:color w:val="000000"/>
          <w:sz w:val="28"/>
          <w:szCs w:val="28"/>
        </w:rPr>
        <w:t xml:space="preserve"> и предметных результатов.</w:t>
      </w:r>
    </w:p>
    <w:p w:rsidR="00213A27" w:rsidRPr="00552BC3" w:rsidRDefault="00213A27" w:rsidP="00213A27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BC3">
        <w:rPr>
          <w:rStyle w:val="c39c41"/>
          <w:b/>
          <w:bCs/>
          <w:iCs/>
          <w:color w:val="000000"/>
          <w:sz w:val="28"/>
          <w:szCs w:val="28"/>
        </w:rPr>
        <w:t>Личностные результаты</w:t>
      </w:r>
    </w:p>
    <w:p w:rsidR="00213A27" w:rsidRPr="00552BC3" w:rsidRDefault="00213A27" w:rsidP="00213A27">
      <w:pPr>
        <w:pStyle w:val="c51c55c6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BC3">
        <w:rPr>
          <w:color w:val="000000"/>
          <w:sz w:val="28"/>
          <w:szCs w:val="28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калмыцкому языку и литературе, к культурам других народов;</w:t>
      </w:r>
    </w:p>
    <w:p w:rsidR="00213A27" w:rsidRPr="00552BC3" w:rsidRDefault="00213A27" w:rsidP="00213A27">
      <w:pPr>
        <w:pStyle w:val="c51c55c6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BC3">
        <w:rPr>
          <w:color w:val="000000"/>
          <w:sz w:val="28"/>
          <w:szCs w:val="28"/>
        </w:rPr>
        <w:t>формирование ответственного отношения к прочтению литературных произведений;</w:t>
      </w:r>
    </w:p>
    <w:p w:rsidR="00213A27" w:rsidRPr="00552BC3" w:rsidRDefault="00213A27" w:rsidP="00213A27">
      <w:pPr>
        <w:pStyle w:val="c51c55c6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BC3">
        <w:rPr>
          <w:color w:val="000000"/>
          <w:sz w:val="28"/>
          <w:szCs w:val="28"/>
        </w:rPr>
        <w:t xml:space="preserve">развитие творческой деятельности  и эстетического сознания через освоение литературного наследия </w:t>
      </w:r>
    </w:p>
    <w:p w:rsidR="00213A27" w:rsidRPr="00552BC3" w:rsidRDefault="00213A27" w:rsidP="00213A27">
      <w:pPr>
        <w:pStyle w:val="c51c55c6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BC3">
        <w:rPr>
          <w:color w:val="000000"/>
          <w:sz w:val="28"/>
          <w:szCs w:val="28"/>
        </w:rPr>
        <w:t xml:space="preserve">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552BC3">
        <w:rPr>
          <w:color w:val="000000"/>
          <w:sz w:val="28"/>
          <w:szCs w:val="28"/>
        </w:rPr>
        <w:t>интернет-ресурсы</w:t>
      </w:r>
      <w:proofErr w:type="spellEnd"/>
      <w:r w:rsidRPr="00552BC3">
        <w:rPr>
          <w:color w:val="000000"/>
          <w:sz w:val="28"/>
          <w:szCs w:val="28"/>
        </w:rPr>
        <w:t xml:space="preserve"> и др.).</w:t>
      </w:r>
    </w:p>
    <w:p w:rsidR="00213A27" w:rsidRPr="00552BC3" w:rsidRDefault="00213A27" w:rsidP="00213A27">
      <w:pPr>
        <w:pStyle w:val="c51c55c6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3A27" w:rsidRPr="00552BC3" w:rsidRDefault="00213A27" w:rsidP="00213A27">
      <w:pPr>
        <w:pStyle w:val="c17"/>
        <w:shd w:val="clear" w:color="auto" w:fill="FFFFFF"/>
        <w:spacing w:before="0" w:beforeAutospacing="0" w:after="0" w:afterAutospacing="0"/>
        <w:ind w:left="708"/>
        <w:jc w:val="both"/>
        <w:rPr>
          <w:rStyle w:val="c39c41"/>
          <w:b/>
          <w:bCs/>
          <w:iCs/>
          <w:color w:val="000000"/>
          <w:sz w:val="28"/>
          <w:szCs w:val="28"/>
        </w:rPr>
      </w:pPr>
      <w:proofErr w:type="spellStart"/>
      <w:r w:rsidRPr="00552BC3">
        <w:rPr>
          <w:rStyle w:val="c39c41"/>
          <w:b/>
          <w:bCs/>
          <w:iCs/>
          <w:color w:val="000000"/>
          <w:sz w:val="28"/>
          <w:szCs w:val="28"/>
        </w:rPr>
        <w:t>Метапредметные</w:t>
      </w:r>
      <w:proofErr w:type="spellEnd"/>
      <w:r w:rsidRPr="00552BC3">
        <w:rPr>
          <w:rStyle w:val="c39c41"/>
          <w:b/>
          <w:bCs/>
          <w:iCs/>
          <w:color w:val="000000"/>
          <w:sz w:val="28"/>
          <w:szCs w:val="28"/>
        </w:rPr>
        <w:t xml:space="preserve"> результаты</w:t>
      </w:r>
    </w:p>
    <w:p w:rsidR="00213A27" w:rsidRPr="00552BC3" w:rsidRDefault="00213A27" w:rsidP="00213A27">
      <w:pPr>
        <w:pStyle w:val="c1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  <w:sz w:val="28"/>
          <w:szCs w:val="28"/>
        </w:rPr>
      </w:pPr>
      <w:r w:rsidRPr="00552BC3">
        <w:rPr>
          <w:rStyle w:val="c21"/>
          <w:color w:val="000000"/>
          <w:sz w:val="28"/>
          <w:szCs w:val="28"/>
        </w:rPr>
        <w:t>определять и формировать цель деятельности на уроке с помощью учителя;</w:t>
      </w:r>
    </w:p>
    <w:p w:rsidR="00213A27" w:rsidRPr="00552BC3" w:rsidRDefault="00213A27" w:rsidP="00213A27">
      <w:pPr>
        <w:pStyle w:val="c1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  <w:sz w:val="28"/>
          <w:szCs w:val="28"/>
        </w:rPr>
      </w:pPr>
      <w:r w:rsidRPr="00552BC3">
        <w:rPr>
          <w:rStyle w:val="c21"/>
          <w:color w:val="000000"/>
          <w:sz w:val="28"/>
          <w:szCs w:val="28"/>
        </w:rPr>
        <w:t>понимать проблему,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213A27" w:rsidRPr="00552BC3" w:rsidRDefault="00213A27" w:rsidP="00213A27">
      <w:pPr>
        <w:pStyle w:val="c1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  <w:sz w:val="28"/>
          <w:szCs w:val="28"/>
        </w:rPr>
      </w:pPr>
      <w:r w:rsidRPr="00552BC3">
        <w:rPr>
          <w:rStyle w:val="c21"/>
          <w:color w:val="000000"/>
          <w:sz w:val="28"/>
          <w:szCs w:val="28"/>
        </w:rPr>
        <w:t>организовывать собственную деятельность, оценивать ее, определять сферу своих интересов;</w:t>
      </w:r>
    </w:p>
    <w:p w:rsidR="00213A27" w:rsidRPr="00552BC3" w:rsidRDefault="00213A27" w:rsidP="00213A27">
      <w:pPr>
        <w:pStyle w:val="c1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  <w:sz w:val="28"/>
          <w:szCs w:val="28"/>
        </w:rPr>
      </w:pPr>
      <w:r w:rsidRPr="00552BC3">
        <w:rPr>
          <w:rStyle w:val="c21"/>
          <w:color w:val="000000"/>
          <w:sz w:val="28"/>
          <w:szCs w:val="28"/>
        </w:rPr>
        <w:t>ориентироваться в книге (в оглавлении, в условных обозначениях)</w:t>
      </w:r>
    </w:p>
    <w:p w:rsidR="00213A27" w:rsidRPr="00552BC3" w:rsidRDefault="00213A27" w:rsidP="00213A27">
      <w:pPr>
        <w:pStyle w:val="c17"/>
        <w:shd w:val="clear" w:color="auto" w:fill="FFFFFF"/>
        <w:spacing w:before="0" w:beforeAutospacing="0" w:after="0" w:afterAutospacing="0"/>
        <w:ind w:left="780"/>
        <w:jc w:val="both"/>
        <w:rPr>
          <w:color w:val="000000"/>
          <w:sz w:val="28"/>
          <w:szCs w:val="28"/>
        </w:rPr>
      </w:pPr>
    </w:p>
    <w:p w:rsidR="00213A27" w:rsidRPr="00552BC3" w:rsidRDefault="00213A27" w:rsidP="00213A27">
      <w:pPr>
        <w:pStyle w:val="c17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552BC3">
        <w:rPr>
          <w:rStyle w:val="c39c41"/>
          <w:b/>
          <w:bCs/>
          <w:iCs/>
          <w:color w:val="000000"/>
          <w:sz w:val="28"/>
          <w:szCs w:val="28"/>
        </w:rPr>
        <w:t>Предметные результаты.</w:t>
      </w:r>
    </w:p>
    <w:p w:rsidR="00213A27" w:rsidRPr="00552BC3" w:rsidRDefault="00213A27" w:rsidP="00213A27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2BC3">
        <w:rPr>
          <w:color w:val="000000"/>
          <w:sz w:val="28"/>
          <w:szCs w:val="28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13A27" w:rsidRPr="00552BC3" w:rsidRDefault="00213A27" w:rsidP="00213A27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2BC3">
        <w:rPr>
          <w:color w:val="000000"/>
          <w:sz w:val="28"/>
          <w:szCs w:val="28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характеризовать его героев, сопоставлять героев одного или нескольких произведений;</w:t>
      </w:r>
    </w:p>
    <w:p w:rsidR="00213A27" w:rsidRPr="00552BC3" w:rsidRDefault="00213A27" w:rsidP="00213A27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2BC3">
        <w:rPr>
          <w:sz w:val="28"/>
          <w:szCs w:val="28"/>
        </w:rPr>
        <w:t>приобщение к духовно-нравственным ценностям калмыцкой литературы и культуры, сопоставление их с духовно-нравственными ценностями других народов;</w:t>
      </w:r>
    </w:p>
    <w:p w:rsidR="00213A27" w:rsidRPr="00552BC3" w:rsidRDefault="00213A27" w:rsidP="00213A27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2BC3">
        <w:rPr>
          <w:color w:val="000000"/>
          <w:sz w:val="28"/>
          <w:szCs w:val="28"/>
        </w:rPr>
        <w:lastRenderedPageBreak/>
        <w:t> восприятие на слух литературных произведений разных жанров, осмысленное чтение и адекватное восприятие;</w:t>
      </w:r>
    </w:p>
    <w:p w:rsidR="00213A27" w:rsidRPr="00552BC3" w:rsidRDefault="00213A27" w:rsidP="00213A27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2BC3">
        <w:rPr>
          <w:color w:val="000000"/>
          <w:sz w:val="28"/>
          <w:szCs w:val="28"/>
        </w:rPr>
        <w:t>умение пересказывать прозаические произведения или отрывки;</w:t>
      </w:r>
    </w:p>
    <w:p w:rsidR="00213A27" w:rsidRPr="00552BC3" w:rsidRDefault="00213A27" w:rsidP="00213A27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2BC3">
        <w:rPr>
          <w:color w:val="000000"/>
          <w:sz w:val="28"/>
          <w:szCs w:val="28"/>
        </w:rPr>
        <w:t xml:space="preserve">отвечать на вопросы по прослушанному или прочитанному тексту; </w:t>
      </w:r>
    </w:p>
    <w:p w:rsidR="00213A27" w:rsidRPr="00552BC3" w:rsidRDefault="00213A27" w:rsidP="00213A27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52BC3">
        <w:rPr>
          <w:color w:val="000000"/>
          <w:sz w:val="28"/>
          <w:szCs w:val="28"/>
        </w:rPr>
        <w:t xml:space="preserve"> создавать устные монологические высказывания разного типа; уметь вести диалог.</w:t>
      </w:r>
    </w:p>
    <w:p w:rsidR="00213A27" w:rsidRPr="00552BC3" w:rsidRDefault="00213A27" w:rsidP="00213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8BF" w:rsidRPr="00552BC3" w:rsidRDefault="00A978BF" w:rsidP="00A978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</w:t>
      </w:r>
      <w:r w:rsidR="006D2FEC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КУРСА «</w:t>
      </w:r>
      <w:r w:rsidR="0001631D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РОДНАЯ </w:t>
      </w:r>
      <w:r w:rsidR="006D2FEC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978BF" w:rsidRPr="00552BC3" w:rsidRDefault="00A978BF" w:rsidP="00A978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</w:t>
      </w:r>
    </w:p>
    <w:p w:rsidR="00A978BF" w:rsidRPr="00552BC3" w:rsidRDefault="00A978BF" w:rsidP="00A978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НАРОДНОЕ ТВОРЧЕСТВО.</w:t>
      </w:r>
    </w:p>
    <w:p w:rsidR="00A978BF" w:rsidRPr="00552BC3" w:rsidRDefault="00213A27" w:rsidP="00A97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 поэтического творчества калмыцкого народа уходят вглубь веков. Этот древний народ в своем историческом развитии прошел через труднейшие испытания. Но какие бы тяжелые, а иногда даже мрачные времена не переживал он, родники устного народного творчества продолжали бить ключом. Горячее сердце народа рождало бесчисленные песни и сказания, сказки и притчи, пословицы и поговорки. В них народ выражал свои высокие чувства, свою уверенность в победе добра над злом, в торжестве справедливости. Наиболее ярким выражением народной мудрости, накапливавшейся веками, является калмыцкий героический эпос «</w:t>
      </w:r>
      <w:proofErr w:type="spellStart"/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</w:t>
      </w:r>
      <w:proofErr w:type="spellEnd"/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Раздел предполагает знакомство учащихся не только с видами калмыцкого фольклора, но и с темами, сопутствующими его изучению: -утилитарное назначение произведений народного искусства; -традиционные виды художественных ремесел в калмыцком кочевом хозяйстве; -калмыцкий национальный костюм как отражение исторической судьбы народа и уклада жизни; -орнамент и его историческая этнокультурная ценность; -национальные игры.</w:t>
      </w:r>
    </w:p>
    <w:p w:rsidR="00A978BF" w:rsidRPr="00552BC3" w:rsidRDefault="00A978BF" w:rsidP="00A978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ПОГОВОРКИ.</w:t>
      </w:r>
    </w:p>
    <w:p w:rsidR="00A978BF" w:rsidRPr="00552BC3" w:rsidRDefault="00213A27" w:rsidP="00A97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пословиц и поговорок. Краткость и выразительность, меткость и точность языка. Идейно-тематическое разнообразие, прямой и переносный смысл пословиц и поговорок. Связь пословиц и поговорок с другими фольклорными жанрами.</w:t>
      </w:r>
    </w:p>
    <w:p w:rsidR="00A978BF" w:rsidRPr="00552BC3" w:rsidRDefault="00A978BF" w:rsidP="00A978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ЗАГАДКИ.</w:t>
      </w:r>
    </w:p>
    <w:p w:rsidR="00A978BF" w:rsidRPr="00552BC3" w:rsidRDefault="00213A27" w:rsidP="00A97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загадках смекалки, творческого воображения, представлений о сотворении мира, происхождении Вселенной. Показательные, демонстрирующие народные приметы загадки и их тематическое содержание: растительный мир, мир животных, Вселенная и явления природы, предметы материальной культуры, загадки-триады, числовые загадки.</w:t>
      </w:r>
    </w:p>
    <w:p w:rsidR="00A978BF" w:rsidRPr="00552BC3" w:rsidRDefault="00A978BF" w:rsidP="00A978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БЛАГОПОЖЕЛАНИЯ.</w:t>
      </w:r>
    </w:p>
    <w:p w:rsidR="00A978BF" w:rsidRPr="00552BC3" w:rsidRDefault="00213A27" w:rsidP="00A97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подчеркнуть, что благопожелания - это особый вид калмыцкого национального творчества, в котором мысль выражена художественным, глубоко проникновенным языком. </w:t>
      </w:r>
      <w:proofErr w:type="spellStart"/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Йорялы</w:t>
      </w:r>
      <w:proofErr w:type="spellEnd"/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приехавшего гостя, в честь новой одежды, посвященные народным праздникам. Авторские </w:t>
      </w:r>
      <w:proofErr w:type="spellStart"/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йорялы</w:t>
      </w:r>
      <w:proofErr w:type="spellEnd"/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К.Эрендженов</w:t>
      </w:r>
      <w:proofErr w:type="spellEnd"/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Д.Кугультинов</w:t>
      </w:r>
      <w:proofErr w:type="spellEnd"/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A978BF" w:rsidRPr="00552BC3" w:rsidRDefault="00A978BF" w:rsidP="00A97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ШАВАШИ, МАКТАЛЫ - малые жанры калмыцкого фольклора.</w:t>
      </w:r>
    </w:p>
    <w:p w:rsidR="00A978BF" w:rsidRPr="00552BC3" w:rsidRDefault="00A978BF" w:rsidP="00A97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ШАВАШИ - стихотворные прибаутки, которыми зрители воодушевляли танцующих. Близость этого жанра к танцевальному искусству.</w:t>
      </w:r>
    </w:p>
    <w:p w:rsidR="00A978BF" w:rsidRPr="00552BC3" w:rsidRDefault="0001631D" w:rsidP="00A97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</w:t>
      </w:r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ТАЛЫ - восхваления, ода. Произносится в такой же рифмованной форме, как и </w:t>
      </w:r>
      <w:proofErr w:type="spellStart"/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шаваши</w:t>
      </w:r>
      <w:proofErr w:type="spellEnd"/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 других жизненных ситуациях. Различие в исполнении- </w:t>
      </w:r>
      <w:proofErr w:type="spellStart"/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мактал</w:t>
      </w:r>
      <w:proofErr w:type="spellEnd"/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произносятся без всякого музыкального сопровождения, а </w:t>
      </w:r>
      <w:proofErr w:type="spellStart"/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шаваш</w:t>
      </w:r>
      <w:proofErr w:type="spellEnd"/>
      <w:r w:rsidR="00A978BF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одновременно со звучанием мелодии и исполнением танца.</w:t>
      </w:r>
    </w:p>
    <w:p w:rsidR="00A978BF" w:rsidRPr="00552BC3" w:rsidRDefault="00A978BF" w:rsidP="00A97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КАЛМЫЦКИЕ СКАЗКИ- родник народной мудрости.</w:t>
      </w:r>
    </w:p>
    <w:p w:rsidR="00A978BF" w:rsidRPr="00552BC3" w:rsidRDefault="00A978BF" w:rsidP="00A97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что сила людей – в умении и способностях, смекалке и уме, порицание лжецов, болтунов, пустословов, людей, не умеющих делать правильные выводы. Обратить внимание на значения сказок, выражающих тему трудолюбия и ума. Познакомить с классификацией сказок и их тематическим разнообразием. Например, «Три золотые игрушки» - волшебная, «Семилетний судья»- о жизни народа, «Барс, волк, лиса и верблюд» - о животных и др.</w:t>
      </w:r>
    </w:p>
    <w:p w:rsidR="00A978BF" w:rsidRPr="00552BC3" w:rsidRDefault="00A978BF" w:rsidP="00A978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«ДЖАНГАР»</w:t>
      </w:r>
    </w:p>
    <w:p w:rsidR="00A978BF" w:rsidRPr="00552BC3" w:rsidRDefault="00A978BF" w:rsidP="00A97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Калмыцкий героический эпос передается в течение многих веков, из поколения в поколение. Является сокровищем устного народного творчества, гордостью народа, его вдохновляющей силой и поддержкой в трудные минуты. Главная идея «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Джангара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жизнь без войны, вражды, в мире, покое, равенстве и братстве. Учащиеся должны понять, откуда появилась мечта простого народа – страна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Бумба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Страна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Бумба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воплощение народной мечты. Выявление удивительных нравственных качеств богатырей, их мировоззрения, описание внешности.</w:t>
      </w:r>
    </w:p>
    <w:p w:rsidR="00A978BF" w:rsidRPr="00552BC3" w:rsidRDefault="00A978BF" w:rsidP="00A978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</w:t>
      </w:r>
    </w:p>
    <w:p w:rsidR="00A978BF" w:rsidRPr="00552BC3" w:rsidRDefault="00A978BF" w:rsidP="00A978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ИЗУЧЕНИЕ ХУДОЖЕСТВЕННЫХ ПРОИЗВЕДЕНИЙ ПИСАТЕЛЕЙ КАЛМЫКИИ.</w:t>
      </w:r>
    </w:p>
    <w:p w:rsidR="00A978BF" w:rsidRPr="00552BC3" w:rsidRDefault="00A978BF" w:rsidP="00A97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 Калмыкии стала успешно развиваться детская литература. Примечательно то, что почти все калмыцкие писатели и поэты обращаются к ней, заботясь о духовном, нравственном, эстетическом воспитании подрастающего поколения.</w:t>
      </w:r>
    </w:p>
    <w:p w:rsidR="00A978BF" w:rsidRPr="00552BC3" w:rsidRDefault="00A978BF" w:rsidP="00A97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 предложенная в программе, обращается непосредственно к жизни народа, учит по- новому относиться к труду, обществу, прошлому и настоящему, показывает истоки боевого подвига в годы Великой Отечественной войны, воспевает красоту природы родного края.</w:t>
      </w:r>
    </w:p>
    <w:p w:rsidR="00A978BF" w:rsidRPr="00552BC3" w:rsidRDefault="00A978BF" w:rsidP="00A978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литературы, предложенной для чтения и изучения в обязательном порядке, рекомендован список литературы для самостоятельного чтения, который со временем сыграет важную роль при проведении внеклассного чтения в рамках учебного базисного плана для общеобразовательных школ</w:t>
      </w:r>
      <w:r w:rsidR="00213A27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</w:t>
      </w: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849" w:rsidRPr="00552BC3" w:rsidRDefault="00FD1849" w:rsidP="00213A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854" w:rsidRPr="00552BC3" w:rsidRDefault="00634854" w:rsidP="00634854">
      <w:pPr>
        <w:rPr>
          <w:rFonts w:ascii="Times New Roman" w:hAnsi="Times New Roman" w:cs="Times New Roman"/>
          <w:b/>
          <w:sz w:val="28"/>
          <w:szCs w:val="28"/>
        </w:rPr>
      </w:pPr>
      <w:r w:rsidRPr="00552BC3">
        <w:rPr>
          <w:rFonts w:ascii="Times New Roman" w:hAnsi="Times New Roman" w:cs="Times New Roman"/>
          <w:b/>
          <w:sz w:val="28"/>
          <w:szCs w:val="28"/>
        </w:rPr>
        <w:t xml:space="preserve">  Содержание рабочей программы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634854" w:rsidRPr="00552BC3" w:rsidTr="008F48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4" w:rsidRPr="00552BC3" w:rsidRDefault="00634854" w:rsidP="008F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4" w:rsidRPr="00552BC3" w:rsidRDefault="00634854" w:rsidP="008F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Разделы рабочей программы и основные содержательные линии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4" w:rsidRPr="00552BC3" w:rsidRDefault="00634854" w:rsidP="008F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634854" w:rsidRPr="00552BC3" w:rsidTr="008F48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4" w:rsidRPr="00552BC3" w:rsidRDefault="00634854" w:rsidP="008F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4" w:rsidRPr="00552BC3" w:rsidRDefault="00634854" w:rsidP="008F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="001D2DF7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BC3">
              <w:rPr>
                <w:rFonts w:ascii="Times New Roman" w:hAnsi="Times New Roman" w:cs="Times New Roman"/>
                <w:b/>
                <w:sz w:val="28"/>
                <w:szCs w:val="28"/>
              </w:rPr>
              <w:t>УНТ:</w:t>
            </w:r>
            <w:r w:rsidR="001D2DF7" w:rsidRPr="00552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Пословицы.</w:t>
            </w:r>
            <w:r w:rsidR="001D2DF7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  <w:r w:rsidR="001D2DF7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Сказки. Калмыцкий героический эпос « 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Джангар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».Авторские Сказки: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4" w:rsidRPr="00552BC3" w:rsidRDefault="006D2FEC" w:rsidP="008F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34854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34854" w:rsidRPr="00552BC3" w:rsidTr="008F48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4" w:rsidRPr="00552BC3" w:rsidRDefault="00634854" w:rsidP="008F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4" w:rsidRPr="00552BC3" w:rsidRDefault="00634854" w:rsidP="0063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Калмыцкая литература </w:t>
            </w:r>
            <w:r w:rsidRPr="00552B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имгир</w:t>
            </w:r>
            <w:proofErr w:type="spellEnd"/>
            <w:r w:rsidR="001D2DF7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Манджиев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«Маленькая хозяйка большого дома», 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Морхаджи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Нармаев «Обыкновенный 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человек»,Константин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Эрендженов </w:t>
            </w:r>
            <w:r w:rsidR="001D2DF7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«Береги </w:t>
            </w:r>
            <w:proofErr w:type="spellStart"/>
            <w:r w:rsidR="001D2DF7" w:rsidRPr="00552BC3">
              <w:rPr>
                <w:rFonts w:ascii="Times New Roman" w:hAnsi="Times New Roman" w:cs="Times New Roman"/>
                <w:sz w:val="28"/>
                <w:szCs w:val="28"/>
              </w:rPr>
              <w:t>огонь»,</w:t>
            </w:r>
            <w:r w:rsidR="006D2FEC" w:rsidRPr="00552BC3">
              <w:rPr>
                <w:rFonts w:ascii="Times New Roman" w:hAnsi="Times New Roman" w:cs="Times New Roman"/>
                <w:sz w:val="28"/>
                <w:szCs w:val="28"/>
              </w:rPr>
              <w:t>.Вера</w:t>
            </w:r>
            <w:proofErr w:type="spellEnd"/>
            <w:r w:rsidR="006D2FEC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2FEC" w:rsidRPr="00552BC3">
              <w:rPr>
                <w:rFonts w:ascii="Times New Roman" w:hAnsi="Times New Roman" w:cs="Times New Roman"/>
                <w:sz w:val="28"/>
                <w:szCs w:val="28"/>
              </w:rPr>
              <w:t>Шуграева</w:t>
            </w:r>
            <w:proofErr w:type="spellEnd"/>
            <w:r w:rsidR="006D2FEC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Стихотворения,</w:t>
            </w:r>
            <w:r w:rsidR="001D2DF7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Лиджи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Инджиев «Володя 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Косиев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», Алексей Балакаев «Три рисунка», 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Бося</w:t>
            </w:r>
            <w:proofErr w:type="spellEnd"/>
            <w:r w:rsidR="001D2DF7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Сангаджиева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Баташ</w:t>
            </w:r>
            <w:proofErr w:type="spellEnd"/>
            <w:r w:rsidR="006D2FEC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2FEC" w:rsidRPr="00552BC3">
              <w:rPr>
                <w:rFonts w:ascii="Times New Roman" w:hAnsi="Times New Roman" w:cs="Times New Roman"/>
                <w:sz w:val="28"/>
                <w:szCs w:val="28"/>
              </w:rPr>
              <w:t>иУташ</w:t>
            </w:r>
            <w:proofErr w:type="spellEnd"/>
            <w:r w:rsidR="006D2FEC" w:rsidRPr="00552BC3">
              <w:rPr>
                <w:rFonts w:ascii="Times New Roman" w:hAnsi="Times New Roman" w:cs="Times New Roman"/>
                <w:sz w:val="28"/>
                <w:szCs w:val="28"/>
              </w:rPr>
              <w:t>», Давид Кугультинов.</w:t>
            </w:r>
            <w:r w:rsidR="001D2DF7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4" w:rsidRPr="00552BC3" w:rsidRDefault="00634854" w:rsidP="008F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1849" w:rsidRPr="00552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34854" w:rsidRPr="00552BC3" w:rsidTr="008F48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4" w:rsidRPr="00552BC3" w:rsidRDefault="00634854" w:rsidP="008F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4" w:rsidRPr="00552BC3" w:rsidRDefault="00634854" w:rsidP="00FD1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 для внеклассного чтения</w:t>
            </w: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D2DF7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1849" w:rsidRPr="00552BC3">
              <w:rPr>
                <w:rFonts w:ascii="Times New Roman" w:hAnsi="Times New Roman" w:cs="Times New Roman"/>
                <w:sz w:val="28"/>
                <w:szCs w:val="28"/>
              </w:rPr>
              <w:t>Нимгир</w:t>
            </w:r>
            <w:proofErr w:type="spellEnd"/>
            <w:r w:rsidR="001D2DF7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1849" w:rsidRPr="00552BC3">
              <w:rPr>
                <w:rFonts w:ascii="Times New Roman" w:hAnsi="Times New Roman" w:cs="Times New Roman"/>
                <w:sz w:val="28"/>
                <w:szCs w:val="28"/>
              </w:rPr>
              <w:t>Манджиев</w:t>
            </w:r>
            <w:proofErr w:type="spellEnd"/>
            <w:r w:rsidR="00FD1849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«Враг», </w:t>
            </w:r>
            <w:proofErr w:type="spellStart"/>
            <w:r w:rsidR="00FD1849" w:rsidRPr="00552BC3">
              <w:rPr>
                <w:rFonts w:ascii="Times New Roman" w:hAnsi="Times New Roman" w:cs="Times New Roman"/>
                <w:sz w:val="28"/>
                <w:szCs w:val="28"/>
              </w:rPr>
              <w:t>Лиджи</w:t>
            </w:r>
            <w:proofErr w:type="spellEnd"/>
            <w:r w:rsidR="00FD1849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Инджиев «</w:t>
            </w:r>
            <w:proofErr w:type="spellStart"/>
            <w:r w:rsidR="00FD1849" w:rsidRPr="00552BC3">
              <w:rPr>
                <w:rFonts w:ascii="Times New Roman" w:hAnsi="Times New Roman" w:cs="Times New Roman"/>
                <w:sz w:val="28"/>
                <w:szCs w:val="28"/>
              </w:rPr>
              <w:t>Нарма</w:t>
            </w:r>
            <w:proofErr w:type="spellEnd"/>
            <w:r w:rsidR="00FD1849" w:rsidRPr="00552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4" w:rsidRPr="00552BC3" w:rsidRDefault="00FD1849" w:rsidP="008F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634854" w:rsidRPr="00552BC3" w:rsidTr="008F48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4" w:rsidRPr="00552BC3" w:rsidRDefault="00634854" w:rsidP="008F4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4" w:rsidRPr="00552BC3" w:rsidRDefault="00634854" w:rsidP="008F48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4" w:rsidRPr="00552BC3" w:rsidRDefault="006D2FEC" w:rsidP="008F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34854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634854" w:rsidRPr="00552BC3" w:rsidRDefault="00634854" w:rsidP="00634854">
      <w:pPr>
        <w:rPr>
          <w:rFonts w:ascii="Times New Roman" w:hAnsi="Times New Roman" w:cs="Times New Roman"/>
          <w:sz w:val="28"/>
          <w:szCs w:val="28"/>
        </w:rPr>
      </w:pPr>
    </w:p>
    <w:p w:rsidR="006574DB" w:rsidRPr="00552BC3" w:rsidRDefault="006574D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52BC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1849" w:rsidRPr="00552BC3" w:rsidRDefault="00FD1849" w:rsidP="00634854">
      <w:pPr>
        <w:rPr>
          <w:rFonts w:ascii="Times New Roman" w:hAnsi="Times New Roman" w:cs="Times New Roman"/>
          <w:b/>
          <w:sz w:val="28"/>
          <w:szCs w:val="28"/>
        </w:rPr>
      </w:pPr>
    </w:p>
    <w:p w:rsidR="00634854" w:rsidRPr="00552BC3" w:rsidRDefault="00634854" w:rsidP="00634854">
      <w:pPr>
        <w:rPr>
          <w:rFonts w:ascii="Times New Roman" w:hAnsi="Times New Roman" w:cs="Times New Roman"/>
          <w:b/>
          <w:sz w:val="28"/>
          <w:szCs w:val="28"/>
        </w:rPr>
      </w:pPr>
      <w:r w:rsidRPr="00552BC3">
        <w:rPr>
          <w:rFonts w:ascii="Times New Roman" w:hAnsi="Times New Roman" w:cs="Times New Roman"/>
          <w:b/>
          <w:sz w:val="28"/>
          <w:szCs w:val="28"/>
        </w:rPr>
        <w:t>УМК:</w:t>
      </w:r>
    </w:p>
    <w:p w:rsidR="00634854" w:rsidRPr="00552BC3" w:rsidRDefault="00634854" w:rsidP="0063485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1.Программы о</w:t>
      </w:r>
      <w:r w:rsidR="007C6387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учреждений, 5</w:t>
      </w: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классы, Э., 2012 год под редакцией С. Н.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Цеденовой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Манджиевой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Б-Г.,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Овьяновой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</w:t>
      </w: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Уче</w:t>
      </w:r>
      <w:r w:rsidR="007C6387"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бник калмыцкой  литературы  в 6 </w:t>
      </w: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-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автор:Е.И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Манджиева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научный руководитель-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Н.Н.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Шарапова;Издательский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«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Герел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» ,  Элиста, 2012 год.</w:t>
      </w: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Дополнительная литература:</w:t>
      </w: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1.Б. М.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Муниев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Хальмг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толь», издательство «Русский язык», 1997.</w:t>
      </w: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2.Л.Б.Зулаев, Л.Е. Устинов, Д.Б. ,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Л.Е.Устинов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Д.Б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Дорджиев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«Элиста: Диалог времен. Памятники истории и культуры», Калмыцкое книжное издательство, Элиста, 2004г.</w:t>
      </w: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3.Бичəчнрин туск үг.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Мушанова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Н.,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Шуграева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К., 2007 г.</w:t>
      </w: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4.Калян С.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Үүдəврмүдин</w:t>
      </w:r>
      <w:proofErr w:type="spellEnd"/>
      <w:r w:rsidR="0072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хураңһу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1- 3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боть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, 1980 җ.</w:t>
      </w: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«Урн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үгин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литератур» - </w:t>
      </w:r>
      <w:proofErr w:type="spellStart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Сусеев</w:t>
      </w:r>
      <w:proofErr w:type="spellEnd"/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Бадмаев Б., 1967 җ.</w:t>
      </w:r>
    </w:p>
    <w:p w:rsidR="00B00C3A" w:rsidRPr="00552BC3" w:rsidRDefault="00B00C3A" w:rsidP="00634854">
      <w:pPr>
        <w:rPr>
          <w:rFonts w:ascii="Times New Roman" w:hAnsi="Times New Roman" w:cs="Times New Roman"/>
          <w:sz w:val="28"/>
          <w:szCs w:val="28"/>
        </w:rPr>
      </w:pPr>
    </w:p>
    <w:p w:rsidR="00552BC3" w:rsidRPr="00552BC3" w:rsidRDefault="00552BC3" w:rsidP="00552BC3">
      <w:pPr>
        <w:pStyle w:val="a5"/>
        <w:ind w:left="1069"/>
        <w:jc w:val="both"/>
        <w:rPr>
          <w:sz w:val="28"/>
          <w:szCs w:val="28"/>
        </w:rPr>
      </w:pPr>
    </w:p>
    <w:p w:rsidR="00552BC3" w:rsidRPr="00552BC3" w:rsidRDefault="00552BC3" w:rsidP="00634854">
      <w:pPr>
        <w:rPr>
          <w:rFonts w:ascii="Times New Roman" w:hAnsi="Times New Roman" w:cs="Times New Roman"/>
          <w:sz w:val="28"/>
          <w:szCs w:val="28"/>
        </w:rPr>
        <w:sectPr w:rsidR="00552BC3" w:rsidRPr="00552BC3" w:rsidSect="00C21A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3A27" w:rsidRPr="00552BC3" w:rsidRDefault="00FD1849" w:rsidP="00FD1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Тематическое планирование </w:t>
      </w:r>
    </w:p>
    <w:p w:rsidR="00FD1849" w:rsidRPr="00552BC3" w:rsidRDefault="00FD1849" w:rsidP="00FD1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класс.</w:t>
      </w:r>
    </w:p>
    <w:p w:rsidR="00FD1849" w:rsidRPr="00552BC3" w:rsidRDefault="00FD1849" w:rsidP="00FD1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849" w:rsidRPr="00552BC3" w:rsidRDefault="00FD1849" w:rsidP="00FD1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746" w:type="dxa"/>
        <w:tblInd w:w="-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601"/>
        <w:gridCol w:w="3001"/>
        <w:gridCol w:w="2748"/>
        <w:gridCol w:w="2666"/>
        <w:gridCol w:w="2127"/>
        <w:gridCol w:w="1145"/>
      </w:tblGrid>
      <w:tr w:rsidR="00213A27" w:rsidRPr="00552BC3" w:rsidTr="00130273">
        <w:tc>
          <w:tcPr>
            <w:tcW w:w="45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6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4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  <w:p w:rsidR="00213A27" w:rsidRPr="00552BC3" w:rsidRDefault="00213A27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13A27" w:rsidRPr="00552BC3" w:rsidRDefault="00213A27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ИКТ</w:t>
            </w:r>
          </w:p>
        </w:tc>
      </w:tr>
      <w:tr w:rsidR="00213A27" w:rsidRPr="00552BC3" w:rsidTr="00130273">
        <w:trPr>
          <w:trHeight w:val="448"/>
        </w:trPr>
        <w:tc>
          <w:tcPr>
            <w:tcW w:w="45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3A27" w:rsidRPr="00552BC3" w:rsidRDefault="00213A27" w:rsidP="00B0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3A27" w:rsidRPr="00552BC3" w:rsidRDefault="00213A27" w:rsidP="00B0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552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результаты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результаты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A27" w:rsidRPr="00552BC3" w:rsidRDefault="00213A27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00C3A" w:rsidRPr="00552BC3" w:rsidTr="00130273"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D1849" w:rsidRPr="00552BC3" w:rsidRDefault="00FD1849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2FEC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D1849" w:rsidRPr="00552BC3" w:rsidRDefault="00FD1849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</w:t>
            </w:r>
            <w:r w:rsidR="00213A27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УНТ. Пословицы и поговорки как малый жанр фольклора, их народная мудрость.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D1849" w:rsidRPr="00552BC3" w:rsidRDefault="00FD1849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родное слово  его  эстетической  функции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D1849" w:rsidRPr="00552BC3" w:rsidRDefault="00FD1849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развитие компетентности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D1849" w:rsidRPr="00552BC3" w:rsidRDefault="00213A27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сознание через освоение художественного наследия Родины.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D1849" w:rsidRPr="00552BC3" w:rsidRDefault="00213A27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1849" w:rsidRPr="00552BC3" w:rsidRDefault="00213A27" w:rsidP="00B0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</w:tr>
      <w:tr w:rsidR="00213A27" w:rsidRPr="00552BC3" w:rsidTr="00130273"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Загадки как малый жанр фольклора.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Уметь определять понятия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мотивы и интересы познавательной деятельности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способность вести диалог.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</w:tc>
      </w:tr>
      <w:tr w:rsidR="00213A27" w:rsidRPr="00552BC3" w:rsidTr="00130273">
        <w:trPr>
          <w:trHeight w:val="1085"/>
        </w:trPr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Благопожелания.</w:t>
            </w:r>
            <w:r w:rsidR="00EF10B2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Благопожелания в дорогу, нового жилья, весне. Благопожелания на народные праздники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анализирован произведение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мотивы и интересы познавательной деятельности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 социальные нормы, правила поведения в группах.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Толкование </w:t>
            </w:r>
            <w:r w:rsidR="00552BC3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смысла благопожеланий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27" w:rsidRPr="00552BC3" w:rsidTr="00130273">
        <w:trPr>
          <w:trHeight w:val="1552"/>
        </w:trPr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Сказки. «Сказка о старике </w:t>
            </w:r>
            <w:proofErr w:type="spellStart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Кеедя</w:t>
            </w:r>
            <w:proofErr w:type="spellEnd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гнедом баране.»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формулировать собственное   отношение  к  произведению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смысловое чтение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осознанное уважительное отношение к другому человеку, его мнению.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ответов на проблемные вопросы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27" w:rsidRPr="00552BC3" w:rsidTr="00130273"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«Рыбак»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Уметь формулировать собственное   отношение  к  произведению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осознанно использовать речевые средства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чувство ответственности и гордости за знание истории культуры своего народа.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Выразительное чтение </w:t>
            </w:r>
            <w:r w:rsidR="00552BC3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ролям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213A27" w:rsidRPr="00552BC3" w:rsidTr="00130273"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«Мудрая девочка»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понимать  слово в  его эстетической  функции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определять понятия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осознанное уважительное отношение к другому человеку, его мнению.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3A27" w:rsidRPr="00552BC3" w:rsidRDefault="00552BC3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13A27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твечать на вопросы</w:t>
            </w: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составление плана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27" w:rsidRPr="00552BC3" w:rsidTr="00130273">
        <w:trPr>
          <w:trHeight w:val="2016"/>
        </w:trPr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«Самое дорогое богатство»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Уметь формулировать собственное   отношение  к  произведению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смысловое чтение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сознание через освоение художественного наследия Родины.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вопросы, составление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27" w:rsidRPr="00552BC3" w:rsidTr="00130273">
        <w:trPr>
          <w:trHeight w:val="3111"/>
        </w:trPr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Авторские сказки. </w:t>
            </w:r>
            <w:proofErr w:type="spellStart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Сян-Белгин</w:t>
            </w:r>
            <w:proofErr w:type="spellEnd"/>
            <w:r w:rsidR="00EF10B2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Хаср</w:t>
            </w:r>
            <w:proofErr w:type="spellEnd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«Серый воробей»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Обучать написанию сочинений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смысловое чтение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ответственное отношение к учению готовность и способность к саморазвитию на основе мотивации к обучению и познанию.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 басен.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213A27" w:rsidRPr="00552BC3" w:rsidTr="00130273"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9-11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Героический эпос «</w:t>
            </w:r>
            <w:proofErr w:type="spellStart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Джангар</w:t>
            </w:r>
            <w:proofErr w:type="spellEnd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«Глава о поединке </w:t>
            </w:r>
            <w:proofErr w:type="spellStart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Джангара</w:t>
            </w:r>
            <w:proofErr w:type="spellEnd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Алтаном</w:t>
            </w:r>
            <w:proofErr w:type="spellEnd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Цеджи</w:t>
            </w:r>
            <w:proofErr w:type="spellEnd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Обучать анализу  текста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компетентность в  области информационных технологий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способность вести диалог.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 главы.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27" w:rsidRPr="00552BC3" w:rsidTr="00130273"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552BC3" w:rsidP="00EF10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</w:t>
            </w:r>
            <w:r w:rsidR="00213A27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Манджиев</w:t>
            </w:r>
            <w:proofErr w:type="spellEnd"/>
            <w:r w:rsidR="00EF10B2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F10B2" w:rsidRPr="00552BC3">
              <w:rPr>
                <w:rFonts w:ascii="Times New Roman" w:hAnsi="Times New Roman" w:cs="Times New Roman"/>
                <w:sz w:val="28"/>
                <w:szCs w:val="28"/>
              </w:rPr>
              <w:t>Жизненный и творческий путь писателя.</w:t>
            </w:r>
            <w:r w:rsidR="00EF10B2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10B2" w:rsidRPr="00552BC3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="00EF10B2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3A27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«Маленькая хозяйка большого дома»</w:t>
            </w:r>
            <w:r w:rsidR="00EF10B2" w:rsidRPr="00552BC3">
              <w:rPr>
                <w:rFonts w:ascii="Times New Roman" w:hAnsi="Times New Roman" w:cs="Times New Roman"/>
                <w:sz w:val="28"/>
                <w:szCs w:val="28"/>
              </w:rPr>
              <w:t>. Сюжет и герои рассказа. Анализ произведения.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понимать  авторскую  позицию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владеть основами самоконтроля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способность вести диалог.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 </w:t>
            </w:r>
          </w:p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плана ответов на проблемные  вопросы 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A27" w:rsidRPr="00552BC3" w:rsidRDefault="00213A27" w:rsidP="00213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матрица</w:t>
            </w:r>
          </w:p>
        </w:tc>
      </w:tr>
      <w:tr w:rsidR="00EF10B2" w:rsidRPr="00552BC3" w:rsidTr="00130273"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F10B2" w:rsidRPr="00552BC3" w:rsidRDefault="00EF10B2" w:rsidP="00EF1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1-ое полугодие. Тест.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карточками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0B2" w:rsidRPr="00552BC3" w:rsidTr="00130273"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552BC3" w:rsidP="00EF10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М.Б.</w:t>
            </w:r>
            <w:r w:rsidR="00EF10B2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Нармаев</w:t>
            </w:r>
            <w:proofErr w:type="spellEnd"/>
            <w:r w:rsidR="00EF10B2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F10B2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Жизненный и творческий путь писателя. Рассказ</w:t>
            </w:r>
            <w:proofErr w:type="gramStart"/>
            <w:r w:rsidR="00EF10B2" w:rsidRPr="00552BC3">
              <w:rPr>
                <w:rFonts w:ascii="Times New Roman" w:hAnsi="Times New Roman" w:cs="Times New Roman"/>
                <w:sz w:val="28"/>
                <w:szCs w:val="28"/>
              </w:rPr>
              <w:t> .</w:t>
            </w:r>
            <w:proofErr w:type="gramEnd"/>
            <w:r w:rsidR="00EF10B2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«Обыкновенный человек»</w:t>
            </w:r>
            <w:r w:rsidR="00EF10B2" w:rsidRPr="00552BC3">
              <w:rPr>
                <w:rFonts w:ascii="Times New Roman" w:hAnsi="Times New Roman" w:cs="Times New Roman"/>
                <w:sz w:val="28"/>
                <w:szCs w:val="28"/>
              </w:rPr>
              <w:t>. Тема жизненного пути главного героя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авторскую позицию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сознание через освоение художественного произведения.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обсуждение  рассказа</w:t>
            </w:r>
            <w:proofErr w:type="gramStart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0B2" w:rsidRPr="00552BC3" w:rsidTr="00130273">
        <w:trPr>
          <w:trHeight w:val="1359"/>
        </w:trPr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2BC3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</w:t>
            </w:r>
            <w:r w:rsidR="00552BC3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2BC3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Эрендженович</w:t>
            </w:r>
            <w:proofErr w:type="spellEnd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Эрендженов</w:t>
            </w:r>
          </w:p>
          <w:p w:rsidR="00EF10B2" w:rsidRPr="00552BC3" w:rsidRDefault="00EF10B2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2BC3" w:rsidRPr="00552BC3">
              <w:rPr>
                <w:rFonts w:ascii="Times New Roman" w:hAnsi="Times New Roman" w:cs="Times New Roman"/>
                <w:sz w:val="28"/>
                <w:szCs w:val="28"/>
              </w:rPr>
              <w:t>Жизненный и творческий путь писателя.</w:t>
            </w:r>
            <w:r w:rsidR="00552BC3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Отрывок романа </w:t>
            </w: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«Береги </w:t>
            </w:r>
            <w:proofErr w:type="spellStart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огонь</w:t>
            </w:r>
            <w:r w:rsidR="00552BC3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».Образ</w:t>
            </w:r>
            <w:proofErr w:type="spellEnd"/>
            <w:r w:rsidR="00552BC3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главного героя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пересказывать текст, создавать монолог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смыслового чтения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патриотизм любовь и уважение к Отечеству 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диалог .Поиск в тексте жанров УНТ.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</w:tr>
      <w:tr w:rsidR="00EF10B2" w:rsidRPr="00552BC3" w:rsidTr="00130273"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23-24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</w:t>
            </w:r>
            <w:r w:rsidR="00552BC3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2BC3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Киргуевна</w:t>
            </w:r>
            <w:proofErr w:type="spellEnd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Шуграева</w:t>
            </w:r>
            <w:proofErr w:type="spellEnd"/>
            <w:r w:rsidR="00552BC3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Краткая биография. Тема любви в стихотворениях</w:t>
            </w:r>
            <w:proofErr w:type="gramStart"/>
            <w:r w:rsidR="00552BC3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«Маме», «Моя Родина» ,«Мама», «Первая помощь-мамина»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анализировать художественное произведение.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Формировать навыки смыслового чтения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дружить, делать осознанный выбор в поступках.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 .Выявление лирического послания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0B2" w:rsidRPr="00552BC3" w:rsidTr="00130273"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Лиджи</w:t>
            </w:r>
            <w:proofErr w:type="spellEnd"/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2BC3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Очирович</w:t>
            </w:r>
            <w:proofErr w:type="spellEnd"/>
            <w:r w:rsidR="00552BC3"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Инджиев </w:t>
            </w:r>
            <w:r w:rsidR="00552BC3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и творческий путь писателя, участника ВОВ. Рассказ «Володя </w:t>
            </w:r>
            <w:proofErr w:type="spellStart"/>
            <w:r w:rsidR="00552BC3" w:rsidRPr="00552BC3">
              <w:rPr>
                <w:rFonts w:ascii="Times New Roman" w:hAnsi="Times New Roman" w:cs="Times New Roman"/>
                <w:sz w:val="28"/>
                <w:szCs w:val="28"/>
              </w:rPr>
              <w:t>Косиев</w:t>
            </w:r>
            <w:proofErr w:type="spellEnd"/>
            <w:r w:rsidR="00552BC3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». О подвиге 17-летнего партизана Володи </w:t>
            </w:r>
            <w:proofErr w:type="spellStart"/>
            <w:r w:rsidR="00552BC3" w:rsidRPr="00552BC3">
              <w:rPr>
                <w:rFonts w:ascii="Times New Roman" w:hAnsi="Times New Roman" w:cs="Times New Roman"/>
                <w:sz w:val="28"/>
                <w:szCs w:val="28"/>
              </w:rPr>
              <w:t>Косиева</w:t>
            </w:r>
            <w:proofErr w:type="spellEnd"/>
            <w:r w:rsidR="00552BC3"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составлять план.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использовать речевые средства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чтению художественных произведений.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литературных понятий 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10B2" w:rsidRPr="00552BC3" w:rsidRDefault="00EF10B2" w:rsidP="00EF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BC3" w:rsidRPr="00552BC3" w:rsidTr="00130273"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27-29.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2BC3" w:rsidRPr="00552BC3" w:rsidRDefault="00552BC3" w:rsidP="0055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Гучинович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Балакаев.  Жизненный и творческий путь писателя. Отрывок из повести «</w:t>
            </w:r>
            <w:r w:rsidRPr="0055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урвн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зург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» Изображение быта и жизни калмыков в Сибири. </w:t>
            </w:r>
          </w:p>
          <w:p w:rsidR="00552BC3" w:rsidRPr="00552BC3" w:rsidRDefault="00552BC3" w:rsidP="0055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Повесть «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Һурвн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зург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». Образ главного героя.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отдельные эпизоды, составить коллективный монолог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Формировать навыки смыслового чтения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моральное сознание, формировать нравственное поведение.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  обсуждение  фрагментов  повести 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552BC3" w:rsidRPr="00552BC3" w:rsidTr="00130273"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Бося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Бадмаевна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Сангаджиевна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. Слово о поэте. Рассказ «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Баташ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Уташ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хойр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»  Светлое чувство дружбы.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делать словесные зарисовки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создавать обобщения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 правила поведения на основе личностного выбора.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диалог. Поиск ответов на вопросы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BC3" w:rsidRPr="00552BC3" w:rsidTr="00130273"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2BC3" w:rsidRPr="00552BC3" w:rsidRDefault="00552BC3" w:rsidP="0055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Кугультинов Д.Н.  Жизненный и творческий путь писателя. Стихотворения «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Буудя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Зусм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одмг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Седкл</w:t>
            </w:r>
            <w:proofErr w:type="spellEnd"/>
            <w:r w:rsidRPr="00552BC3">
              <w:rPr>
                <w:rFonts w:ascii="Times New Roman" w:hAnsi="Times New Roman" w:cs="Times New Roman"/>
                <w:sz w:val="28"/>
                <w:szCs w:val="28"/>
              </w:rPr>
              <w:t xml:space="preserve">» Тема любви к родному краю. 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авторскую позицию, анализировать эпизод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строить логическое  рассуждение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любовь к чтению.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к содержанию повести 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552BC3" w:rsidRPr="00552BC3" w:rsidTr="00130273"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2BC3" w:rsidRPr="00552BC3" w:rsidRDefault="00552BC3" w:rsidP="0055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работа. Тест.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BC3" w:rsidRPr="00552BC3" w:rsidTr="00130273">
        <w:trPr>
          <w:trHeight w:val="1268"/>
        </w:trPr>
        <w:tc>
          <w:tcPr>
            <w:tcW w:w="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33-34.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2BC3">
              <w:rPr>
                <w:rFonts w:ascii="Times New Roman" w:hAnsi="Times New Roman" w:cs="Times New Roman"/>
                <w:sz w:val="28"/>
                <w:szCs w:val="28"/>
              </w:rPr>
              <w:t>Внеклассное чтение. Произведения о войне.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Обучать пересказу текста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развитие компетентности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ответственности.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пересказ.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2BC3" w:rsidRPr="00552BC3" w:rsidRDefault="00552BC3" w:rsidP="005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1849" w:rsidRPr="00552BC3" w:rsidRDefault="00FD1849" w:rsidP="00B00C3A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FD1849" w:rsidRPr="00552BC3" w:rsidSect="00B00C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CF7"/>
    <w:multiLevelType w:val="hybridMultilevel"/>
    <w:tmpl w:val="6A2E07DE"/>
    <w:lvl w:ilvl="0" w:tplc="F76479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D594A2E"/>
    <w:multiLevelType w:val="multilevel"/>
    <w:tmpl w:val="2A9E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902BF"/>
    <w:multiLevelType w:val="multilevel"/>
    <w:tmpl w:val="EDCA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26B8B"/>
    <w:multiLevelType w:val="multilevel"/>
    <w:tmpl w:val="E632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60C5D"/>
    <w:multiLevelType w:val="hybridMultilevel"/>
    <w:tmpl w:val="DD48CEA6"/>
    <w:lvl w:ilvl="0" w:tplc="FBA6AC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0B80EC4"/>
    <w:multiLevelType w:val="hybridMultilevel"/>
    <w:tmpl w:val="4FDC11F4"/>
    <w:lvl w:ilvl="0" w:tplc="3E04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F04B75"/>
    <w:multiLevelType w:val="multilevel"/>
    <w:tmpl w:val="F39E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93B2C"/>
    <w:multiLevelType w:val="hybridMultilevel"/>
    <w:tmpl w:val="992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54"/>
    <w:rsid w:val="0001631D"/>
    <w:rsid w:val="00130273"/>
    <w:rsid w:val="001D2DF7"/>
    <w:rsid w:val="00213A27"/>
    <w:rsid w:val="003169C3"/>
    <w:rsid w:val="003C18DA"/>
    <w:rsid w:val="004A6E1A"/>
    <w:rsid w:val="00552BC3"/>
    <w:rsid w:val="005C0B14"/>
    <w:rsid w:val="00634854"/>
    <w:rsid w:val="006574DB"/>
    <w:rsid w:val="006D2FEC"/>
    <w:rsid w:val="0072133E"/>
    <w:rsid w:val="00722FE3"/>
    <w:rsid w:val="007C6387"/>
    <w:rsid w:val="00A978BF"/>
    <w:rsid w:val="00B00C3A"/>
    <w:rsid w:val="00C21ABA"/>
    <w:rsid w:val="00DE4A02"/>
    <w:rsid w:val="00EF10B2"/>
    <w:rsid w:val="00F70595"/>
    <w:rsid w:val="00F71421"/>
    <w:rsid w:val="00FD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54"/>
    <w:pPr>
      <w:spacing w:after="200" w:line="27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6348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348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3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21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c55c68">
    <w:name w:val="c51 c55 c68"/>
    <w:basedOn w:val="a"/>
    <w:rsid w:val="0021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213A27"/>
  </w:style>
  <w:style w:type="character" w:customStyle="1" w:styleId="c39c41">
    <w:name w:val="c39 c41"/>
    <w:rsid w:val="00213A27"/>
  </w:style>
  <w:style w:type="character" w:customStyle="1" w:styleId="c21">
    <w:name w:val="c21"/>
    <w:rsid w:val="00213A27"/>
  </w:style>
  <w:style w:type="character" w:customStyle="1" w:styleId="c72">
    <w:name w:val="c72"/>
    <w:rsid w:val="00213A27"/>
  </w:style>
  <w:style w:type="character" w:customStyle="1" w:styleId="c5">
    <w:name w:val="c5"/>
    <w:rsid w:val="00213A27"/>
  </w:style>
  <w:style w:type="paragraph" w:customStyle="1" w:styleId="1">
    <w:name w:val="Абзац списка1"/>
    <w:basedOn w:val="a"/>
    <w:rsid w:val="00213A27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13A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213A27"/>
    <w:pPr>
      <w:ind w:left="720"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21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A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54"/>
    <w:pPr>
      <w:spacing w:after="200" w:line="27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6348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348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3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21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c55c68">
    <w:name w:val="c51 c55 c68"/>
    <w:basedOn w:val="a"/>
    <w:rsid w:val="0021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213A27"/>
  </w:style>
  <w:style w:type="character" w:customStyle="1" w:styleId="c39c41">
    <w:name w:val="c39 c41"/>
    <w:rsid w:val="00213A27"/>
  </w:style>
  <w:style w:type="character" w:customStyle="1" w:styleId="c21">
    <w:name w:val="c21"/>
    <w:rsid w:val="00213A27"/>
  </w:style>
  <w:style w:type="character" w:customStyle="1" w:styleId="c72">
    <w:name w:val="c72"/>
    <w:rsid w:val="00213A27"/>
  </w:style>
  <w:style w:type="character" w:customStyle="1" w:styleId="c5">
    <w:name w:val="c5"/>
    <w:rsid w:val="00213A27"/>
  </w:style>
  <w:style w:type="paragraph" w:customStyle="1" w:styleId="1">
    <w:name w:val="Абзац списка1"/>
    <w:basedOn w:val="a"/>
    <w:rsid w:val="00213A27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13A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213A27"/>
    <w:pPr>
      <w:ind w:left="720"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21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A77D-BA5A-479B-A49A-0D450F45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basaevabs87@yandex.ru</dc:creator>
  <cp:keywords/>
  <dc:description/>
  <cp:lastModifiedBy>Лариса Бембеева</cp:lastModifiedBy>
  <cp:revision>5</cp:revision>
  <cp:lastPrinted>2022-09-18T19:44:00Z</cp:lastPrinted>
  <dcterms:created xsi:type="dcterms:W3CDTF">2022-09-17T16:54:00Z</dcterms:created>
  <dcterms:modified xsi:type="dcterms:W3CDTF">2024-12-11T11:19:00Z</dcterms:modified>
</cp:coreProperties>
</file>