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0B" w:rsidRDefault="0032500B" w:rsidP="00EE10C1">
      <w:pPr>
        <w:jc w:val="both"/>
        <w:rPr>
          <w:rFonts w:ascii="Times New Roman" w:hAnsi="Times New Roman" w:cs="Times New Roman"/>
          <w:sz w:val="24"/>
        </w:rPr>
      </w:pPr>
    </w:p>
    <w:p w:rsidR="000872BA" w:rsidRDefault="003C54D5" w:rsidP="004B163C">
      <w:pPr>
        <w:spacing w:after="127" w:line="259" w:lineRule="auto"/>
        <w:ind w:left="-5" w:right="79" w:hanging="10"/>
        <w:rPr>
          <w:b/>
        </w:rPr>
      </w:pPr>
      <w:r>
        <w:rPr>
          <w:b/>
          <w:noProof/>
          <w:lang w:eastAsia="ru-RU"/>
        </w:rPr>
        <w:drawing>
          <wp:inline distT="0" distB="0" distL="0" distR="0">
            <wp:extent cx="6031230" cy="8102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4-22_22-16-01.jpg"/>
                    <pic:cNvPicPr/>
                  </pic:nvPicPr>
                  <pic:blipFill>
                    <a:blip r:embed="rId7">
                      <a:extLst>
                        <a:ext uri="{28A0092B-C50C-407E-A947-70E740481C1C}">
                          <a14:useLocalDpi xmlns:a14="http://schemas.microsoft.com/office/drawing/2010/main" val="0"/>
                        </a:ext>
                      </a:extLst>
                    </a:blip>
                    <a:stretch>
                      <a:fillRect/>
                    </a:stretch>
                  </pic:blipFill>
                  <pic:spPr>
                    <a:xfrm>
                      <a:off x="0" y="0"/>
                      <a:ext cx="6031230" cy="8102600"/>
                    </a:xfrm>
                    <a:prstGeom prst="rect">
                      <a:avLst/>
                    </a:prstGeom>
                  </pic:spPr>
                </pic:pic>
              </a:graphicData>
            </a:graphic>
          </wp:inline>
        </w:drawing>
      </w:r>
    </w:p>
    <w:p w:rsidR="003C54D5" w:rsidRDefault="003C54D5" w:rsidP="000872BA">
      <w:pPr>
        <w:spacing w:after="127" w:line="259" w:lineRule="auto"/>
        <w:ind w:left="-5" w:right="79" w:hanging="10"/>
        <w:jc w:val="center"/>
        <w:rPr>
          <w:rFonts w:ascii="Times New Roman" w:hAnsi="Times New Roman" w:cs="Times New Roman"/>
          <w:sz w:val="24"/>
        </w:rPr>
      </w:pPr>
    </w:p>
    <w:p w:rsidR="003C54D5" w:rsidRDefault="003C54D5" w:rsidP="000872BA">
      <w:pPr>
        <w:spacing w:after="127" w:line="259" w:lineRule="auto"/>
        <w:ind w:left="-5" w:right="79" w:hanging="10"/>
        <w:jc w:val="center"/>
        <w:rPr>
          <w:rFonts w:ascii="Times New Roman" w:hAnsi="Times New Roman" w:cs="Times New Roman"/>
          <w:sz w:val="24"/>
        </w:rPr>
      </w:pPr>
    </w:p>
    <w:p w:rsidR="003C54D5" w:rsidRDefault="003C54D5" w:rsidP="000872BA">
      <w:pPr>
        <w:spacing w:after="127" w:line="259" w:lineRule="auto"/>
        <w:ind w:left="-5" w:right="79" w:hanging="10"/>
        <w:jc w:val="center"/>
        <w:rPr>
          <w:rFonts w:ascii="Times New Roman" w:hAnsi="Times New Roman" w:cs="Times New Roman"/>
          <w:sz w:val="24"/>
        </w:rPr>
      </w:pPr>
    </w:p>
    <w:p w:rsidR="003C54D5" w:rsidRDefault="003C54D5" w:rsidP="000872BA">
      <w:pPr>
        <w:spacing w:after="127" w:line="259" w:lineRule="auto"/>
        <w:ind w:left="-5" w:right="79" w:hanging="10"/>
        <w:jc w:val="center"/>
        <w:rPr>
          <w:rFonts w:ascii="Times New Roman" w:hAnsi="Times New Roman" w:cs="Times New Roman"/>
          <w:sz w:val="24"/>
        </w:rPr>
      </w:pPr>
    </w:p>
    <w:p w:rsidR="003C54D5" w:rsidRDefault="003C54D5" w:rsidP="000872BA">
      <w:pPr>
        <w:spacing w:after="127" w:line="259" w:lineRule="auto"/>
        <w:ind w:left="-5" w:right="79" w:hanging="10"/>
        <w:jc w:val="center"/>
        <w:rPr>
          <w:rFonts w:ascii="Times New Roman" w:hAnsi="Times New Roman" w:cs="Times New Roman"/>
          <w:sz w:val="24"/>
        </w:rPr>
      </w:pPr>
    </w:p>
    <w:p w:rsidR="004B163C" w:rsidRDefault="004B163C" w:rsidP="000872BA">
      <w:pPr>
        <w:spacing w:after="127" w:line="259" w:lineRule="auto"/>
        <w:ind w:left="-5" w:right="79" w:hanging="10"/>
        <w:jc w:val="center"/>
        <w:rPr>
          <w:rFonts w:ascii="Times New Roman" w:hAnsi="Times New Roman" w:cs="Times New Roman"/>
          <w:sz w:val="24"/>
        </w:rPr>
      </w:pPr>
      <w:bookmarkStart w:id="0" w:name="_GoBack"/>
      <w:bookmarkEnd w:id="0"/>
      <w:r w:rsidRPr="00BD3BF0">
        <w:rPr>
          <w:rFonts w:ascii="Times New Roman" w:hAnsi="Times New Roman" w:cs="Times New Roman"/>
          <w:sz w:val="24"/>
        </w:rPr>
        <w:lastRenderedPageBreak/>
        <w:t>СОДЕРЖАНИЕ</w:t>
      </w:r>
    </w:p>
    <w:p w:rsidR="003E34F4" w:rsidRPr="00BD3BF0" w:rsidRDefault="003E34F4" w:rsidP="003E34F4">
      <w:pPr>
        <w:spacing w:after="127" w:line="259" w:lineRule="auto"/>
        <w:ind w:left="-5" w:right="79" w:hanging="10"/>
        <w:rPr>
          <w:rFonts w:ascii="Times New Roman" w:hAnsi="Times New Roman" w:cs="Times New Roman"/>
          <w:sz w:val="24"/>
        </w:rPr>
      </w:pPr>
      <w:r>
        <w:rPr>
          <w:rFonts w:ascii="Times New Roman" w:hAnsi="Times New Roman" w:cs="Times New Roman"/>
          <w:sz w:val="24"/>
        </w:rPr>
        <w:t>Пояснительная записка</w:t>
      </w:r>
    </w:p>
    <w:p w:rsidR="000872BA" w:rsidRPr="00BD3BF0" w:rsidRDefault="00AF6720" w:rsidP="000872BA">
      <w:pPr>
        <w:spacing w:after="127" w:line="259" w:lineRule="auto"/>
        <w:ind w:left="-5" w:right="79" w:hanging="10"/>
        <w:rPr>
          <w:rFonts w:ascii="Times New Roman" w:hAnsi="Times New Roman" w:cs="Times New Roman"/>
          <w:sz w:val="24"/>
        </w:rPr>
      </w:pPr>
      <w:r>
        <w:rPr>
          <w:rFonts w:ascii="Times New Roman" w:hAnsi="Times New Roman" w:cs="Times New Roman"/>
          <w:sz w:val="24"/>
          <w:lang w:val="en-US"/>
        </w:rPr>
        <w:t>I</w:t>
      </w:r>
      <w:r>
        <w:rPr>
          <w:rFonts w:ascii="Times New Roman" w:hAnsi="Times New Roman" w:cs="Times New Roman"/>
          <w:sz w:val="24"/>
        </w:rPr>
        <w:t>.</w:t>
      </w:r>
      <w:r w:rsidR="000872BA" w:rsidRPr="00BD3BF0">
        <w:rPr>
          <w:rFonts w:ascii="Times New Roman" w:hAnsi="Times New Roman" w:cs="Times New Roman"/>
          <w:sz w:val="24"/>
        </w:rPr>
        <w:t>Образовательная деятельность</w:t>
      </w:r>
      <w:r>
        <w:rPr>
          <w:rFonts w:ascii="Times New Roman" w:hAnsi="Times New Roman" w:cs="Times New Roman"/>
          <w:sz w:val="24"/>
        </w:rPr>
        <w:t>……………………………………………………….</w:t>
      </w:r>
      <w:r w:rsidR="000872BA" w:rsidRPr="00BD3BF0">
        <w:rPr>
          <w:rFonts w:ascii="Times New Roman" w:hAnsi="Times New Roman" w:cs="Times New Roman"/>
          <w:sz w:val="24"/>
        </w:rPr>
        <w:t xml:space="preserve"> </w:t>
      </w:r>
    </w:p>
    <w:p w:rsidR="000872BA" w:rsidRPr="00BD3BF0" w:rsidRDefault="00AF6720" w:rsidP="004B163C">
      <w:pPr>
        <w:spacing w:after="247" w:line="259" w:lineRule="auto"/>
        <w:ind w:left="-5" w:hanging="10"/>
        <w:rPr>
          <w:rFonts w:ascii="Times New Roman" w:hAnsi="Times New Roman" w:cs="Times New Roman"/>
        </w:rPr>
      </w:pPr>
      <w:proofErr w:type="gramStart"/>
      <w:r>
        <w:rPr>
          <w:rFonts w:ascii="Times New Roman" w:hAnsi="Times New Roman" w:cs="Times New Roman"/>
          <w:lang w:val="en-US"/>
        </w:rPr>
        <w:t>II</w:t>
      </w:r>
      <w:r>
        <w:rPr>
          <w:rFonts w:ascii="Times New Roman" w:hAnsi="Times New Roman" w:cs="Times New Roman"/>
        </w:rPr>
        <w:t>.</w:t>
      </w:r>
      <w:r w:rsidR="000872BA" w:rsidRPr="00BD3BF0">
        <w:rPr>
          <w:rFonts w:ascii="Times New Roman" w:hAnsi="Times New Roman" w:cs="Times New Roman"/>
        </w:rPr>
        <w:t>Система  управления</w:t>
      </w:r>
      <w:proofErr w:type="gramEnd"/>
      <w:r w:rsidR="000872BA" w:rsidRPr="00BD3BF0">
        <w:rPr>
          <w:rFonts w:ascii="Times New Roman" w:hAnsi="Times New Roman" w:cs="Times New Roman"/>
        </w:rPr>
        <w:t xml:space="preserve"> образовательной организацией</w:t>
      </w:r>
      <w:r>
        <w:rPr>
          <w:rFonts w:ascii="Times New Roman" w:hAnsi="Times New Roman" w:cs="Times New Roman"/>
        </w:rPr>
        <w:t>……………………………………….</w:t>
      </w:r>
    </w:p>
    <w:p w:rsidR="000872BA" w:rsidRPr="00BD3BF0" w:rsidRDefault="00AF6720" w:rsidP="004B163C">
      <w:pPr>
        <w:spacing w:after="247" w:line="259" w:lineRule="auto"/>
        <w:ind w:left="-5" w:hanging="10"/>
        <w:rPr>
          <w:rFonts w:ascii="Times New Roman" w:hAnsi="Times New Roman" w:cs="Times New Roman"/>
        </w:rPr>
      </w:pPr>
      <w:proofErr w:type="gramStart"/>
      <w:r>
        <w:rPr>
          <w:rFonts w:ascii="Times New Roman" w:hAnsi="Times New Roman" w:cs="Times New Roman"/>
          <w:lang w:val="en-US"/>
        </w:rPr>
        <w:t>III</w:t>
      </w:r>
      <w:r>
        <w:rPr>
          <w:rFonts w:ascii="Times New Roman" w:hAnsi="Times New Roman" w:cs="Times New Roman"/>
        </w:rPr>
        <w:t>.</w:t>
      </w:r>
      <w:r w:rsidR="000872BA" w:rsidRPr="00BD3BF0">
        <w:rPr>
          <w:rFonts w:ascii="Times New Roman" w:hAnsi="Times New Roman" w:cs="Times New Roman"/>
        </w:rPr>
        <w:t>Содержание  и</w:t>
      </w:r>
      <w:proofErr w:type="gramEnd"/>
      <w:r w:rsidR="000872BA" w:rsidRPr="00BD3BF0">
        <w:rPr>
          <w:rFonts w:ascii="Times New Roman" w:hAnsi="Times New Roman" w:cs="Times New Roman"/>
        </w:rPr>
        <w:t xml:space="preserve">  качество подготовки</w:t>
      </w:r>
      <w:r>
        <w:rPr>
          <w:rFonts w:ascii="Times New Roman" w:hAnsi="Times New Roman" w:cs="Times New Roman"/>
        </w:rPr>
        <w:t>………………………………………………………….</w:t>
      </w:r>
      <w:r w:rsidR="000872BA" w:rsidRPr="00BD3BF0">
        <w:rPr>
          <w:rFonts w:ascii="Times New Roman" w:hAnsi="Times New Roman" w:cs="Times New Roman"/>
        </w:rPr>
        <w:t xml:space="preserve"> </w:t>
      </w:r>
    </w:p>
    <w:p w:rsidR="000872BA" w:rsidRPr="00BD3BF0" w:rsidRDefault="00AF6720" w:rsidP="004B163C">
      <w:pPr>
        <w:spacing w:after="247" w:line="259" w:lineRule="auto"/>
        <w:ind w:left="-5" w:hanging="10"/>
        <w:rPr>
          <w:rFonts w:ascii="Times New Roman" w:hAnsi="Times New Roman" w:cs="Times New Roman"/>
        </w:rPr>
      </w:pPr>
      <w:proofErr w:type="gramStart"/>
      <w:r>
        <w:rPr>
          <w:rFonts w:ascii="Times New Roman" w:hAnsi="Times New Roman" w:cs="Times New Roman"/>
          <w:lang w:val="en-US"/>
        </w:rPr>
        <w:t>IV</w:t>
      </w:r>
      <w:r>
        <w:rPr>
          <w:rFonts w:ascii="Times New Roman" w:hAnsi="Times New Roman" w:cs="Times New Roman"/>
        </w:rPr>
        <w:t>.</w:t>
      </w:r>
      <w:r w:rsidR="000872BA" w:rsidRPr="00BD3BF0">
        <w:rPr>
          <w:rFonts w:ascii="Times New Roman" w:hAnsi="Times New Roman" w:cs="Times New Roman"/>
        </w:rPr>
        <w:t>Организация  учебного</w:t>
      </w:r>
      <w:proofErr w:type="gramEnd"/>
      <w:r w:rsidR="000872BA" w:rsidRPr="00BD3BF0">
        <w:rPr>
          <w:rFonts w:ascii="Times New Roman" w:hAnsi="Times New Roman" w:cs="Times New Roman"/>
        </w:rPr>
        <w:t xml:space="preserve"> процесса</w:t>
      </w:r>
      <w:r>
        <w:rPr>
          <w:rFonts w:ascii="Times New Roman" w:hAnsi="Times New Roman" w:cs="Times New Roman"/>
        </w:rPr>
        <w:t>……………………………………………………………….</w:t>
      </w:r>
    </w:p>
    <w:p w:rsidR="000872BA" w:rsidRPr="00BD3BF0" w:rsidRDefault="00AF6720" w:rsidP="004B163C">
      <w:pPr>
        <w:spacing w:after="247" w:line="259" w:lineRule="auto"/>
        <w:ind w:left="-5" w:hanging="10"/>
        <w:rPr>
          <w:rFonts w:ascii="Times New Roman" w:hAnsi="Times New Roman" w:cs="Times New Roman"/>
        </w:rPr>
      </w:pPr>
      <w:r>
        <w:rPr>
          <w:rFonts w:ascii="Times New Roman" w:hAnsi="Times New Roman" w:cs="Times New Roman"/>
          <w:lang w:val="en-US"/>
        </w:rPr>
        <w:t>V</w:t>
      </w:r>
      <w:r>
        <w:rPr>
          <w:rFonts w:ascii="Times New Roman" w:hAnsi="Times New Roman" w:cs="Times New Roman"/>
        </w:rPr>
        <w:t>.</w:t>
      </w:r>
      <w:r w:rsidR="000872BA" w:rsidRPr="00BD3BF0">
        <w:rPr>
          <w:rFonts w:ascii="Times New Roman" w:hAnsi="Times New Roman" w:cs="Times New Roman"/>
        </w:rPr>
        <w:t>Социализация выпускников</w:t>
      </w:r>
      <w:r>
        <w:rPr>
          <w:rFonts w:ascii="Times New Roman" w:hAnsi="Times New Roman" w:cs="Times New Roman"/>
        </w:rPr>
        <w:t>……………………………………………………………………..</w:t>
      </w:r>
    </w:p>
    <w:p w:rsidR="004B163C" w:rsidRPr="00BD3BF0" w:rsidRDefault="00AF6720" w:rsidP="004B163C">
      <w:pPr>
        <w:spacing w:after="247" w:line="259" w:lineRule="auto"/>
        <w:ind w:left="-5" w:hanging="10"/>
        <w:rPr>
          <w:rFonts w:ascii="Times New Roman" w:hAnsi="Times New Roman" w:cs="Times New Roman"/>
        </w:rPr>
      </w:pPr>
      <w:r>
        <w:rPr>
          <w:rFonts w:ascii="Times New Roman" w:hAnsi="Times New Roman" w:cs="Times New Roman"/>
          <w:lang w:val="en-US"/>
        </w:rPr>
        <w:t>VI</w:t>
      </w:r>
      <w:r>
        <w:rPr>
          <w:rFonts w:ascii="Times New Roman" w:hAnsi="Times New Roman" w:cs="Times New Roman"/>
        </w:rPr>
        <w:t>.</w:t>
      </w:r>
      <w:r w:rsidR="000872BA" w:rsidRPr="00BD3BF0">
        <w:rPr>
          <w:rFonts w:ascii="Times New Roman" w:hAnsi="Times New Roman" w:cs="Times New Roman"/>
        </w:rPr>
        <w:t>Кадровое обеспечение</w:t>
      </w:r>
      <w:r>
        <w:rPr>
          <w:rFonts w:ascii="Times New Roman" w:hAnsi="Times New Roman" w:cs="Times New Roman"/>
        </w:rPr>
        <w:t>…………………………………………………………………………….</w:t>
      </w:r>
    </w:p>
    <w:p w:rsidR="000872BA" w:rsidRPr="00BD3BF0" w:rsidRDefault="00AF6720" w:rsidP="004B163C">
      <w:pPr>
        <w:spacing w:after="247" w:line="259" w:lineRule="auto"/>
        <w:ind w:left="-5" w:hanging="10"/>
        <w:rPr>
          <w:rFonts w:ascii="Times New Roman" w:hAnsi="Times New Roman" w:cs="Times New Roman"/>
        </w:rPr>
      </w:pPr>
      <w:r>
        <w:rPr>
          <w:rFonts w:ascii="Times New Roman" w:hAnsi="Times New Roman" w:cs="Times New Roman"/>
          <w:lang w:val="en-US"/>
        </w:rPr>
        <w:t>VII</w:t>
      </w:r>
      <w:r w:rsidRPr="00AF6720">
        <w:rPr>
          <w:rFonts w:ascii="Times New Roman" w:hAnsi="Times New Roman" w:cs="Times New Roman"/>
        </w:rPr>
        <w:t>.</w:t>
      </w:r>
      <w:r w:rsidR="00353D57">
        <w:rPr>
          <w:rFonts w:ascii="Times New Roman" w:hAnsi="Times New Roman" w:cs="Times New Roman"/>
        </w:rPr>
        <w:t>Учебно- материальное</w:t>
      </w:r>
      <w:r w:rsidR="000872BA" w:rsidRPr="00BD3BF0">
        <w:rPr>
          <w:rFonts w:ascii="Times New Roman" w:hAnsi="Times New Roman" w:cs="Times New Roman"/>
        </w:rPr>
        <w:t xml:space="preserve"> обеспечение</w:t>
      </w:r>
      <w:r>
        <w:rPr>
          <w:rFonts w:ascii="Times New Roman" w:hAnsi="Times New Roman" w:cs="Times New Roman"/>
        </w:rPr>
        <w:t>……………………………………………………………..</w:t>
      </w:r>
    </w:p>
    <w:p w:rsidR="004B163C" w:rsidRPr="00BD3BF0" w:rsidRDefault="00AF6720" w:rsidP="004B163C">
      <w:pPr>
        <w:spacing w:after="247" w:line="259" w:lineRule="auto"/>
        <w:ind w:left="-5" w:hanging="10"/>
        <w:rPr>
          <w:rFonts w:ascii="Times New Roman" w:hAnsi="Times New Roman" w:cs="Times New Roman"/>
        </w:rPr>
      </w:pPr>
      <w:r>
        <w:rPr>
          <w:rFonts w:ascii="Times New Roman" w:hAnsi="Times New Roman" w:cs="Times New Roman"/>
          <w:lang w:val="en-US"/>
        </w:rPr>
        <w:t>VIII</w:t>
      </w:r>
      <w:r>
        <w:rPr>
          <w:rFonts w:ascii="Times New Roman" w:hAnsi="Times New Roman" w:cs="Times New Roman"/>
        </w:rPr>
        <w:t>.</w:t>
      </w:r>
      <w:r w:rsidR="000872BA" w:rsidRPr="00BD3BF0">
        <w:rPr>
          <w:rFonts w:ascii="Times New Roman" w:hAnsi="Times New Roman" w:cs="Times New Roman"/>
        </w:rPr>
        <w:t>Библиотечно- информационное обеспечение</w:t>
      </w:r>
      <w:r>
        <w:rPr>
          <w:rFonts w:ascii="Times New Roman" w:hAnsi="Times New Roman" w:cs="Times New Roman"/>
        </w:rPr>
        <w:t>……………………………………………………</w:t>
      </w:r>
    </w:p>
    <w:p w:rsidR="000872BA" w:rsidRPr="00BD3BF0" w:rsidRDefault="00AF6720" w:rsidP="004B163C">
      <w:pPr>
        <w:spacing w:after="247" w:line="259" w:lineRule="auto"/>
        <w:ind w:left="-5" w:hanging="10"/>
        <w:rPr>
          <w:rFonts w:ascii="Times New Roman" w:hAnsi="Times New Roman" w:cs="Times New Roman"/>
        </w:rPr>
      </w:pPr>
      <w:r>
        <w:rPr>
          <w:rFonts w:ascii="Times New Roman" w:hAnsi="Times New Roman" w:cs="Times New Roman"/>
          <w:lang w:val="en-US"/>
        </w:rPr>
        <w:t>IX</w:t>
      </w:r>
      <w:r w:rsidR="003E34F4">
        <w:rPr>
          <w:rFonts w:ascii="Times New Roman" w:hAnsi="Times New Roman" w:cs="Times New Roman"/>
        </w:rPr>
        <w:t xml:space="preserve">. </w:t>
      </w:r>
      <w:r w:rsidR="000872BA" w:rsidRPr="00BD3BF0">
        <w:rPr>
          <w:rFonts w:ascii="Times New Roman" w:hAnsi="Times New Roman" w:cs="Times New Roman"/>
        </w:rPr>
        <w:t>Материально- техническая база</w:t>
      </w:r>
      <w:r>
        <w:rPr>
          <w:rFonts w:ascii="Times New Roman" w:hAnsi="Times New Roman" w:cs="Times New Roman"/>
        </w:rPr>
        <w:t>………………………………………………………………….</w:t>
      </w:r>
    </w:p>
    <w:p w:rsidR="000872BA" w:rsidRPr="00BD3BF0" w:rsidRDefault="00AF6720" w:rsidP="004B163C">
      <w:pPr>
        <w:spacing w:after="247" w:line="259" w:lineRule="auto"/>
        <w:ind w:left="-5" w:hanging="10"/>
        <w:rPr>
          <w:rFonts w:ascii="Times New Roman" w:hAnsi="Times New Roman" w:cs="Times New Roman"/>
        </w:rPr>
      </w:pPr>
      <w:r>
        <w:rPr>
          <w:rFonts w:ascii="Times New Roman" w:hAnsi="Times New Roman" w:cs="Times New Roman"/>
          <w:lang w:val="en-US"/>
        </w:rPr>
        <w:t>X</w:t>
      </w:r>
      <w:r>
        <w:rPr>
          <w:rFonts w:ascii="Times New Roman" w:hAnsi="Times New Roman" w:cs="Times New Roman"/>
        </w:rPr>
        <w:t>.</w:t>
      </w:r>
      <w:r w:rsidR="000872BA" w:rsidRPr="00BD3BF0">
        <w:rPr>
          <w:rFonts w:ascii="Times New Roman" w:hAnsi="Times New Roman" w:cs="Times New Roman"/>
        </w:rPr>
        <w:t>Внутренняя система оценки качества образовательного процесса</w:t>
      </w:r>
      <w:r>
        <w:rPr>
          <w:rFonts w:ascii="Times New Roman" w:hAnsi="Times New Roman" w:cs="Times New Roman"/>
        </w:rPr>
        <w:t>…………………………….</w:t>
      </w:r>
    </w:p>
    <w:p w:rsidR="000872BA" w:rsidRPr="00BD3BF0" w:rsidRDefault="00AF6720" w:rsidP="004B163C">
      <w:pPr>
        <w:spacing w:after="247" w:line="259" w:lineRule="auto"/>
        <w:ind w:left="-5" w:hanging="10"/>
        <w:rPr>
          <w:rFonts w:ascii="Times New Roman" w:hAnsi="Times New Roman" w:cs="Times New Roman"/>
        </w:rPr>
      </w:pPr>
      <w:r>
        <w:rPr>
          <w:rFonts w:ascii="Times New Roman" w:hAnsi="Times New Roman" w:cs="Times New Roman"/>
          <w:lang w:val="en-US"/>
        </w:rPr>
        <w:t>XI</w:t>
      </w:r>
      <w:r>
        <w:rPr>
          <w:rFonts w:ascii="Times New Roman" w:hAnsi="Times New Roman" w:cs="Times New Roman"/>
        </w:rPr>
        <w:t>. П</w:t>
      </w:r>
      <w:r w:rsidR="000872BA" w:rsidRPr="00BD3BF0">
        <w:rPr>
          <w:rFonts w:ascii="Times New Roman" w:hAnsi="Times New Roman" w:cs="Times New Roman"/>
        </w:rPr>
        <w:t>оказатели деятельности общеобразовательной организации</w:t>
      </w:r>
      <w:r>
        <w:rPr>
          <w:rFonts w:ascii="Times New Roman" w:hAnsi="Times New Roman" w:cs="Times New Roman"/>
        </w:rPr>
        <w:t>………………………………..</w:t>
      </w:r>
    </w:p>
    <w:p w:rsidR="004B163C" w:rsidRPr="00BD3BF0" w:rsidRDefault="00AF6720" w:rsidP="004B163C">
      <w:pPr>
        <w:spacing w:after="247" w:line="259" w:lineRule="auto"/>
        <w:ind w:left="-5" w:hanging="10"/>
        <w:rPr>
          <w:rFonts w:ascii="Times New Roman" w:hAnsi="Times New Roman" w:cs="Times New Roman"/>
        </w:rPr>
      </w:pPr>
      <w:r>
        <w:rPr>
          <w:rFonts w:ascii="Times New Roman" w:hAnsi="Times New Roman" w:cs="Times New Roman"/>
          <w:lang w:val="en-US"/>
        </w:rPr>
        <w:t>XII</w:t>
      </w:r>
      <w:r>
        <w:rPr>
          <w:rFonts w:ascii="Times New Roman" w:hAnsi="Times New Roman" w:cs="Times New Roman"/>
        </w:rPr>
        <w:t>.</w:t>
      </w:r>
      <w:r w:rsidR="000872BA" w:rsidRPr="00BD3BF0">
        <w:rPr>
          <w:rFonts w:ascii="Times New Roman" w:hAnsi="Times New Roman" w:cs="Times New Roman"/>
        </w:rPr>
        <w:t>Анализ показателей деятельности общеобразовательной организации</w:t>
      </w:r>
      <w:r w:rsidR="004B163C" w:rsidRPr="00BD3BF0">
        <w:rPr>
          <w:rFonts w:ascii="Times New Roman" w:eastAsia="Calibri" w:hAnsi="Times New Roman" w:cs="Times New Roman"/>
        </w:rPr>
        <w:t xml:space="preserve"> </w:t>
      </w:r>
      <w:r>
        <w:rPr>
          <w:rFonts w:ascii="Times New Roman" w:eastAsia="Calibri" w:hAnsi="Times New Roman" w:cs="Times New Roman"/>
        </w:rPr>
        <w:t>………………………</w:t>
      </w:r>
    </w:p>
    <w:p w:rsidR="004B163C" w:rsidRDefault="004B163C" w:rsidP="004B163C">
      <w:pPr>
        <w:spacing w:after="295" w:line="259" w:lineRule="auto"/>
      </w:pPr>
    </w:p>
    <w:p w:rsidR="004B163C" w:rsidRDefault="004B163C" w:rsidP="004B163C">
      <w:pPr>
        <w:spacing w:after="131" w:line="259" w:lineRule="auto"/>
      </w:pPr>
      <w:r>
        <w:rPr>
          <w:b/>
          <w:color w:val="FF0000"/>
          <w:sz w:val="28"/>
        </w:rPr>
        <w:t xml:space="preserve"> </w:t>
      </w: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32500B" w:rsidRDefault="0032500B" w:rsidP="00EE10C1">
      <w:pPr>
        <w:jc w:val="both"/>
        <w:rPr>
          <w:rFonts w:ascii="Times New Roman" w:hAnsi="Times New Roman" w:cs="Times New Roman"/>
          <w:sz w:val="24"/>
        </w:rPr>
      </w:pPr>
    </w:p>
    <w:p w:rsidR="000872BA" w:rsidRPr="003E34F4" w:rsidRDefault="000872BA" w:rsidP="00162C95">
      <w:pPr>
        <w:spacing w:after="0"/>
        <w:jc w:val="center"/>
        <w:rPr>
          <w:rFonts w:ascii="Times New Roman" w:hAnsi="Times New Roman" w:cs="Times New Roman"/>
          <w:sz w:val="24"/>
        </w:rPr>
      </w:pPr>
      <w:r w:rsidRPr="003E34F4">
        <w:rPr>
          <w:rFonts w:ascii="Times New Roman" w:hAnsi="Times New Roman" w:cs="Times New Roman"/>
          <w:sz w:val="24"/>
        </w:rPr>
        <w:t>Пояснительная записка</w:t>
      </w:r>
    </w:p>
    <w:p w:rsidR="000872BA" w:rsidRPr="00991EAD" w:rsidRDefault="000872BA" w:rsidP="000872BA">
      <w:pPr>
        <w:spacing w:after="0"/>
        <w:rPr>
          <w:rFonts w:ascii="Times New Roman" w:hAnsi="Times New Roman" w:cs="Times New Roman"/>
          <w:sz w:val="24"/>
        </w:rPr>
      </w:pPr>
    </w:p>
    <w:p w:rsidR="000872BA" w:rsidRDefault="000872BA" w:rsidP="00162C95">
      <w:pPr>
        <w:spacing w:after="0"/>
        <w:ind w:right="-132"/>
        <w:jc w:val="both"/>
        <w:rPr>
          <w:rFonts w:ascii="Times New Roman" w:hAnsi="Times New Roman"/>
          <w:sz w:val="24"/>
        </w:rPr>
      </w:pPr>
      <w:proofErr w:type="gramStart"/>
      <w:r>
        <w:rPr>
          <w:rFonts w:ascii="Times New Roman" w:hAnsi="Times New Roman"/>
          <w:sz w:val="24"/>
        </w:rPr>
        <w:t>Представленный отчёт сост</w:t>
      </w:r>
      <w:r w:rsidR="00BD3BF0">
        <w:rPr>
          <w:rFonts w:ascii="Times New Roman" w:hAnsi="Times New Roman"/>
          <w:sz w:val="24"/>
        </w:rPr>
        <w:t>авлен по состоянию на 31.12.2024</w:t>
      </w:r>
      <w:r>
        <w:rPr>
          <w:rFonts w:ascii="Times New Roman" w:hAnsi="Times New Roman"/>
          <w:sz w:val="24"/>
        </w:rPr>
        <w:t>г. в соответствии с Федеральным законом «Об образовании в Российской Федерации» №273-ФЗ, в соответствии с приказами Министерства образования и науки Российской Федерации от 14.06.2013г. №462 «Об утверждении Порядка проведения самообследования образовательной организацией» с изменениями и дополнениями от 14.02.2017г., от 10.12. 2013г. №1324 «Об утверждении  показателей деятельности образовательной организации, подлежащей самообследованию» с</w:t>
      </w:r>
      <w:proofErr w:type="gramEnd"/>
      <w:r>
        <w:rPr>
          <w:rFonts w:ascii="Times New Roman" w:hAnsi="Times New Roman"/>
          <w:sz w:val="24"/>
        </w:rPr>
        <w:t xml:space="preserve"> изменениями и дополнениями от 15.02.2017</w:t>
      </w:r>
      <w:r w:rsidR="00162C95">
        <w:rPr>
          <w:rFonts w:ascii="Times New Roman" w:hAnsi="Times New Roman"/>
          <w:sz w:val="24"/>
        </w:rPr>
        <w:t xml:space="preserve"> </w:t>
      </w:r>
      <w:r>
        <w:rPr>
          <w:rFonts w:ascii="Times New Roman" w:hAnsi="Times New Roman"/>
          <w:sz w:val="24"/>
        </w:rPr>
        <w:t>г.</w:t>
      </w:r>
    </w:p>
    <w:p w:rsidR="000872BA" w:rsidRDefault="000872BA" w:rsidP="00162C95">
      <w:pPr>
        <w:spacing w:after="0"/>
        <w:ind w:right="-132"/>
        <w:jc w:val="both"/>
        <w:rPr>
          <w:rFonts w:ascii="Times New Roman" w:hAnsi="Times New Roman"/>
          <w:sz w:val="24"/>
        </w:rPr>
      </w:pPr>
      <w:r>
        <w:rPr>
          <w:rFonts w:ascii="Times New Roman" w:hAnsi="Times New Roman"/>
          <w:sz w:val="24"/>
        </w:rPr>
        <w:t>Материал самообследования предназначен для широкого информирования родительской, ученической и педагогической общественности, учредителя, социальных партнёров школы.</w:t>
      </w:r>
    </w:p>
    <w:p w:rsidR="000872BA" w:rsidRDefault="000872BA" w:rsidP="00162C95">
      <w:pPr>
        <w:spacing w:after="0"/>
        <w:ind w:right="-132"/>
        <w:jc w:val="both"/>
        <w:rPr>
          <w:rFonts w:ascii="Times New Roman" w:hAnsi="Times New Roman"/>
          <w:sz w:val="24"/>
        </w:rPr>
      </w:pPr>
      <w:r w:rsidRPr="000A3855">
        <w:rPr>
          <w:rFonts w:ascii="Times New Roman" w:hAnsi="Times New Roman"/>
          <w:b/>
          <w:sz w:val="24"/>
        </w:rPr>
        <w:t>Цель самообследования:</w:t>
      </w:r>
      <w:r>
        <w:rPr>
          <w:rFonts w:ascii="Times New Roman" w:hAnsi="Times New Roman"/>
          <w:sz w:val="24"/>
        </w:rPr>
        <w:t xml:space="preserve"> Определение уровня и качества обучения и воспитания обучающихся, подготовки выпускников школы, организации учебно-воспитательного процесса в школе и определение резервов его совершенствования.</w:t>
      </w:r>
    </w:p>
    <w:p w:rsidR="000872BA" w:rsidRDefault="000872BA" w:rsidP="00162C95">
      <w:pPr>
        <w:spacing w:after="0"/>
        <w:jc w:val="both"/>
        <w:rPr>
          <w:rFonts w:ascii="Times New Roman" w:hAnsi="Times New Roman"/>
          <w:b/>
          <w:sz w:val="24"/>
        </w:rPr>
      </w:pPr>
      <w:r w:rsidRPr="000A3855">
        <w:rPr>
          <w:rFonts w:ascii="Times New Roman" w:hAnsi="Times New Roman"/>
          <w:b/>
          <w:sz w:val="24"/>
        </w:rPr>
        <w:t>Задачи самообследования:</w:t>
      </w:r>
    </w:p>
    <w:p w:rsidR="000872BA" w:rsidRDefault="000872BA" w:rsidP="00162C95">
      <w:pPr>
        <w:spacing w:after="0"/>
        <w:jc w:val="both"/>
        <w:rPr>
          <w:rFonts w:ascii="Times New Roman" w:hAnsi="Times New Roman"/>
          <w:sz w:val="24"/>
        </w:rPr>
      </w:pPr>
      <w:r w:rsidRPr="00F41326">
        <w:rPr>
          <w:rFonts w:ascii="Times New Roman" w:hAnsi="Times New Roman"/>
          <w:sz w:val="24"/>
        </w:rPr>
        <w:t xml:space="preserve">-Установление степени соответствия </w:t>
      </w:r>
      <w:r>
        <w:rPr>
          <w:rFonts w:ascii="Times New Roman" w:hAnsi="Times New Roman"/>
          <w:sz w:val="24"/>
        </w:rPr>
        <w:t>фактического (реального) состояния педагогического процесса в школе планируемому;</w:t>
      </w:r>
    </w:p>
    <w:p w:rsidR="000872BA" w:rsidRDefault="000872BA" w:rsidP="00162C95">
      <w:pPr>
        <w:spacing w:after="0"/>
        <w:jc w:val="both"/>
        <w:rPr>
          <w:rFonts w:ascii="Times New Roman" w:hAnsi="Times New Roman"/>
          <w:sz w:val="24"/>
        </w:rPr>
      </w:pPr>
      <w:r>
        <w:rPr>
          <w:rFonts w:ascii="Times New Roman" w:hAnsi="Times New Roman"/>
          <w:sz w:val="24"/>
        </w:rPr>
        <w:t xml:space="preserve">- анализ состояния учебно-методической, воспитательной, </w:t>
      </w:r>
      <w:proofErr w:type="spellStart"/>
      <w:r>
        <w:rPr>
          <w:rFonts w:ascii="Times New Roman" w:hAnsi="Times New Roman"/>
          <w:sz w:val="24"/>
        </w:rPr>
        <w:t>исследовательско</w:t>
      </w:r>
      <w:proofErr w:type="spellEnd"/>
      <w:r>
        <w:rPr>
          <w:rFonts w:ascii="Times New Roman" w:hAnsi="Times New Roman"/>
          <w:sz w:val="24"/>
        </w:rPr>
        <w:t>- проектно- деятельности в школе;</w:t>
      </w:r>
    </w:p>
    <w:p w:rsidR="000872BA" w:rsidRDefault="000872BA" w:rsidP="00162C95">
      <w:pPr>
        <w:spacing w:after="0"/>
        <w:jc w:val="both"/>
        <w:rPr>
          <w:rFonts w:ascii="Times New Roman" w:hAnsi="Times New Roman"/>
          <w:sz w:val="24"/>
        </w:rPr>
      </w:pPr>
      <w:r>
        <w:rPr>
          <w:rFonts w:ascii="Times New Roman" w:hAnsi="Times New Roman"/>
          <w:sz w:val="24"/>
        </w:rPr>
        <w:t>-объективная оценка качества работы педагогического коллектива и создание условий для повышения его профессионального мастерства;</w:t>
      </w:r>
    </w:p>
    <w:p w:rsidR="000872BA" w:rsidRDefault="000872BA" w:rsidP="00162C95">
      <w:pPr>
        <w:spacing w:after="0"/>
        <w:jc w:val="both"/>
        <w:rPr>
          <w:rFonts w:ascii="Times New Roman" w:hAnsi="Times New Roman"/>
          <w:sz w:val="24"/>
        </w:rPr>
      </w:pPr>
      <w:r>
        <w:rPr>
          <w:rFonts w:ascii="Times New Roman" w:hAnsi="Times New Roman"/>
          <w:sz w:val="24"/>
        </w:rPr>
        <w:t>- разработка системы мер по оптимизации работы школы, повышению эффективности её деятельности по всем направлениям;</w:t>
      </w:r>
    </w:p>
    <w:p w:rsidR="000872BA" w:rsidRDefault="000872BA" w:rsidP="00162C95">
      <w:pPr>
        <w:spacing w:after="0"/>
        <w:jc w:val="both"/>
        <w:rPr>
          <w:rFonts w:ascii="Times New Roman" w:hAnsi="Times New Roman"/>
          <w:sz w:val="24"/>
        </w:rPr>
      </w:pPr>
      <w:r>
        <w:rPr>
          <w:rFonts w:ascii="Times New Roman" w:hAnsi="Times New Roman"/>
          <w:sz w:val="24"/>
        </w:rPr>
        <w:t>- определение перспектив дальнейшего развития школы.</w:t>
      </w:r>
    </w:p>
    <w:p w:rsidR="000872BA" w:rsidRDefault="000872BA" w:rsidP="00162C95">
      <w:pPr>
        <w:spacing w:after="0"/>
        <w:jc w:val="both"/>
        <w:rPr>
          <w:rFonts w:ascii="Times New Roman" w:hAnsi="Times New Roman"/>
          <w:b/>
          <w:sz w:val="24"/>
        </w:rPr>
      </w:pPr>
      <w:r w:rsidRPr="00F41326">
        <w:rPr>
          <w:rFonts w:ascii="Times New Roman" w:hAnsi="Times New Roman"/>
          <w:b/>
          <w:sz w:val="24"/>
        </w:rPr>
        <w:t>Формы и методы проведения самообследования:</w:t>
      </w:r>
    </w:p>
    <w:p w:rsidR="000872BA" w:rsidRPr="00F41326" w:rsidRDefault="000872BA" w:rsidP="00162C95">
      <w:pPr>
        <w:spacing w:after="0"/>
        <w:jc w:val="both"/>
        <w:rPr>
          <w:rFonts w:ascii="Times New Roman" w:hAnsi="Times New Roman"/>
          <w:sz w:val="24"/>
        </w:rPr>
      </w:pPr>
      <w:r>
        <w:rPr>
          <w:rFonts w:ascii="Times New Roman" w:hAnsi="Times New Roman"/>
          <w:b/>
          <w:sz w:val="24"/>
        </w:rPr>
        <w:t xml:space="preserve">- </w:t>
      </w:r>
      <w:r w:rsidRPr="00F41326">
        <w:rPr>
          <w:rFonts w:ascii="Times New Roman" w:hAnsi="Times New Roman"/>
          <w:sz w:val="24"/>
        </w:rPr>
        <w:t>Анализ содержания реали</w:t>
      </w:r>
      <w:r>
        <w:rPr>
          <w:rFonts w:ascii="Times New Roman" w:hAnsi="Times New Roman"/>
          <w:sz w:val="24"/>
        </w:rPr>
        <w:t>зуемых образовательных  программ.</w:t>
      </w:r>
    </w:p>
    <w:p w:rsidR="000872BA" w:rsidRPr="00F41326" w:rsidRDefault="000872BA" w:rsidP="00162C95">
      <w:pPr>
        <w:spacing w:after="0"/>
        <w:jc w:val="both"/>
        <w:rPr>
          <w:rFonts w:ascii="Times New Roman" w:hAnsi="Times New Roman"/>
          <w:sz w:val="24"/>
        </w:rPr>
      </w:pPr>
      <w:r>
        <w:rPr>
          <w:rFonts w:ascii="Times New Roman" w:hAnsi="Times New Roman"/>
          <w:b/>
          <w:sz w:val="24"/>
        </w:rPr>
        <w:t xml:space="preserve">- </w:t>
      </w:r>
      <w:r>
        <w:rPr>
          <w:rFonts w:ascii="Times New Roman" w:hAnsi="Times New Roman"/>
          <w:sz w:val="24"/>
        </w:rPr>
        <w:t>А</w:t>
      </w:r>
      <w:r w:rsidRPr="00F41326">
        <w:rPr>
          <w:rFonts w:ascii="Times New Roman" w:hAnsi="Times New Roman"/>
          <w:sz w:val="24"/>
        </w:rPr>
        <w:t>нализ основных видов педагогической деятельности;</w:t>
      </w:r>
    </w:p>
    <w:p w:rsidR="000872BA" w:rsidRDefault="000872BA" w:rsidP="00162C95">
      <w:pPr>
        <w:spacing w:after="0"/>
        <w:jc w:val="both"/>
        <w:rPr>
          <w:rFonts w:ascii="Times New Roman" w:hAnsi="Times New Roman"/>
          <w:sz w:val="24"/>
        </w:rPr>
      </w:pPr>
      <w:r>
        <w:rPr>
          <w:rFonts w:ascii="Times New Roman" w:hAnsi="Times New Roman"/>
          <w:sz w:val="24"/>
        </w:rPr>
        <w:t>- А</w:t>
      </w:r>
      <w:r w:rsidRPr="00F41326">
        <w:rPr>
          <w:rFonts w:ascii="Times New Roman" w:hAnsi="Times New Roman"/>
          <w:sz w:val="24"/>
        </w:rPr>
        <w:t>нализ воспитательной работы</w:t>
      </w:r>
      <w:r>
        <w:rPr>
          <w:rFonts w:ascii="Times New Roman" w:hAnsi="Times New Roman"/>
          <w:sz w:val="24"/>
        </w:rPr>
        <w:t xml:space="preserve"> школы;</w:t>
      </w:r>
    </w:p>
    <w:p w:rsidR="000872BA" w:rsidRDefault="000872BA" w:rsidP="00162C95">
      <w:pPr>
        <w:spacing w:after="0"/>
        <w:jc w:val="both"/>
        <w:rPr>
          <w:rFonts w:ascii="Times New Roman" w:hAnsi="Times New Roman"/>
          <w:sz w:val="24"/>
        </w:rPr>
      </w:pPr>
      <w:r>
        <w:rPr>
          <w:rFonts w:ascii="Times New Roman" w:hAnsi="Times New Roman"/>
          <w:sz w:val="24"/>
        </w:rPr>
        <w:t>-Анализ результатов обученности обучающихся, по результатам внутренней и внешней оценки качества образования.</w:t>
      </w:r>
    </w:p>
    <w:p w:rsidR="000872BA" w:rsidRDefault="000872BA" w:rsidP="00162C95">
      <w:pPr>
        <w:spacing w:after="0"/>
        <w:jc w:val="both"/>
        <w:rPr>
          <w:rFonts w:ascii="Times New Roman" w:hAnsi="Times New Roman"/>
          <w:sz w:val="24"/>
        </w:rPr>
      </w:pPr>
      <w:r>
        <w:rPr>
          <w:rFonts w:ascii="Times New Roman" w:hAnsi="Times New Roman"/>
          <w:sz w:val="24"/>
        </w:rPr>
        <w:t>-Анализ результатов государственной итоговой аттестации обучающихся за курс основной общей школы.</w:t>
      </w:r>
    </w:p>
    <w:p w:rsidR="000872BA" w:rsidRDefault="000872BA" w:rsidP="00162C95">
      <w:pPr>
        <w:spacing w:after="0"/>
        <w:jc w:val="both"/>
        <w:rPr>
          <w:rFonts w:ascii="Times New Roman" w:hAnsi="Times New Roman"/>
          <w:sz w:val="24"/>
        </w:rPr>
      </w:pPr>
      <w:r>
        <w:rPr>
          <w:rFonts w:ascii="Times New Roman" w:hAnsi="Times New Roman"/>
          <w:sz w:val="24"/>
        </w:rPr>
        <w:t>-Анализ результатов государственной итоговой аттестации обучающихся за курс средней  общей школы.</w:t>
      </w:r>
    </w:p>
    <w:p w:rsidR="000872BA" w:rsidRDefault="000872BA" w:rsidP="00162C95">
      <w:pPr>
        <w:spacing w:after="0"/>
        <w:jc w:val="both"/>
        <w:rPr>
          <w:rFonts w:ascii="Times New Roman" w:hAnsi="Times New Roman"/>
          <w:sz w:val="24"/>
        </w:rPr>
      </w:pPr>
      <w:r>
        <w:rPr>
          <w:rFonts w:ascii="Times New Roman" w:hAnsi="Times New Roman"/>
          <w:sz w:val="24"/>
        </w:rPr>
        <w:t>- Анализ материально- технической и учебной базы школы.</w:t>
      </w:r>
    </w:p>
    <w:p w:rsidR="000872BA" w:rsidRDefault="000872BA" w:rsidP="00162C95">
      <w:pPr>
        <w:spacing w:after="0"/>
        <w:jc w:val="both"/>
        <w:rPr>
          <w:rFonts w:ascii="Times New Roman" w:hAnsi="Times New Roman"/>
          <w:sz w:val="24"/>
        </w:rPr>
      </w:pPr>
      <w:r>
        <w:rPr>
          <w:rFonts w:ascii="Times New Roman" w:hAnsi="Times New Roman"/>
          <w:sz w:val="24"/>
        </w:rPr>
        <w:t>- Анализ финансово-хозяйственной деятельности школы.</w:t>
      </w:r>
    </w:p>
    <w:p w:rsidR="000872BA" w:rsidRDefault="000872BA" w:rsidP="00162C95">
      <w:pPr>
        <w:spacing w:after="0"/>
        <w:jc w:val="both"/>
        <w:rPr>
          <w:rFonts w:ascii="Times New Roman" w:hAnsi="Times New Roman"/>
          <w:sz w:val="24"/>
        </w:rPr>
      </w:pPr>
      <w:r>
        <w:rPr>
          <w:rFonts w:ascii="Times New Roman" w:hAnsi="Times New Roman"/>
          <w:sz w:val="24"/>
        </w:rPr>
        <w:t>- Изучение степени удовлетворённости всех участников образовательного процесса через анкетирование.</w:t>
      </w:r>
    </w:p>
    <w:p w:rsidR="000872BA" w:rsidRDefault="000872BA" w:rsidP="00162C95">
      <w:pPr>
        <w:spacing w:after="0"/>
        <w:jc w:val="both"/>
        <w:rPr>
          <w:rFonts w:ascii="Times New Roman" w:hAnsi="Times New Roman"/>
          <w:sz w:val="24"/>
        </w:rPr>
      </w:pPr>
    </w:p>
    <w:p w:rsidR="000872BA" w:rsidRDefault="000872BA" w:rsidP="000872BA">
      <w:pPr>
        <w:spacing w:after="0"/>
        <w:ind w:left="567"/>
        <w:jc w:val="both"/>
        <w:rPr>
          <w:rFonts w:ascii="Times New Roman" w:hAnsi="Times New Roman"/>
          <w:sz w:val="24"/>
        </w:rPr>
      </w:pPr>
    </w:p>
    <w:p w:rsidR="000872BA" w:rsidRDefault="000872BA" w:rsidP="000872BA">
      <w:pPr>
        <w:spacing w:after="0"/>
        <w:ind w:left="567"/>
        <w:jc w:val="both"/>
        <w:rPr>
          <w:rFonts w:ascii="Times New Roman" w:hAnsi="Times New Roman"/>
          <w:sz w:val="24"/>
        </w:rPr>
      </w:pPr>
    </w:p>
    <w:p w:rsidR="000872BA" w:rsidRDefault="000872BA" w:rsidP="000872BA">
      <w:pPr>
        <w:spacing w:after="0"/>
        <w:ind w:left="567"/>
        <w:jc w:val="both"/>
        <w:rPr>
          <w:rFonts w:ascii="Times New Roman" w:hAnsi="Times New Roman"/>
          <w:sz w:val="24"/>
        </w:rPr>
      </w:pPr>
    </w:p>
    <w:p w:rsidR="000872BA" w:rsidRDefault="000872BA" w:rsidP="000872BA">
      <w:pPr>
        <w:spacing w:after="0"/>
        <w:ind w:left="567"/>
        <w:jc w:val="both"/>
        <w:rPr>
          <w:rFonts w:ascii="Times New Roman" w:hAnsi="Times New Roman"/>
          <w:sz w:val="24"/>
        </w:rPr>
      </w:pPr>
    </w:p>
    <w:p w:rsidR="00162C95" w:rsidRDefault="00162C95" w:rsidP="000872BA">
      <w:pPr>
        <w:spacing w:after="0"/>
        <w:ind w:left="567"/>
        <w:jc w:val="both"/>
        <w:rPr>
          <w:rFonts w:ascii="Times New Roman" w:hAnsi="Times New Roman"/>
          <w:sz w:val="24"/>
        </w:rPr>
      </w:pPr>
    </w:p>
    <w:p w:rsidR="000872BA" w:rsidRDefault="000872BA" w:rsidP="000872BA">
      <w:pPr>
        <w:spacing w:after="0"/>
        <w:ind w:left="567"/>
        <w:jc w:val="both"/>
        <w:rPr>
          <w:rFonts w:ascii="Times New Roman" w:hAnsi="Times New Roman"/>
          <w:sz w:val="24"/>
        </w:rPr>
      </w:pPr>
    </w:p>
    <w:p w:rsidR="00162C95" w:rsidRDefault="00162C95" w:rsidP="000872BA">
      <w:pPr>
        <w:spacing w:after="0"/>
        <w:ind w:left="567"/>
        <w:jc w:val="both"/>
        <w:rPr>
          <w:rFonts w:ascii="Times New Roman" w:hAnsi="Times New Roman"/>
          <w:sz w:val="24"/>
        </w:rPr>
      </w:pPr>
    </w:p>
    <w:p w:rsidR="00BD3BF0" w:rsidRPr="00162C95" w:rsidRDefault="00BD3BF0" w:rsidP="00162C95">
      <w:pPr>
        <w:pStyle w:val="a4"/>
        <w:numPr>
          <w:ilvl w:val="0"/>
          <w:numId w:val="25"/>
        </w:numPr>
        <w:spacing w:after="127" w:line="259" w:lineRule="auto"/>
        <w:ind w:right="79"/>
        <w:jc w:val="center"/>
        <w:rPr>
          <w:rFonts w:ascii="Times New Roman" w:hAnsi="Times New Roman" w:cs="Times New Roman"/>
          <w:b/>
          <w:sz w:val="24"/>
        </w:rPr>
      </w:pPr>
      <w:r w:rsidRPr="00162C95">
        <w:rPr>
          <w:rFonts w:ascii="Times New Roman" w:hAnsi="Times New Roman" w:cs="Times New Roman"/>
          <w:b/>
          <w:sz w:val="24"/>
        </w:rPr>
        <w:t>Образовательная деятельность</w:t>
      </w:r>
    </w:p>
    <w:p w:rsidR="000872BA" w:rsidRDefault="000872BA" w:rsidP="00BD3BF0">
      <w:pPr>
        <w:spacing w:after="0"/>
        <w:jc w:val="both"/>
        <w:rPr>
          <w:rFonts w:ascii="Times New Roman" w:hAnsi="Times New Roman"/>
          <w:sz w:val="24"/>
        </w:rPr>
      </w:pPr>
    </w:p>
    <w:p w:rsidR="000872BA" w:rsidRPr="002A114B" w:rsidRDefault="000872BA" w:rsidP="000872BA">
      <w:pPr>
        <w:spacing w:after="0"/>
        <w:ind w:left="567"/>
        <w:jc w:val="center"/>
        <w:rPr>
          <w:rFonts w:ascii="Times New Roman" w:hAnsi="Times New Roman"/>
          <w:b/>
          <w:sz w:val="24"/>
        </w:rPr>
      </w:pPr>
    </w:p>
    <w:p w:rsidR="000872BA" w:rsidRDefault="00BD3BF0" w:rsidP="000872BA">
      <w:pPr>
        <w:spacing w:after="0"/>
        <w:jc w:val="both"/>
        <w:rPr>
          <w:rFonts w:ascii="Times New Roman" w:hAnsi="Times New Roman"/>
          <w:b/>
          <w:sz w:val="24"/>
        </w:rPr>
      </w:pPr>
      <w:r w:rsidRPr="00BD3BF0">
        <w:rPr>
          <w:rFonts w:ascii="Times New Roman" w:hAnsi="Times New Roman"/>
          <w:b/>
          <w:sz w:val="24"/>
        </w:rPr>
        <w:t>1</w:t>
      </w:r>
      <w:r w:rsidR="000872BA" w:rsidRPr="002A114B">
        <w:rPr>
          <w:rFonts w:ascii="Times New Roman" w:hAnsi="Times New Roman"/>
          <w:b/>
          <w:sz w:val="24"/>
        </w:rPr>
        <w:t>.</w:t>
      </w:r>
      <w:r>
        <w:rPr>
          <w:rFonts w:ascii="Times New Roman" w:hAnsi="Times New Roman"/>
          <w:b/>
          <w:sz w:val="24"/>
        </w:rPr>
        <w:t>1</w:t>
      </w:r>
      <w:r w:rsidR="00630D9A">
        <w:rPr>
          <w:rFonts w:ascii="Times New Roman" w:hAnsi="Times New Roman"/>
          <w:b/>
          <w:sz w:val="24"/>
        </w:rPr>
        <w:t xml:space="preserve"> </w:t>
      </w:r>
      <w:r w:rsidR="000872BA" w:rsidRPr="00112756">
        <w:rPr>
          <w:rFonts w:ascii="Times New Roman" w:hAnsi="Times New Roman"/>
          <w:b/>
          <w:sz w:val="24"/>
        </w:rPr>
        <w:t>Общие сведения об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0872BA" w:rsidRPr="00C7193A" w:rsidTr="00344627">
        <w:tc>
          <w:tcPr>
            <w:tcW w:w="3652" w:type="dxa"/>
            <w:shd w:val="clear" w:color="auto" w:fill="auto"/>
          </w:tcPr>
          <w:p w:rsidR="000872BA" w:rsidRPr="00C7193A" w:rsidRDefault="000872BA" w:rsidP="00344627">
            <w:pPr>
              <w:spacing w:after="0"/>
              <w:rPr>
                <w:rFonts w:ascii="Times New Roman" w:hAnsi="Times New Roman"/>
                <w:sz w:val="24"/>
              </w:rPr>
            </w:pPr>
            <w:r w:rsidRPr="00C7193A">
              <w:rPr>
                <w:rFonts w:ascii="Times New Roman" w:hAnsi="Times New Roman"/>
                <w:sz w:val="24"/>
              </w:rPr>
              <w:t>Наименование</w:t>
            </w:r>
          </w:p>
          <w:p w:rsidR="000872BA" w:rsidRPr="00C7193A" w:rsidRDefault="000872BA" w:rsidP="00344627">
            <w:pPr>
              <w:spacing w:after="0"/>
              <w:rPr>
                <w:rFonts w:ascii="Times New Roman" w:hAnsi="Times New Roman"/>
                <w:sz w:val="24"/>
              </w:rPr>
            </w:pPr>
            <w:r w:rsidRPr="00C7193A">
              <w:rPr>
                <w:rFonts w:ascii="Times New Roman" w:hAnsi="Times New Roman"/>
                <w:sz w:val="24"/>
              </w:rPr>
              <w:t xml:space="preserve"> образовательной организации</w:t>
            </w:r>
          </w:p>
        </w:tc>
        <w:tc>
          <w:tcPr>
            <w:tcW w:w="5919"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Муниципальное казённое общеобразовательное учреждение «Шарнутовская школа имени Б.С. Санджарыкова»</w:t>
            </w:r>
          </w:p>
        </w:tc>
      </w:tr>
      <w:tr w:rsidR="000872BA" w:rsidRPr="00C7193A" w:rsidTr="00344627">
        <w:tc>
          <w:tcPr>
            <w:tcW w:w="3652"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Руководитель</w:t>
            </w:r>
          </w:p>
        </w:tc>
        <w:tc>
          <w:tcPr>
            <w:tcW w:w="5919" w:type="dxa"/>
            <w:shd w:val="clear" w:color="auto" w:fill="auto"/>
          </w:tcPr>
          <w:p w:rsidR="000872BA" w:rsidRPr="002A114B" w:rsidRDefault="00BD3BF0" w:rsidP="00344627">
            <w:pPr>
              <w:spacing w:after="0"/>
              <w:jc w:val="both"/>
              <w:rPr>
                <w:rFonts w:ascii="Times New Roman" w:hAnsi="Times New Roman"/>
                <w:sz w:val="24"/>
              </w:rPr>
            </w:pPr>
            <w:r>
              <w:rPr>
                <w:rFonts w:ascii="Times New Roman" w:hAnsi="Times New Roman"/>
                <w:sz w:val="24"/>
              </w:rPr>
              <w:t>Ходжиева Эльвира Сергеевна</w:t>
            </w:r>
          </w:p>
        </w:tc>
      </w:tr>
      <w:tr w:rsidR="000872BA" w:rsidRPr="00C7193A" w:rsidTr="00344627">
        <w:tc>
          <w:tcPr>
            <w:tcW w:w="3652"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Адрес организации</w:t>
            </w:r>
          </w:p>
        </w:tc>
        <w:tc>
          <w:tcPr>
            <w:tcW w:w="5919"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359403; Республика Калмыкия, Сарпинский район, п.Шарнут, ул. Калинина,13-15</w:t>
            </w:r>
          </w:p>
        </w:tc>
      </w:tr>
      <w:tr w:rsidR="000872BA" w:rsidRPr="00C7193A" w:rsidTr="00344627">
        <w:tc>
          <w:tcPr>
            <w:tcW w:w="3652"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Телефон</w:t>
            </w:r>
          </w:p>
        </w:tc>
        <w:tc>
          <w:tcPr>
            <w:tcW w:w="5919"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8 (847)4132323</w:t>
            </w:r>
          </w:p>
        </w:tc>
      </w:tr>
      <w:tr w:rsidR="000872BA" w:rsidRPr="00C7193A" w:rsidTr="00344627">
        <w:tc>
          <w:tcPr>
            <w:tcW w:w="3652"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Адрес электронной почты</w:t>
            </w:r>
          </w:p>
        </w:tc>
        <w:tc>
          <w:tcPr>
            <w:tcW w:w="5919" w:type="dxa"/>
            <w:shd w:val="clear" w:color="auto" w:fill="auto"/>
          </w:tcPr>
          <w:p w:rsidR="000872BA" w:rsidRPr="00C7193A" w:rsidRDefault="000872BA" w:rsidP="00344627">
            <w:pPr>
              <w:spacing w:after="0"/>
              <w:jc w:val="both"/>
              <w:rPr>
                <w:rFonts w:ascii="Times New Roman" w:hAnsi="Times New Roman"/>
                <w:sz w:val="24"/>
                <w:lang w:val="en-US"/>
              </w:rPr>
            </w:pPr>
            <w:r w:rsidRPr="00C7193A">
              <w:rPr>
                <w:rFonts w:ascii="Times New Roman" w:hAnsi="Times New Roman"/>
                <w:sz w:val="24"/>
                <w:lang w:val="en-US"/>
              </w:rPr>
              <w:t>sharnutg@mail.ru</w:t>
            </w:r>
          </w:p>
        </w:tc>
      </w:tr>
      <w:tr w:rsidR="000872BA" w:rsidRPr="00C7193A" w:rsidTr="00344627">
        <w:tc>
          <w:tcPr>
            <w:tcW w:w="3652"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Адрес сайта школы</w:t>
            </w:r>
          </w:p>
        </w:tc>
        <w:tc>
          <w:tcPr>
            <w:tcW w:w="5919" w:type="dxa"/>
            <w:shd w:val="clear" w:color="auto" w:fill="auto"/>
          </w:tcPr>
          <w:p w:rsidR="000872BA" w:rsidRPr="00C7193A" w:rsidRDefault="003C54D5" w:rsidP="00344627">
            <w:pPr>
              <w:spacing w:after="0"/>
              <w:jc w:val="both"/>
              <w:rPr>
                <w:rFonts w:ascii="Times New Roman" w:hAnsi="Times New Roman"/>
                <w:sz w:val="24"/>
              </w:rPr>
            </w:pPr>
            <w:hyperlink r:id="rId8" w:history="1">
              <w:r w:rsidR="00BD3BF0" w:rsidRPr="005359DA">
                <w:rPr>
                  <w:rFonts w:ascii="Times New Roman" w:eastAsia="Times New Roman" w:hAnsi="Times New Roman" w:cs="Times New Roman"/>
                  <w:sz w:val="24"/>
                  <w:szCs w:val="24"/>
                  <w:u w:val="single" w:color="0000FF"/>
                </w:rPr>
                <w:t>https://</w:t>
              </w:r>
              <w:proofErr w:type="spellStart"/>
              <w:r w:rsidR="00BD3BF0" w:rsidRPr="005359DA">
                <w:rPr>
                  <w:rFonts w:ascii="Times New Roman" w:eastAsia="Times New Roman" w:hAnsi="Times New Roman" w:cs="Times New Roman"/>
                  <w:sz w:val="24"/>
                  <w:szCs w:val="24"/>
                  <w:u w:val="single" w:color="0000FF"/>
                  <w:lang w:val="en-US"/>
                </w:rPr>
                <w:t>sharnut</w:t>
              </w:r>
              <w:proofErr w:type="spellEnd"/>
              <w:r w:rsidR="00BD3BF0" w:rsidRPr="005359DA">
                <w:rPr>
                  <w:rFonts w:ascii="Times New Roman" w:eastAsia="Times New Roman" w:hAnsi="Times New Roman" w:cs="Times New Roman"/>
                  <w:sz w:val="24"/>
                  <w:szCs w:val="24"/>
                  <w:u w:val="single" w:color="0000FF"/>
                </w:rPr>
                <w:t>.kalmykschool.ru/</w:t>
              </w:r>
            </w:hyperlink>
            <w:r w:rsidR="00BD3BF0" w:rsidRPr="005359DA">
              <w:rPr>
                <w:rFonts w:ascii="Times New Roman" w:eastAsia="Times New Roman" w:hAnsi="Times New Roman" w:cs="Times New Roman"/>
                <w:sz w:val="24"/>
                <w:szCs w:val="24"/>
              </w:rPr>
              <w:t>)</w:t>
            </w:r>
          </w:p>
        </w:tc>
      </w:tr>
      <w:tr w:rsidR="000872BA" w:rsidRPr="00C7193A" w:rsidTr="00344627">
        <w:tc>
          <w:tcPr>
            <w:tcW w:w="3652"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Учредитель</w:t>
            </w:r>
          </w:p>
        </w:tc>
        <w:tc>
          <w:tcPr>
            <w:tcW w:w="5919"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Администрация Сарпинского районного муниципального образования, Республики Калмыкия.</w:t>
            </w:r>
          </w:p>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 xml:space="preserve">359403;село Садовое, Сарпинский район, ул. Ленина, </w:t>
            </w:r>
            <w:r w:rsidR="00162C95">
              <w:rPr>
                <w:rFonts w:ascii="Times New Roman" w:hAnsi="Times New Roman"/>
                <w:sz w:val="24"/>
              </w:rPr>
              <w:t>57</w:t>
            </w:r>
          </w:p>
          <w:p w:rsidR="000872BA" w:rsidRPr="00630D9A" w:rsidRDefault="000872BA" w:rsidP="00344627">
            <w:pPr>
              <w:spacing w:after="0"/>
              <w:jc w:val="both"/>
              <w:rPr>
                <w:rFonts w:ascii="Times New Roman" w:hAnsi="Times New Roman"/>
                <w:sz w:val="24"/>
              </w:rPr>
            </w:pPr>
            <w:r w:rsidRPr="00C7193A">
              <w:rPr>
                <w:rFonts w:ascii="Times New Roman" w:hAnsi="Times New Roman"/>
                <w:sz w:val="24"/>
              </w:rPr>
              <w:t>Телефон:</w:t>
            </w:r>
          </w:p>
          <w:p w:rsidR="000872BA" w:rsidRPr="00630D9A" w:rsidRDefault="000872BA" w:rsidP="00344627">
            <w:pPr>
              <w:spacing w:after="0"/>
              <w:jc w:val="both"/>
              <w:rPr>
                <w:rFonts w:ascii="Times New Roman" w:hAnsi="Times New Roman"/>
                <w:sz w:val="24"/>
              </w:rPr>
            </w:pPr>
            <w:r>
              <w:rPr>
                <w:rFonts w:ascii="Times New Roman" w:hAnsi="Times New Roman"/>
                <w:sz w:val="24"/>
                <w:lang w:val="en-US"/>
              </w:rPr>
              <w:t>e</w:t>
            </w:r>
            <w:r w:rsidRPr="00630D9A">
              <w:rPr>
                <w:rFonts w:ascii="Times New Roman" w:hAnsi="Times New Roman"/>
                <w:sz w:val="24"/>
              </w:rPr>
              <w:t>-</w:t>
            </w:r>
            <w:r>
              <w:rPr>
                <w:rFonts w:ascii="Times New Roman" w:hAnsi="Times New Roman"/>
                <w:sz w:val="24"/>
                <w:lang w:val="en-US"/>
              </w:rPr>
              <w:t>mail</w:t>
            </w:r>
            <w:r w:rsidR="00630D9A">
              <w:rPr>
                <w:rFonts w:ascii="Times New Roman" w:hAnsi="Times New Roman"/>
                <w:sz w:val="24"/>
              </w:rPr>
              <w:t xml:space="preserve">: </w:t>
            </w:r>
            <w:r w:rsidR="00630D9A" w:rsidRPr="00630D9A">
              <w:rPr>
                <w:rFonts w:ascii="Times New Roman" w:hAnsi="Times New Roman"/>
                <w:sz w:val="24"/>
                <w:lang w:val="en-US"/>
              </w:rPr>
              <w:t>admin</w:t>
            </w:r>
            <w:r w:rsidR="00630D9A" w:rsidRPr="00630D9A">
              <w:rPr>
                <w:rFonts w:ascii="Times New Roman" w:hAnsi="Times New Roman"/>
                <w:sz w:val="24"/>
              </w:rPr>
              <w:t>-</w:t>
            </w:r>
            <w:proofErr w:type="spellStart"/>
            <w:r w:rsidR="00630D9A" w:rsidRPr="00630D9A">
              <w:rPr>
                <w:rFonts w:ascii="Times New Roman" w:hAnsi="Times New Roman"/>
                <w:sz w:val="24"/>
                <w:lang w:val="en-US"/>
              </w:rPr>
              <w:t>srmo</w:t>
            </w:r>
            <w:proofErr w:type="spellEnd"/>
            <w:r w:rsidR="00630D9A" w:rsidRPr="00630D9A">
              <w:rPr>
                <w:rFonts w:ascii="Times New Roman" w:hAnsi="Times New Roman"/>
                <w:sz w:val="24"/>
              </w:rPr>
              <w:t>@</w:t>
            </w:r>
            <w:r w:rsidR="00630D9A" w:rsidRPr="00630D9A">
              <w:rPr>
                <w:rFonts w:ascii="Times New Roman" w:hAnsi="Times New Roman"/>
                <w:sz w:val="24"/>
                <w:lang w:val="en-US"/>
              </w:rPr>
              <w:t>mail</w:t>
            </w:r>
            <w:r w:rsidR="00630D9A" w:rsidRPr="00630D9A">
              <w:rPr>
                <w:rFonts w:ascii="Times New Roman" w:hAnsi="Times New Roman"/>
                <w:sz w:val="24"/>
              </w:rPr>
              <w:t>.</w:t>
            </w:r>
            <w:proofErr w:type="spellStart"/>
            <w:r w:rsidR="00630D9A" w:rsidRPr="00630D9A">
              <w:rPr>
                <w:rFonts w:ascii="Times New Roman" w:hAnsi="Times New Roman"/>
                <w:sz w:val="24"/>
                <w:lang w:val="en-US"/>
              </w:rPr>
              <w:t>ru</w:t>
            </w:r>
            <w:proofErr w:type="spellEnd"/>
          </w:p>
          <w:p w:rsidR="000872BA" w:rsidRPr="00C7193A" w:rsidRDefault="000872BA" w:rsidP="00344627">
            <w:pPr>
              <w:spacing w:after="0"/>
              <w:jc w:val="both"/>
              <w:rPr>
                <w:rFonts w:ascii="Times New Roman" w:hAnsi="Times New Roman"/>
                <w:sz w:val="24"/>
              </w:rPr>
            </w:pPr>
          </w:p>
        </w:tc>
      </w:tr>
      <w:tr w:rsidR="000872BA" w:rsidRPr="00C7193A" w:rsidTr="00344627">
        <w:tc>
          <w:tcPr>
            <w:tcW w:w="3652"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Дата создания</w:t>
            </w:r>
          </w:p>
        </w:tc>
        <w:tc>
          <w:tcPr>
            <w:tcW w:w="5919" w:type="dxa"/>
            <w:shd w:val="clear" w:color="auto" w:fill="auto"/>
          </w:tcPr>
          <w:p w:rsidR="000872BA" w:rsidRPr="00C7193A" w:rsidRDefault="000872BA" w:rsidP="00344627">
            <w:pPr>
              <w:spacing w:after="0"/>
              <w:jc w:val="both"/>
              <w:rPr>
                <w:rFonts w:ascii="Times New Roman" w:hAnsi="Times New Roman"/>
                <w:sz w:val="24"/>
              </w:rPr>
            </w:pPr>
            <w:r w:rsidRPr="00C7193A">
              <w:rPr>
                <w:rFonts w:ascii="Times New Roman" w:hAnsi="Times New Roman"/>
                <w:sz w:val="24"/>
              </w:rPr>
              <w:t>1910</w:t>
            </w:r>
            <w:r w:rsidR="00162C95">
              <w:rPr>
                <w:rFonts w:ascii="Times New Roman" w:hAnsi="Times New Roman"/>
                <w:sz w:val="24"/>
              </w:rPr>
              <w:t xml:space="preserve"> </w:t>
            </w:r>
            <w:r w:rsidRPr="00C7193A">
              <w:rPr>
                <w:rFonts w:ascii="Times New Roman" w:hAnsi="Times New Roman"/>
                <w:sz w:val="24"/>
              </w:rPr>
              <w:t>г.</w:t>
            </w:r>
          </w:p>
        </w:tc>
      </w:tr>
    </w:tbl>
    <w:p w:rsidR="0032500B" w:rsidRDefault="0032500B" w:rsidP="00EE10C1">
      <w:pPr>
        <w:jc w:val="both"/>
        <w:rPr>
          <w:rFonts w:ascii="Times New Roman" w:hAnsi="Times New Roman" w:cs="Times New Roman"/>
          <w:sz w:val="24"/>
        </w:rPr>
      </w:pPr>
    </w:p>
    <w:p w:rsidR="00BD3BF0" w:rsidRPr="005359DA" w:rsidRDefault="00BD3BF0" w:rsidP="00BD3BF0">
      <w:pPr>
        <w:spacing w:after="0"/>
        <w:ind w:firstLine="708"/>
        <w:jc w:val="both"/>
        <w:rPr>
          <w:rFonts w:ascii="Times New Roman" w:hAnsi="Times New Roman"/>
          <w:b/>
          <w:sz w:val="24"/>
        </w:rPr>
      </w:pPr>
      <w:r w:rsidRPr="00FA6BBA">
        <w:rPr>
          <w:rFonts w:ascii="Times New Roman" w:hAnsi="Times New Roman"/>
          <w:sz w:val="24"/>
        </w:rPr>
        <w:t>Муниципальное казённое общеобразовательное учреждение «Шарнутовская школа имени Б.С. Санджарыкова» осуществляет образо</w:t>
      </w:r>
      <w:r w:rsidR="00FA6BBA" w:rsidRPr="00FA6BBA">
        <w:rPr>
          <w:rFonts w:ascii="Times New Roman" w:hAnsi="Times New Roman"/>
          <w:sz w:val="24"/>
        </w:rPr>
        <w:t>вательную деятельность на основании</w:t>
      </w:r>
      <w:r w:rsidRPr="00FA6BBA">
        <w:rPr>
          <w:rFonts w:ascii="Times New Roman" w:hAnsi="Times New Roman"/>
          <w:sz w:val="24"/>
        </w:rPr>
        <w:t xml:space="preserve"> лицензии №</w:t>
      </w:r>
      <w:r w:rsidR="00FA6BBA" w:rsidRPr="00FA6BBA">
        <w:rPr>
          <w:rFonts w:ascii="Times New Roman" w:hAnsi="Times New Roman"/>
          <w:sz w:val="24"/>
        </w:rPr>
        <w:t xml:space="preserve"> 1354</w:t>
      </w:r>
      <w:r w:rsidRPr="00FA6BBA">
        <w:rPr>
          <w:rFonts w:ascii="Times New Roman" w:hAnsi="Times New Roman"/>
          <w:sz w:val="24"/>
        </w:rPr>
        <w:t xml:space="preserve"> от </w:t>
      </w:r>
      <w:r w:rsidR="00FA6BBA">
        <w:rPr>
          <w:rFonts w:ascii="Times New Roman" w:hAnsi="Times New Roman"/>
          <w:sz w:val="24"/>
        </w:rPr>
        <w:t xml:space="preserve">19.12.2016 </w:t>
      </w:r>
      <w:r w:rsidR="00162C95">
        <w:rPr>
          <w:rFonts w:ascii="Times New Roman" w:hAnsi="Times New Roman"/>
          <w:sz w:val="24"/>
        </w:rPr>
        <w:t>года, свидетельства</w:t>
      </w:r>
      <w:r w:rsidRPr="00FA6BBA">
        <w:rPr>
          <w:rFonts w:ascii="Times New Roman" w:hAnsi="Times New Roman"/>
          <w:sz w:val="24"/>
        </w:rPr>
        <w:t xml:space="preserve"> об аккредитации № </w:t>
      </w:r>
      <w:r w:rsidR="00FA6BBA" w:rsidRPr="00FA6BBA">
        <w:rPr>
          <w:rFonts w:ascii="Times New Roman" w:hAnsi="Times New Roman"/>
          <w:sz w:val="24"/>
        </w:rPr>
        <w:t>444</w:t>
      </w:r>
      <w:r w:rsidR="00FA6BBA">
        <w:rPr>
          <w:rFonts w:ascii="Times New Roman" w:hAnsi="Times New Roman"/>
          <w:sz w:val="24"/>
        </w:rPr>
        <w:t xml:space="preserve"> </w:t>
      </w:r>
      <w:r w:rsidRPr="00FA6BBA">
        <w:rPr>
          <w:rFonts w:ascii="Times New Roman" w:hAnsi="Times New Roman"/>
          <w:sz w:val="24"/>
        </w:rPr>
        <w:t>от</w:t>
      </w:r>
      <w:r w:rsidR="00FA6BBA" w:rsidRPr="00FA6BBA">
        <w:rPr>
          <w:rFonts w:ascii="Times New Roman" w:hAnsi="Times New Roman"/>
          <w:sz w:val="24"/>
        </w:rPr>
        <w:t xml:space="preserve"> 10.08.2017</w:t>
      </w:r>
      <w:r w:rsidRPr="00FA6BBA">
        <w:rPr>
          <w:rFonts w:ascii="Times New Roman" w:hAnsi="Times New Roman"/>
          <w:sz w:val="24"/>
        </w:rPr>
        <w:t xml:space="preserve"> года.</w:t>
      </w:r>
      <w:r w:rsidRPr="00BD3BF0">
        <w:rPr>
          <w:rFonts w:ascii="Times New Roman" w:hAnsi="Times New Roman"/>
          <w:color w:val="FF0000"/>
          <w:sz w:val="24"/>
        </w:rPr>
        <w:t xml:space="preserve"> </w:t>
      </w:r>
      <w:r w:rsidRPr="005359DA">
        <w:rPr>
          <w:rFonts w:ascii="Times New Roman" w:hAnsi="Times New Roman"/>
          <w:sz w:val="24"/>
        </w:rPr>
        <w:t>Образовательная организация осуществляет образовательную деятельность согласно Уставу, в соответствии с уровнем образовательных программ, обеспечивая общедоступность и качество начального, основного и среднего общего образования</w:t>
      </w:r>
      <w:r w:rsidRPr="005359DA">
        <w:rPr>
          <w:rFonts w:ascii="Times New Roman" w:hAnsi="Times New Roman"/>
          <w:b/>
          <w:sz w:val="24"/>
        </w:rPr>
        <w:t>.</w:t>
      </w:r>
    </w:p>
    <w:p w:rsidR="00BD3BF0" w:rsidRPr="005359DA" w:rsidRDefault="00BD3BF0" w:rsidP="00BD3BF0">
      <w:pPr>
        <w:spacing w:after="0"/>
        <w:ind w:firstLine="708"/>
        <w:jc w:val="both"/>
        <w:rPr>
          <w:rFonts w:ascii="Times New Roman" w:hAnsi="Times New Roman"/>
          <w:sz w:val="24"/>
        </w:rPr>
      </w:pPr>
      <w:r w:rsidRPr="005359DA">
        <w:rPr>
          <w:rFonts w:ascii="Times New Roman" w:hAnsi="Times New Roman"/>
          <w:sz w:val="24"/>
        </w:rPr>
        <w:t>Основная миссия школы: создание образовательной среды, обеспечивающей достижение результатов ФГОС общего образования и воспитание гармонично развитой и социально ответственной личности за счёт развития информационно- коммуникационной инфраструктуры.</w:t>
      </w:r>
    </w:p>
    <w:p w:rsidR="00BD3BF0" w:rsidRPr="005359DA" w:rsidRDefault="00BD3BF0" w:rsidP="00BD3BF0">
      <w:pPr>
        <w:spacing w:after="0"/>
        <w:ind w:firstLine="708"/>
        <w:jc w:val="both"/>
        <w:rPr>
          <w:rFonts w:ascii="Times New Roman" w:hAnsi="Times New Roman"/>
          <w:b/>
          <w:sz w:val="24"/>
        </w:rPr>
      </w:pPr>
      <w:r>
        <w:rPr>
          <w:rFonts w:ascii="Times New Roman" w:hAnsi="Times New Roman"/>
          <w:b/>
          <w:sz w:val="24"/>
        </w:rPr>
        <w:t>1.2</w:t>
      </w:r>
      <w:r w:rsidRPr="005359DA">
        <w:rPr>
          <w:rFonts w:ascii="Times New Roman" w:hAnsi="Times New Roman"/>
          <w:b/>
          <w:sz w:val="24"/>
        </w:rPr>
        <w:t>.Основные направления работы школы:</w:t>
      </w:r>
    </w:p>
    <w:p w:rsidR="00BD3BF0" w:rsidRPr="005359DA" w:rsidRDefault="00BD3BF0" w:rsidP="00BD3BF0">
      <w:pPr>
        <w:spacing w:after="0"/>
        <w:ind w:firstLine="708"/>
        <w:jc w:val="both"/>
        <w:rPr>
          <w:rFonts w:ascii="Times New Roman" w:hAnsi="Times New Roman"/>
          <w:sz w:val="24"/>
        </w:rPr>
      </w:pPr>
      <w:r w:rsidRPr="005359DA">
        <w:rPr>
          <w:rFonts w:ascii="Times New Roman" w:hAnsi="Times New Roman"/>
          <w:sz w:val="24"/>
        </w:rPr>
        <w:t>1. Освоение эффективности методов обучения и воспитания, обеспечивающих достижение результатов ФГОС общего образования.</w:t>
      </w:r>
    </w:p>
    <w:p w:rsidR="00BD3BF0" w:rsidRPr="005359DA" w:rsidRDefault="00BD3BF0" w:rsidP="00BD3BF0">
      <w:pPr>
        <w:spacing w:after="0"/>
        <w:ind w:firstLine="708"/>
        <w:jc w:val="both"/>
        <w:rPr>
          <w:rFonts w:ascii="Times New Roman" w:hAnsi="Times New Roman"/>
          <w:sz w:val="24"/>
        </w:rPr>
      </w:pPr>
      <w:r w:rsidRPr="005359DA">
        <w:rPr>
          <w:rFonts w:ascii="Times New Roman" w:hAnsi="Times New Roman"/>
          <w:sz w:val="24"/>
        </w:rPr>
        <w:t>2. Создание условий для обеспечения доступности воспитания гармонично развитой и социально ответственной личности за счёт разнообразия форм внеурочной деятельности, расширения спектра программ дополнительного образования и образовательных услуг.</w:t>
      </w:r>
    </w:p>
    <w:p w:rsidR="00BD3BF0" w:rsidRPr="005359DA" w:rsidRDefault="00BD3BF0" w:rsidP="00BD3BF0">
      <w:pPr>
        <w:spacing w:after="0"/>
        <w:ind w:firstLine="708"/>
        <w:jc w:val="both"/>
        <w:rPr>
          <w:rFonts w:ascii="Times New Roman" w:hAnsi="Times New Roman"/>
          <w:sz w:val="24"/>
        </w:rPr>
      </w:pPr>
      <w:r w:rsidRPr="005359DA">
        <w:rPr>
          <w:rFonts w:ascii="Times New Roman" w:hAnsi="Times New Roman"/>
          <w:sz w:val="24"/>
        </w:rPr>
        <w:t>3.Непрерывность характера профессионально-личностного развития педагогических кадров через ежегодное обновление персонифицированных программ профессионального развития.</w:t>
      </w:r>
    </w:p>
    <w:p w:rsidR="00BD3BF0" w:rsidRPr="005359DA" w:rsidRDefault="00BD3BF0" w:rsidP="00BD3BF0">
      <w:pPr>
        <w:spacing w:after="0"/>
        <w:ind w:firstLine="708"/>
        <w:jc w:val="both"/>
        <w:rPr>
          <w:rFonts w:ascii="Times New Roman" w:hAnsi="Times New Roman"/>
          <w:sz w:val="24"/>
        </w:rPr>
      </w:pPr>
      <w:r w:rsidRPr="005359DA">
        <w:rPr>
          <w:rFonts w:ascii="Times New Roman" w:hAnsi="Times New Roman"/>
          <w:sz w:val="24"/>
        </w:rPr>
        <w:t>4.Обновление информационно-коммуникационной инфраструктуры школы путём создания современной и безопасной образовательной среды, обеспечивающей индивидуальный маршрут освоения образовательных программ.</w:t>
      </w:r>
    </w:p>
    <w:p w:rsidR="00BD3BF0" w:rsidRDefault="00BD3BF0" w:rsidP="00BD3BF0">
      <w:pPr>
        <w:spacing w:after="0"/>
        <w:ind w:firstLine="708"/>
        <w:jc w:val="both"/>
        <w:rPr>
          <w:rFonts w:ascii="Times New Roman" w:hAnsi="Times New Roman"/>
          <w:sz w:val="24"/>
        </w:rPr>
      </w:pPr>
      <w:r w:rsidRPr="005359DA">
        <w:rPr>
          <w:rFonts w:ascii="Times New Roman" w:hAnsi="Times New Roman"/>
          <w:sz w:val="24"/>
        </w:rPr>
        <w:t>5. Расширение возможностей образовательного партнёрства и реализация общеобразовательных программ и программ дополнительного образования.</w:t>
      </w:r>
    </w:p>
    <w:p w:rsidR="00162C95" w:rsidRPr="005359DA" w:rsidRDefault="00162C95" w:rsidP="00BD3BF0">
      <w:pPr>
        <w:spacing w:after="0"/>
        <w:ind w:firstLine="708"/>
        <w:jc w:val="both"/>
        <w:rPr>
          <w:rFonts w:ascii="Times New Roman" w:hAnsi="Times New Roman"/>
          <w:sz w:val="24"/>
        </w:rPr>
      </w:pPr>
    </w:p>
    <w:p w:rsidR="00BD3BF0" w:rsidRPr="005359DA" w:rsidRDefault="00BD3BF0" w:rsidP="00BD3BF0">
      <w:pPr>
        <w:spacing w:after="0"/>
        <w:ind w:firstLine="708"/>
        <w:jc w:val="both"/>
        <w:rPr>
          <w:rFonts w:ascii="Times New Roman" w:hAnsi="Times New Roman"/>
          <w:b/>
          <w:sz w:val="24"/>
        </w:rPr>
      </w:pPr>
      <w:proofErr w:type="gramStart"/>
      <w:r w:rsidRPr="005359DA">
        <w:rPr>
          <w:rFonts w:ascii="Times New Roman" w:hAnsi="Times New Roman"/>
          <w:b/>
          <w:sz w:val="24"/>
          <w:lang w:val="en-US"/>
        </w:rPr>
        <w:t>I</w:t>
      </w:r>
      <w:r>
        <w:rPr>
          <w:rFonts w:ascii="Times New Roman" w:hAnsi="Times New Roman"/>
          <w:b/>
          <w:sz w:val="24"/>
        </w:rPr>
        <w:t>.3</w:t>
      </w:r>
      <w:r w:rsidRPr="005359DA">
        <w:rPr>
          <w:rFonts w:ascii="Times New Roman" w:hAnsi="Times New Roman"/>
          <w:b/>
          <w:sz w:val="24"/>
        </w:rPr>
        <w:t>.Предмет деятельности образовательной организации.</w:t>
      </w:r>
      <w:proofErr w:type="gramEnd"/>
    </w:p>
    <w:p w:rsidR="00BD3BF0" w:rsidRPr="005359DA" w:rsidRDefault="00BD3BF0" w:rsidP="00BD3BF0">
      <w:pPr>
        <w:spacing w:after="0"/>
        <w:ind w:firstLine="708"/>
        <w:jc w:val="both"/>
        <w:rPr>
          <w:rFonts w:ascii="Times New Roman" w:hAnsi="Times New Roman"/>
          <w:sz w:val="24"/>
        </w:rPr>
      </w:pPr>
      <w:r w:rsidRPr="005359DA">
        <w:rPr>
          <w:rFonts w:ascii="Times New Roman" w:hAnsi="Times New Roman"/>
          <w:sz w:val="24"/>
        </w:rPr>
        <w:t>Предметом деятельности  школы  является образовательная деятельность по реализации основной общеобразовательной программы: начального общего образования, основного общего образования, среднего общего образования, оказание бесплатных дополнительных образовательных услуг разнообразной направленности.</w:t>
      </w:r>
    </w:p>
    <w:p w:rsidR="00BD3BF0" w:rsidRPr="005359DA" w:rsidRDefault="00BD3BF0" w:rsidP="00BD3BF0">
      <w:pPr>
        <w:spacing w:after="0"/>
        <w:ind w:firstLine="708"/>
        <w:jc w:val="both"/>
        <w:rPr>
          <w:rFonts w:ascii="Times New Roman" w:hAnsi="Times New Roman"/>
          <w:sz w:val="24"/>
        </w:rPr>
      </w:pPr>
      <w:r w:rsidRPr="005359DA">
        <w:rPr>
          <w:rFonts w:ascii="Times New Roman" w:hAnsi="Times New Roman"/>
          <w:sz w:val="24"/>
        </w:rPr>
        <w:t xml:space="preserve"> В 2020 году в школе открыт Центр цифрового и гуманитарного профилей «Точка роста», что позволяет организовать образовательный процесс на современном уровне и способствует достижению качественно новых образовательных результатов.</w:t>
      </w:r>
    </w:p>
    <w:p w:rsidR="0032500B" w:rsidRDefault="0032500B" w:rsidP="00EE10C1">
      <w:pPr>
        <w:jc w:val="both"/>
        <w:rPr>
          <w:rFonts w:ascii="Times New Roman" w:hAnsi="Times New Roman" w:cs="Times New Roman"/>
          <w:sz w:val="24"/>
        </w:rPr>
      </w:pPr>
    </w:p>
    <w:p w:rsidR="0032500B" w:rsidRPr="00BD3BF0" w:rsidRDefault="00BD3BF0" w:rsidP="00926DFB">
      <w:pPr>
        <w:jc w:val="center"/>
        <w:rPr>
          <w:rFonts w:ascii="Times New Roman" w:hAnsi="Times New Roman" w:cs="Times New Roman"/>
          <w:b/>
          <w:sz w:val="24"/>
        </w:rPr>
      </w:pPr>
      <w:r w:rsidRPr="00BD3BF0">
        <w:rPr>
          <w:rFonts w:ascii="Times New Roman" w:hAnsi="Times New Roman" w:cs="Times New Roman"/>
          <w:b/>
          <w:sz w:val="24"/>
        </w:rPr>
        <w:t xml:space="preserve">1.4 </w:t>
      </w:r>
      <w:r w:rsidR="00926DFB" w:rsidRPr="00BD3BF0">
        <w:rPr>
          <w:rFonts w:ascii="Times New Roman" w:hAnsi="Times New Roman" w:cs="Times New Roman"/>
          <w:b/>
          <w:sz w:val="24"/>
        </w:rPr>
        <w:t>Сведения об основных нормативных документах</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В 2024 году о</w:t>
      </w:r>
      <w:r>
        <w:rPr>
          <w:rFonts w:ascii="Times New Roman" w:hAnsi="Times New Roman" w:cs="Times New Roman"/>
          <w:sz w:val="24"/>
        </w:rPr>
        <w:t>бразовательная деятельность в МК</w:t>
      </w:r>
      <w:r w:rsidRPr="00EE10C1">
        <w:rPr>
          <w:rFonts w:ascii="Times New Roman" w:hAnsi="Times New Roman" w:cs="Times New Roman"/>
          <w:sz w:val="24"/>
        </w:rPr>
        <w:t>ОУ «</w:t>
      </w:r>
      <w:r>
        <w:rPr>
          <w:rFonts w:ascii="Times New Roman" w:hAnsi="Times New Roman" w:cs="Times New Roman"/>
          <w:sz w:val="24"/>
        </w:rPr>
        <w:t>Шарнутовская школа им.Б.С.Санджарыкова»</w:t>
      </w:r>
      <w:r w:rsidRPr="00EE10C1">
        <w:rPr>
          <w:rFonts w:ascii="Times New Roman" w:hAnsi="Times New Roman" w:cs="Times New Roman"/>
          <w:sz w:val="24"/>
        </w:rPr>
        <w:t>» (далее – Школа) была организована в соответствии с:</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 Федеральным законом от 29.12.2012 № 273-ФЗ «Об образовании в Российской Федерации»;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w:t>
      </w:r>
    </w:p>
    <w:p w:rsidR="00EE10C1" w:rsidRPr="00EE10C1" w:rsidRDefault="00EE10C1" w:rsidP="00EE10C1">
      <w:pPr>
        <w:jc w:val="both"/>
        <w:rPr>
          <w:rFonts w:ascii="Times New Roman" w:hAnsi="Times New Roman" w:cs="Times New Roman"/>
          <w:sz w:val="24"/>
        </w:rPr>
      </w:pPr>
      <w:r w:rsidRPr="00EE10C1">
        <w:rPr>
          <w:rFonts w:ascii="Times New Roman" w:hAnsi="Times New Roman" w:cs="Times New Roman"/>
          <w:sz w:val="24"/>
        </w:rPr>
        <w:t>- Федеральной образовательной программой начального общего образования, утвержденной приказом Мин</w:t>
      </w:r>
      <w:r>
        <w:rPr>
          <w:rFonts w:ascii="Times New Roman" w:hAnsi="Times New Roman" w:cs="Times New Roman"/>
          <w:sz w:val="24"/>
        </w:rPr>
        <w:t>просвещения от 18.05.2023 № 372</w:t>
      </w:r>
    </w:p>
    <w:p w:rsidR="00EE10C1" w:rsidRP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-Федеральной образовательной программой основного общего образования, утвержденной приказом Минпросвещения от 18.05.2023 № 370;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Федеральной образовательной программой среднего общего образования, утвержденной приказом Минпросвещения от 18.05.2023 № 371;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 Минпросвещения России от 24.11.2022 № 1023;</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 Федеральной адаптированной образовательной программой основного общего образования для обучающихся с ограниченными возможностями здоровья, утвержденной приказом Минпросвещения России от 24.11.2022 № 1025;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Федеральной адаптированной основной общеобразовательной программой </w:t>
      </w:r>
      <w:proofErr w:type="gramStart"/>
      <w:r w:rsidRPr="00EE10C1">
        <w:rPr>
          <w:rFonts w:ascii="Times New Roman" w:hAnsi="Times New Roman" w:cs="Times New Roman"/>
          <w:sz w:val="24"/>
        </w:rPr>
        <w:t>обучающихся</w:t>
      </w:r>
      <w:proofErr w:type="gramEnd"/>
      <w:r w:rsidRPr="00EE10C1">
        <w:rPr>
          <w:rFonts w:ascii="Times New Roman" w:hAnsi="Times New Roman" w:cs="Times New Roman"/>
          <w:sz w:val="24"/>
        </w:rPr>
        <w:t xml:space="preserve"> с умственной отсталостью (интеллектуальными нарушениями), утвержденной приказом Минпросвещения России от 24.11.2022 № 1026;</w:t>
      </w:r>
    </w:p>
    <w:p w:rsidR="00162C95" w:rsidRDefault="00162C95" w:rsidP="00EE10C1">
      <w:pPr>
        <w:jc w:val="both"/>
        <w:rPr>
          <w:rFonts w:ascii="Times New Roman" w:hAnsi="Times New Roman" w:cs="Times New Roman"/>
          <w:sz w:val="24"/>
        </w:rPr>
      </w:pPr>
    </w:p>
    <w:p w:rsidR="00162C95" w:rsidRDefault="00162C95" w:rsidP="00EE10C1">
      <w:pPr>
        <w:jc w:val="both"/>
        <w:rPr>
          <w:rFonts w:ascii="Times New Roman" w:hAnsi="Times New Roman" w:cs="Times New Roman"/>
          <w:sz w:val="24"/>
        </w:rPr>
      </w:pP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 СанПиН 1.2.3685-21 «Гигиенические нормативы и требования к обеспечению безопасности и (или) безвредности для человека факторов среды обитания» (действуют с 01.03.2021);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нормативными локальными актами, регулирующие образовательную деятельность школы: </w:t>
      </w:r>
    </w:p>
    <w:p w:rsidR="00EE10C1" w:rsidRPr="00FA6BBA" w:rsidRDefault="00EE10C1" w:rsidP="00EE10C1">
      <w:pPr>
        <w:jc w:val="both"/>
        <w:rPr>
          <w:rFonts w:ascii="Times New Roman" w:hAnsi="Times New Roman" w:cs="Times New Roman"/>
          <w:b/>
          <w:sz w:val="24"/>
        </w:rPr>
      </w:pPr>
      <w:r w:rsidRPr="00FA6BBA">
        <w:rPr>
          <w:rFonts w:ascii="Times New Roman" w:hAnsi="Times New Roman" w:cs="Times New Roman"/>
          <w:b/>
          <w:sz w:val="24"/>
        </w:rPr>
        <w:t>-</w:t>
      </w:r>
      <w:r w:rsidRPr="0061139D">
        <w:rPr>
          <w:rFonts w:ascii="Times New Roman" w:hAnsi="Times New Roman" w:cs="Times New Roman"/>
          <w:sz w:val="24"/>
        </w:rPr>
        <w:t xml:space="preserve"> Устав</w:t>
      </w:r>
      <w:r w:rsidR="00162C95">
        <w:rPr>
          <w:rFonts w:ascii="Times New Roman" w:hAnsi="Times New Roman" w:cs="Times New Roman"/>
          <w:sz w:val="24"/>
        </w:rPr>
        <w:t xml:space="preserve"> </w:t>
      </w:r>
      <w:r w:rsidRPr="0061139D">
        <w:rPr>
          <w:rFonts w:ascii="Times New Roman" w:hAnsi="Times New Roman" w:cs="Times New Roman"/>
          <w:sz w:val="24"/>
        </w:rPr>
        <w:t xml:space="preserve"> </w:t>
      </w:r>
      <w:r w:rsidR="0061139D" w:rsidRPr="0061139D">
        <w:rPr>
          <w:rFonts w:ascii="Times New Roman" w:hAnsi="Times New Roman" w:cs="Times New Roman"/>
          <w:sz w:val="24"/>
        </w:rPr>
        <w:t>МКОУ «Шарнутовская школа им.</w:t>
      </w:r>
      <w:r w:rsidR="0061139D">
        <w:rPr>
          <w:rFonts w:ascii="Times New Roman" w:hAnsi="Times New Roman" w:cs="Times New Roman"/>
          <w:sz w:val="24"/>
        </w:rPr>
        <w:t xml:space="preserve"> </w:t>
      </w:r>
      <w:r w:rsidR="0061139D" w:rsidRPr="0061139D">
        <w:rPr>
          <w:rFonts w:ascii="Times New Roman" w:hAnsi="Times New Roman" w:cs="Times New Roman"/>
          <w:sz w:val="24"/>
        </w:rPr>
        <w:t>Б.С.Санджарыкова»</w:t>
      </w:r>
    </w:p>
    <w:p w:rsidR="00EE10C1" w:rsidRPr="0061139D" w:rsidRDefault="0061139D" w:rsidP="00EE10C1">
      <w:pPr>
        <w:jc w:val="both"/>
        <w:rPr>
          <w:rFonts w:ascii="Times New Roman" w:hAnsi="Times New Roman" w:cs="Times New Roman"/>
          <w:sz w:val="24"/>
        </w:rPr>
      </w:pPr>
      <w:r>
        <w:rPr>
          <w:rFonts w:ascii="Times New Roman" w:hAnsi="Times New Roman" w:cs="Times New Roman"/>
          <w:b/>
          <w:sz w:val="24"/>
        </w:rPr>
        <w:t>-</w:t>
      </w:r>
      <w:r w:rsidR="00EE10C1" w:rsidRPr="0061139D">
        <w:rPr>
          <w:rFonts w:ascii="Times New Roman" w:hAnsi="Times New Roman" w:cs="Times New Roman"/>
          <w:sz w:val="24"/>
        </w:rPr>
        <w:t xml:space="preserve">Программа развития муниципального </w:t>
      </w:r>
      <w:r w:rsidRPr="0061139D">
        <w:rPr>
          <w:rFonts w:ascii="Times New Roman" w:hAnsi="Times New Roman" w:cs="Times New Roman"/>
          <w:sz w:val="24"/>
        </w:rPr>
        <w:t>казенного общеобразовательного учреждения «Шарнутовская школа имени Б.С.Санджарыкова» на 2024 - 2027</w:t>
      </w:r>
      <w:r w:rsidR="00EE10C1" w:rsidRPr="0061139D">
        <w:rPr>
          <w:rFonts w:ascii="Times New Roman" w:hAnsi="Times New Roman" w:cs="Times New Roman"/>
          <w:sz w:val="24"/>
        </w:rPr>
        <w:t xml:space="preserve"> годы,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Основная образовательная программа начального общего образования (ООП НОО),</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 Основная образовательная программа основного общего образования (ООП ООО),</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 Основная образовательная программа среднего общего образования (ООП СОО),</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 Положение о порядке приема, перевода, отчисления обучающихся по образовательным программам начального общего, основного общего, среднего общего образования,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Порядок оформления возникновения отношений,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Положение о формах получения образования и обучения, </w:t>
      </w:r>
    </w:p>
    <w:p w:rsidR="004B163C"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Правила внутреннего распорядка обучающихся,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Положение о режиме занятий обучающихся,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Положение о формах, периодичности и порядке текущего контроля успеваемости и промежуточной аттестации обучающихся,</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 Положение о порядке организации индивидуального отбора при приёме (переводе) в</w:t>
      </w:r>
      <w:r w:rsidR="004B163C">
        <w:rPr>
          <w:rFonts w:ascii="Times New Roman" w:hAnsi="Times New Roman" w:cs="Times New Roman"/>
          <w:sz w:val="24"/>
        </w:rPr>
        <w:t xml:space="preserve">  МКОУ «Шарнутовская школа им.Б.С.Санджарыкова</w:t>
      </w:r>
      <w:r w:rsidRPr="00EE10C1">
        <w:rPr>
          <w:rFonts w:ascii="Times New Roman" w:hAnsi="Times New Roman" w:cs="Times New Roman"/>
          <w:sz w:val="24"/>
        </w:rPr>
        <w:t xml:space="preserve">» для получения среднего общего образования в классах профильного обучения,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Порядок обучения по индивидуальному учебному плану, в том числе при ускоренном обучении,</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 Положение о ведении и проверке тетрадей обучающихся,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Положение о </w:t>
      </w:r>
      <w:proofErr w:type="spellStart"/>
      <w:r w:rsidRPr="00EE10C1">
        <w:rPr>
          <w:rFonts w:ascii="Times New Roman" w:hAnsi="Times New Roman" w:cs="Times New Roman"/>
          <w:sz w:val="24"/>
        </w:rPr>
        <w:t>ППк</w:t>
      </w:r>
      <w:proofErr w:type="spellEnd"/>
      <w:r w:rsidRPr="00EE10C1">
        <w:rPr>
          <w:rFonts w:ascii="Times New Roman" w:hAnsi="Times New Roman" w:cs="Times New Roman"/>
          <w:sz w:val="24"/>
        </w:rPr>
        <w:t xml:space="preserve">,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 xml:space="preserve">- Положение о внешнем виде </w:t>
      </w:r>
      <w:proofErr w:type="gramStart"/>
      <w:r w:rsidR="00162C95">
        <w:rPr>
          <w:rFonts w:ascii="Times New Roman" w:hAnsi="Times New Roman" w:cs="Times New Roman"/>
          <w:sz w:val="24"/>
        </w:rPr>
        <w:t>об</w:t>
      </w:r>
      <w:r w:rsidRPr="00EE10C1">
        <w:rPr>
          <w:rFonts w:ascii="Times New Roman" w:hAnsi="Times New Roman" w:cs="Times New Roman"/>
          <w:sz w:val="24"/>
        </w:rPr>
        <w:t>уча</w:t>
      </w:r>
      <w:r w:rsidR="00162C95">
        <w:rPr>
          <w:rFonts w:ascii="Times New Roman" w:hAnsi="Times New Roman" w:cs="Times New Roman"/>
          <w:sz w:val="24"/>
        </w:rPr>
        <w:t>ю</w:t>
      </w:r>
      <w:r w:rsidRPr="00EE10C1">
        <w:rPr>
          <w:rFonts w:ascii="Times New Roman" w:hAnsi="Times New Roman" w:cs="Times New Roman"/>
          <w:sz w:val="24"/>
        </w:rPr>
        <w:t>щихся</w:t>
      </w:r>
      <w:proofErr w:type="gramEnd"/>
      <w:r w:rsidRPr="00EE10C1">
        <w:rPr>
          <w:rFonts w:ascii="Times New Roman" w:hAnsi="Times New Roman" w:cs="Times New Roman"/>
          <w:sz w:val="24"/>
        </w:rPr>
        <w:t xml:space="preserve">,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t>7 - Положение по формированию системы оплаты труда работник</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lastRenderedPageBreak/>
        <w:t xml:space="preserve">- Положение о выплатах стимулирующего характера работникам муниципального </w:t>
      </w:r>
      <w:r>
        <w:rPr>
          <w:rFonts w:ascii="Times New Roman" w:hAnsi="Times New Roman" w:cs="Times New Roman"/>
          <w:sz w:val="24"/>
        </w:rPr>
        <w:t>казённого</w:t>
      </w:r>
      <w:r w:rsidRPr="00EE10C1">
        <w:rPr>
          <w:rFonts w:ascii="Times New Roman" w:hAnsi="Times New Roman" w:cs="Times New Roman"/>
          <w:sz w:val="24"/>
        </w:rPr>
        <w:t xml:space="preserve"> общеобразовательного учреждения «</w:t>
      </w:r>
      <w:r w:rsidR="00162C95">
        <w:rPr>
          <w:rFonts w:ascii="Times New Roman" w:hAnsi="Times New Roman" w:cs="Times New Roman"/>
          <w:sz w:val="24"/>
        </w:rPr>
        <w:t>Шарнутовская школа имени Б.С</w:t>
      </w:r>
      <w:r>
        <w:rPr>
          <w:rFonts w:ascii="Times New Roman" w:hAnsi="Times New Roman" w:cs="Times New Roman"/>
          <w:sz w:val="24"/>
        </w:rPr>
        <w:t>.Санджарыкова</w:t>
      </w:r>
      <w:r w:rsidRPr="00EE10C1">
        <w:rPr>
          <w:rFonts w:ascii="Times New Roman" w:hAnsi="Times New Roman" w:cs="Times New Roman"/>
          <w:sz w:val="24"/>
        </w:rPr>
        <w:t xml:space="preserve">», </w:t>
      </w:r>
    </w:p>
    <w:p w:rsidR="00EE10C1" w:rsidRDefault="00EE10C1" w:rsidP="00EE10C1">
      <w:pPr>
        <w:jc w:val="both"/>
        <w:rPr>
          <w:rFonts w:ascii="Times New Roman" w:hAnsi="Times New Roman" w:cs="Times New Roman"/>
          <w:sz w:val="24"/>
        </w:rPr>
      </w:pPr>
      <w:r w:rsidRPr="00EE10C1">
        <w:rPr>
          <w:rFonts w:ascii="Times New Roman" w:hAnsi="Times New Roman" w:cs="Times New Roman"/>
          <w:sz w:val="24"/>
        </w:rPr>
        <w:lastRenderedPageBreak/>
        <w:t xml:space="preserve">- учебные планы, календарные учебные графики, </w:t>
      </w:r>
    </w:p>
    <w:p w:rsidR="00716F90" w:rsidRDefault="00EE10C1" w:rsidP="00EE10C1">
      <w:pPr>
        <w:jc w:val="both"/>
        <w:rPr>
          <w:rFonts w:ascii="Times New Roman" w:hAnsi="Times New Roman" w:cs="Times New Roman"/>
          <w:sz w:val="24"/>
        </w:rPr>
      </w:pPr>
      <w:r w:rsidRPr="00EE10C1">
        <w:rPr>
          <w:rFonts w:ascii="Times New Roman" w:hAnsi="Times New Roman" w:cs="Times New Roman"/>
          <w:sz w:val="24"/>
        </w:rPr>
        <w:t>- расписание занятий, и другие локальные акты, регламентиру</w:t>
      </w:r>
      <w:r w:rsidR="004B163C">
        <w:rPr>
          <w:rFonts w:ascii="Times New Roman" w:hAnsi="Times New Roman" w:cs="Times New Roman"/>
          <w:sz w:val="24"/>
        </w:rPr>
        <w:t>ющие организационную и учебно-</w:t>
      </w:r>
      <w:r w:rsidRPr="00EE10C1">
        <w:rPr>
          <w:rFonts w:ascii="Times New Roman" w:hAnsi="Times New Roman" w:cs="Times New Roman"/>
          <w:sz w:val="24"/>
        </w:rPr>
        <w:t>воспитательную деятельности и не противоречащие действующему законодательству РФ.</w:t>
      </w:r>
    </w:p>
    <w:p w:rsidR="0061139D" w:rsidRDefault="0061139D" w:rsidP="004B163C">
      <w:pPr>
        <w:spacing w:after="0"/>
        <w:jc w:val="both"/>
        <w:rPr>
          <w:rFonts w:ascii="Times New Roman" w:hAnsi="Times New Roman" w:cs="Times New Roman"/>
          <w:sz w:val="24"/>
        </w:rPr>
      </w:pPr>
      <w:r>
        <w:rPr>
          <w:rFonts w:ascii="Times New Roman" w:hAnsi="Times New Roman" w:cs="Times New Roman"/>
          <w:sz w:val="24"/>
        </w:rPr>
        <w:t xml:space="preserve"> </w:t>
      </w:r>
    </w:p>
    <w:p w:rsidR="00EE10C1" w:rsidRDefault="0061139D" w:rsidP="004B163C">
      <w:pPr>
        <w:spacing w:after="0"/>
        <w:jc w:val="both"/>
        <w:rPr>
          <w:rFonts w:ascii="Times New Roman" w:hAnsi="Times New Roman" w:cs="Times New Roman"/>
          <w:sz w:val="24"/>
        </w:rPr>
      </w:pPr>
      <w:r>
        <w:rPr>
          <w:rFonts w:ascii="Times New Roman" w:hAnsi="Times New Roman" w:cs="Times New Roman"/>
          <w:sz w:val="24"/>
        </w:rPr>
        <w:t>Выводы: в МКОУ «Шар</w:t>
      </w:r>
      <w:r w:rsidR="00EE10C1">
        <w:rPr>
          <w:rFonts w:ascii="Times New Roman" w:hAnsi="Times New Roman" w:cs="Times New Roman"/>
          <w:sz w:val="24"/>
        </w:rPr>
        <w:t>нутовская школа им.</w:t>
      </w:r>
      <w:r>
        <w:rPr>
          <w:rFonts w:ascii="Times New Roman" w:hAnsi="Times New Roman" w:cs="Times New Roman"/>
          <w:sz w:val="24"/>
        </w:rPr>
        <w:t xml:space="preserve"> </w:t>
      </w:r>
      <w:r w:rsidR="00EE10C1">
        <w:rPr>
          <w:rFonts w:ascii="Times New Roman" w:hAnsi="Times New Roman" w:cs="Times New Roman"/>
          <w:sz w:val="24"/>
        </w:rPr>
        <w:t>Б.С.Санджарыкова</w:t>
      </w:r>
      <w:r w:rsidR="00EE10C1" w:rsidRPr="00EE10C1">
        <w:rPr>
          <w:rFonts w:ascii="Times New Roman" w:hAnsi="Times New Roman" w:cs="Times New Roman"/>
          <w:sz w:val="24"/>
        </w:rPr>
        <w:t>» имеются в наличии основные нормативно-правовые и организационно-распорядительные</w:t>
      </w:r>
      <w:r>
        <w:rPr>
          <w:rFonts w:ascii="Times New Roman" w:hAnsi="Times New Roman" w:cs="Times New Roman"/>
          <w:sz w:val="24"/>
        </w:rPr>
        <w:t xml:space="preserve"> документы.</w:t>
      </w:r>
    </w:p>
    <w:p w:rsidR="0061139D" w:rsidRDefault="0061139D" w:rsidP="004B163C">
      <w:pPr>
        <w:spacing w:after="0"/>
        <w:jc w:val="both"/>
        <w:rPr>
          <w:rFonts w:ascii="Times New Roman" w:hAnsi="Times New Roman" w:cs="Times New Roman"/>
          <w:sz w:val="24"/>
        </w:rPr>
      </w:pPr>
      <w:r>
        <w:rPr>
          <w:rFonts w:ascii="Times New Roman" w:hAnsi="Times New Roman" w:cs="Times New Roman"/>
          <w:sz w:val="24"/>
        </w:rPr>
        <w:t>Н</w:t>
      </w:r>
      <w:r w:rsidR="00EE10C1" w:rsidRPr="00EE10C1">
        <w:rPr>
          <w:rFonts w:ascii="Times New Roman" w:hAnsi="Times New Roman" w:cs="Times New Roman"/>
          <w:sz w:val="24"/>
        </w:rPr>
        <w:t>ормативные п</w:t>
      </w:r>
      <w:r w:rsidR="0032500B">
        <w:rPr>
          <w:rFonts w:ascii="Times New Roman" w:hAnsi="Times New Roman" w:cs="Times New Roman"/>
          <w:sz w:val="24"/>
        </w:rPr>
        <w:t>равовые документы МКОУ «Шарнутовская школа им.Б.С.Санджарыкова»</w:t>
      </w:r>
      <w:r w:rsidR="00EE10C1" w:rsidRPr="00EE10C1">
        <w:rPr>
          <w:rFonts w:ascii="Times New Roman" w:hAnsi="Times New Roman" w:cs="Times New Roman"/>
          <w:sz w:val="24"/>
        </w:rPr>
        <w:t xml:space="preserve">» соответствуют требованиям федерального законодательства в сфере образования, нормативным положениям и Уставу образовательной организации. </w:t>
      </w:r>
    </w:p>
    <w:p w:rsidR="00EE10C1" w:rsidRDefault="00EE10C1" w:rsidP="004B163C">
      <w:pPr>
        <w:spacing w:after="0"/>
        <w:jc w:val="both"/>
        <w:rPr>
          <w:rFonts w:ascii="Times New Roman" w:hAnsi="Times New Roman" w:cs="Times New Roman"/>
          <w:sz w:val="24"/>
        </w:rPr>
      </w:pPr>
      <w:r w:rsidRPr="00EE10C1">
        <w:rPr>
          <w:rFonts w:ascii="Times New Roman" w:hAnsi="Times New Roman" w:cs="Times New Roman"/>
          <w:sz w:val="24"/>
        </w:rPr>
        <w:t xml:space="preserve">Рекомендации: осуществлять </w:t>
      </w:r>
      <w:proofErr w:type="gramStart"/>
      <w:r w:rsidRPr="00EE10C1">
        <w:rPr>
          <w:rFonts w:ascii="Times New Roman" w:hAnsi="Times New Roman" w:cs="Times New Roman"/>
          <w:sz w:val="24"/>
        </w:rPr>
        <w:t>контроль за</w:t>
      </w:r>
      <w:proofErr w:type="gramEnd"/>
      <w:r w:rsidRPr="00EE10C1">
        <w:rPr>
          <w:rFonts w:ascii="Times New Roman" w:hAnsi="Times New Roman" w:cs="Times New Roman"/>
          <w:sz w:val="24"/>
        </w:rPr>
        <w:t xml:space="preserve"> соответствием локальных актов существующему законодательству Росси</w:t>
      </w:r>
      <w:r w:rsidR="0032500B">
        <w:rPr>
          <w:rFonts w:ascii="Times New Roman" w:hAnsi="Times New Roman" w:cs="Times New Roman"/>
          <w:sz w:val="24"/>
        </w:rPr>
        <w:t>йской Федерации, Республики Калмыкия</w:t>
      </w:r>
      <w:r w:rsidRPr="00EE10C1">
        <w:rPr>
          <w:rFonts w:ascii="Times New Roman" w:hAnsi="Times New Roman" w:cs="Times New Roman"/>
          <w:sz w:val="24"/>
        </w:rPr>
        <w:t>.</w:t>
      </w:r>
    </w:p>
    <w:p w:rsidR="004B163C" w:rsidRDefault="004B163C" w:rsidP="0032500B">
      <w:pPr>
        <w:jc w:val="center"/>
        <w:rPr>
          <w:rFonts w:ascii="Times New Roman" w:hAnsi="Times New Roman" w:cs="Times New Roman"/>
          <w:sz w:val="24"/>
          <w:szCs w:val="24"/>
        </w:rPr>
      </w:pPr>
    </w:p>
    <w:p w:rsidR="002E40F8" w:rsidRPr="004B163C" w:rsidRDefault="00BD3BF0" w:rsidP="0032500B">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Pr>
          <w:rFonts w:ascii="Times New Roman" w:hAnsi="Times New Roman" w:cs="Times New Roman"/>
          <w:b/>
          <w:sz w:val="24"/>
          <w:szCs w:val="24"/>
          <w:lang w:val="en-US"/>
        </w:rPr>
        <w:t>C</w:t>
      </w:r>
      <w:proofErr w:type="spellStart"/>
      <w:r>
        <w:rPr>
          <w:rFonts w:ascii="Times New Roman" w:hAnsi="Times New Roman" w:cs="Times New Roman"/>
          <w:b/>
          <w:sz w:val="24"/>
          <w:szCs w:val="24"/>
        </w:rPr>
        <w:t>истема</w:t>
      </w:r>
      <w:proofErr w:type="spellEnd"/>
      <w:r w:rsidR="0032500B" w:rsidRPr="004B163C">
        <w:rPr>
          <w:rFonts w:ascii="Times New Roman" w:hAnsi="Times New Roman" w:cs="Times New Roman"/>
          <w:b/>
          <w:sz w:val="24"/>
          <w:szCs w:val="24"/>
        </w:rPr>
        <w:t xml:space="preserve"> управления образовательной организацией.</w:t>
      </w:r>
    </w:p>
    <w:p w:rsidR="002E40F8" w:rsidRDefault="002E40F8" w:rsidP="00EE10C1">
      <w:pPr>
        <w:jc w:val="both"/>
        <w:rPr>
          <w:rFonts w:ascii="Times New Roman" w:hAnsi="Times New Roman" w:cs="Times New Roman"/>
          <w:sz w:val="24"/>
          <w:szCs w:val="24"/>
        </w:rPr>
      </w:pPr>
      <w:r w:rsidRPr="002E40F8">
        <w:rPr>
          <w:rFonts w:ascii="Times New Roman" w:hAnsi="Times New Roman" w:cs="Times New Roman"/>
          <w:sz w:val="24"/>
          <w:szCs w:val="24"/>
        </w:rPr>
        <w:t xml:space="preserve"> Управление Школой осуществляется на основе сочетания принципов единоначалия и коллегиальности. Управление Школой осуществляется в соответствии с законодательством Российской Федерации,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Единоличным исполнительным органом Школы является директор, который назначается и освобождается от занимаемой должности приказом Учредителя в соответствии с действующим трудовым законодательством на основании срочного трудового договора. В соответствии с Уставом Школы сформированы коллегиальные органы управления, к которым относятся: Общее собрание работников Школы, Педагогический совет Школы, Общешкольное родительско</w:t>
      </w:r>
      <w:r>
        <w:rPr>
          <w:rFonts w:ascii="Times New Roman" w:hAnsi="Times New Roman" w:cs="Times New Roman"/>
          <w:sz w:val="24"/>
          <w:szCs w:val="24"/>
        </w:rPr>
        <w:t xml:space="preserve">е собрание Школы, </w:t>
      </w:r>
      <w:r w:rsidR="0061139D" w:rsidRPr="0061139D">
        <w:rPr>
          <w:rFonts w:ascii="Times New Roman" w:hAnsi="Times New Roman" w:cs="Times New Roman"/>
          <w:sz w:val="24"/>
          <w:szCs w:val="24"/>
        </w:rPr>
        <w:t>первичное школьное отделение</w:t>
      </w:r>
      <w:r w:rsidRPr="0061139D">
        <w:rPr>
          <w:rFonts w:ascii="Times New Roman" w:hAnsi="Times New Roman" w:cs="Times New Roman"/>
          <w:sz w:val="24"/>
          <w:szCs w:val="24"/>
        </w:rPr>
        <w:t xml:space="preserve"> </w:t>
      </w:r>
      <w:r w:rsidR="0061139D">
        <w:rPr>
          <w:rFonts w:ascii="Times New Roman" w:hAnsi="Times New Roman" w:cs="Times New Roman"/>
          <w:sz w:val="24"/>
          <w:szCs w:val="24"/>
        </w:rPr>
        <w:t xml:space="preserve">РДДМ </w:t>
      </w:r>
      <w:r w:rsidRPr="0061139D">
        <w:rPr>
          <w:rFonts w:ascii="Times New Roman" w:hAnsi="Times New Roman" w:cs="Times New Roman"/>
          <w:sz w:val="24"/>
          <w:szCs w:val="24"/>
        </w:rPr>
        <w:t>– «Российское движение школьников»,</w:t>
      </w:r>
      <w:r w:rsidRPr="002E40F8">
        <w:rPr>
          <w:rFonts w:ascii="Times New Roman" w:hAnsi="Times New Roman" w:cs="Times New Roman"/>
          <w:sz w:val="24"/>
          <w:szCs w:val="24"/>
        </w:rPr>
        <w:t xml:space="preserve"> а также действует профессиональный союз работников Школы. Для каждого коллегиального органа управления разработаны и утверждены положения, которые определяют компетенцию, структуру, принципы организации деятельности, а также регламентируют обязанности, права и ответственность их членов. Заседания коллегиальных органов управления оформляются протоколом. Протоколы ведутся в электронном</w:t>
      </w:r>
      <w:r>
        <w:rPr>
          <w:rFonts w:ascii="Times New Roman" w:hAnsi="Times New Roman" w:cs="Times New Roman"/>
          <w:sz w:val="24"/>
          <w:szCs w:val="24"/>
        </w:rPr>
        <w:t xml:space="preserve"> и бумажном</w:t>
      </w:r>
      <w:r w:rsidRPr="002E40F8">
        <w:rPr>
          <w:rFonts w:ascii="Times New Roman" w:hAnsi="Times New Roman" w:cs="Times New Roman"/>
          <w:sz w:val="24"/>
          <w:szCs w:val="24"/>
        </w:rPr>
        <w:t xml:space="preserve"> виде. Протокол составляется не позднее 5 дней после проведения заседания коллегиального органа управления и подписывается председателем и секретарем. Планирование образовательного процесса осуществляется в соответствии с программой развития, планом работы Школы, который строится на основе выявленных проблем, планом финансово-хозяйственной деятельности. Планы работы имеются у всех коллегиальных органов управления и соответствуют целям и задачам, стоящим перед Школой. </w:t>
      </w:r>
    </w:p>
    <w:p w:rsidR="002E40F8" w:rsidRPr="00946825" w:rsidRDefault="002E40F8" w:rsidP="00946825">
      <w:pPr>
        <w:ind w:firstLine="708"/>
        <w:jc w:val="both"/>
        <w:rPr>
          <w:rFonts w:ascii="Times New Roman" w:hAnsi="Times New Roman" w:cs="Times New Roman"/>
          <w:sz w:val="24"/>
          <w:szCs w:val="24"/>
        </w:rPr>
      </w:pPr>
      <w:r w:rsidRPr="002E40F8">
        <w:rPr>
          <w:rFonts w:ascii="Times New Roman" w:hAnsi="Times New Roman" w:cs="Times New Roman"/>
          <w:sz w:val="24"/>
          <w:szCs w:val="24"/>
        </w:rPr>
        <w:t xml:space="preserve">В 2024 году заседания коллегиальных органов управления проведены в соответствии с их планами работы. В 2024 </w:t>
      </w:r>
      <w:r w:rsidRPr="00785055">
        <w:rPr>
          <w:rFonts w:ascii="Times New Roman" w:hAnsi="Times New Roman" w:cs="Times New Roman"/>
          <w:sz w:val="24"/>
          <w:szCs w:val="24"/>
        </w:rPr>
        <w:t>год</w:t>
      </w:r>
      <w:r w:rsidR="00124987" w:rsidRPr="00785055">
        <w:rPr>
          <w:rFonts w:ascii="Times New Roman" w:hAnsi="Times New Roman" w:cs="Times New Roman"/>
          <w:sz w:val="24"/>
          <w:szCs w:val="24"/>
        </w:rPr>
        <w:t>у проведены  тематические педагогические советы</w:t>
      </w:r>
      <w:r w:rsidRPr="00785055">
        <w:rPr>
          <w:rFonts w:ascii="Times New Roman" w:hAnsi="Times New Roman" w:cs="Times New Roman"/>
          <w:sz w:val="24"/>
          <w:szCs w:val="24"/>
        </w:rPr>
        <w:t xml:space="preserve">: «ФООП: единые подходы, система оценивания, трудности», </w:t>
      </w:r>
      <w:r w:rsidR="00946825">
        <w:rPr>
          <w:rFonts w:ascii="Times New Roman" w:hAnsi="Times New Roman" w:cs="Times New Roman"/>
          <w:sz w:val="24"/>
          <w:szCs w:val="24"/>
        </w:rPr>
        <w:t xml:space="preserve">«Воспитание в школе: от программы к конкретным действиям», </w:t>
      </w:r>
      <w:r w:rsidRPr="00785055">
        <w:rPr>
          <w:rFonts w:ascii="Times New Roman" w:hAnsi="Times New Roman" w:cs="Times New Roman"/>
          <w:sz w:val="24"/>
        </w:rPr>
        <w:t xml:space="preserve">«Проблемы обеспечения преемственности при переходе обучающихся на уровни НОО, ООО, СОО». </w:t>
      </w:r>
    </w:p>
    <w:p w:rsidR="002E40F8" w:rsidRPr="002E40F8" w:rsidRDefault="002E40F8" w:rsidP="002E40F8">
      <w:pPr>
        <w:spacing w:after="0"/>
        <w:ind w:firstLine="708"/>
        <w:jc w:val="both"/>
        <w:rPr>
          <w:rFonts w:ascii="Times New Roman" w:hAnsi="Times New Roman" w:cs="Times New Roman"/>
          <w:sz w:val="24"/>
        </w:rPr>
      </w:pPr>
      <w:r w:rsidRPr="002E40F8">
        <w:rPr>
          <w:rFonts w:ascii="Times New Roman" w:hAnsi="Times New Roman" w:cs="Times New Roman"/>
          <w:sz w:val="24"/>
        </w:rPr>
        <w:t xml:space="preserve">Система управления в Школе определяется Уставом, осуществляется в соответствии с действующим законодательством, локальными актами. Средства управления – приказы, распоряжения, планы, положения, инструкции. В Школе разработаны соответствующие </w:t>
      </w:r>
      <w:r w:rsidRPr="002E40F8">
        <w:rPr>
          <w:rFonts w:ascii="Times New Roman" w:hAnsi="Times New Roman" w:cs="Times New Roman"/>
          <w:sz w:val="24"/>
        </w:rPr>
        <w:lastRenderedPageBreak/>
        <w:t xml:space="preserve">должностные инструкции, регламентирующие функции, должностные обязанности, права, ответственность и взаимоотношения его руководителей, специалистов, исполнителей и других категорий работников. Наличие и применение должностных инструкций в управленческой практике Школы позволяет: </w:t>
      </w:r>
    </w:p>
    <w:p w:rsidR="002E40F8" w:rsidRPr="002E40F8" w:rsidRDefault="002E40F8" w:rsidP="0032500B">
      <w:pPr>
        <w:spacing w:after="0"/>
        <w:ind w:firstLine="708"/>
        <w:jc w:val="both"/>
        <w:rPr>
          <w:rFonts w:ascii="Times New Roman" w:hAnsi="Times New Roman" w:cs="Times New Roman"/>
          <w:sz w:val="24"/>
        </w:rPr>
      </w:pPr>
      <w:r w:rsidRPr="002E40F8">
        <w:rPr>
          <w:rFonts w:ascii="Times New Roman" w:hAnsi="Times New Roman" w:cs="Times New Roman"/>
          <w:sz w:val="24"/>
        </w:rPr>
        <w:t xml:space="preserve">- рационально распределить функциональные обязанности между его сотрудниками и исключить их дублирование; </w:t>
      </w:r>
    </w:p>
    <w:p w:rsidR="002E40F8" w:rsidRPr="002E40F8" w:rsidRDefault="002E40F8" w:rsidP="002E40F8">
      <w:pPr>
        <w:spacing w:after="0"/>
        <w:ind w:firstLine="708"/>
        <w:jc w:val="both"/>
        <w:rPr>
          <w:rFonts w:ascii="Times New Roman" w:hAnsi="Times New Roman" w:cs="Times New Roman"/>
          <w:sz w:val="24"/>
        </w:rPr>
      </w:pPr>
      <w:r w:rsidRPr="002E40F8">
        <w:rPr>
          <w:rFonts w:ascii="Times New Roman" w:hAnsi="Times New Roman" w:cs="Times New Roman"/>
          <w:sz w:val="24"/>
        </w:rPr>
        <w:t>- поддерживать нормальный морально-психологический климат в коллективе, а также устранить конфликты между руководителями и подчиненными;</w:t>
      </w:r>
    </w:p>
    <w:p w:rsidR="0032500B" w:rsidRDefault="002E40F8" w:rsidP="002E40F8">
      <w:pPr>
        <w:spacing w:after="0"/>
        <w:ind w:firstLine="708"/>
        <w:jc w:val="both"/>
        <w:rPr>
          <w:rFonts w:ascii="Times New Roman" w:hAnsi="Times New Roman" w:cs="Times New Roman"/>
          <w:sz w:val="24"/>
        </w:rPr>
      </w:pPr>
      <w:r w:rsidRPr="002E40F8">
        <w:rPr>
          <w:rFonts w:ascii="Times New Roman" w:hAnsi="Times New Roman" w:cs="Times New Roman"/>
          <w:sz w:val="24"/>
        </w:rPr>
        <w:t xml:space="preserve"> - четко определить служебные связи сотрудников и их взаимоотношения друг с другом; </w:t>
      </w:r>
    </w:p>
    <w:p w:rsidR="0032500B" w:rsidRDefault="002E40F8" w:rsidP="002E40F8">
      <w:pPr>
        <w:spacing w:after="0"/>
        <w:ind w:firstLine="708"/>
        <w:jc w:val="both"/>
        <w:rPr>
          <w:rFonts w:ascii="Times New Roman" w:hAnsi="Times New Roman" w:cs="Times New Roman"/>
          <w:sz w:val="24"/>
        </w:rPr>
      </w:pPr>
      <w:r w:rsidRPr="002E40F8">
        <w:rPr>
          <w:rFonts w:ascii="Times New Roman" w:hAnsi="Times New Roman" w:cs="Times New Roman"/>
          <w:sz w:val="24"/>
        </w:rPr>
        <w:t xml:space="preserve">- конкретизировать права сотрудников в части подготовки и принятия управленческих решений и использования ресурсов; </w:t>
      </w:r>
    </w:p>
    <w:p w:rsidR="002E40F8" w:rsidRPr="002E40F8" w:rsidRDefault="002E40F8" w:rsidP="002E40F8">
      <w:pPr>
        <w:spacing w:after="0"/>
        <w:ind w:firstLine="708"/>
        <w:jc w:val="both"/>
        <w:rPr>
          <w:rFonts w:ascii="Times New Roman" w:hAnsi="Times New Roman" w:cs="Times New Roman"/>
          <w:sz w:val="24"/>
        </w:rPr>
      </w:pPr>
      <w:r w:rsidRPr="002E40F8">
        <w:rPr>
          <w:rFonts w:ascii="Times New Roman" w:hAnsi="Times New Roman" w:cs="Times New Roman"/>
          <w:sz w:val="24"/>
        </w:rPr>
        <w:t xml:space="preserve">- повысить коллективную и личную ответственность сотрудников за своевременное и качественное использование возложенных на них функциональных обязанностей; </w:t>
      </w:r>
    </w:p>
    <w:p w:rsidR="00716F90" w:rsidRDefault="0061139D" w:rsidP="0029343F">
      <w:pPr>
        <w:spacing w:after="0"/>
        <w:ind w:firstLine="708"/>
        <w:jc w:val="both"/>
        <w:rPr>
          <w:rFonts w:ascii="Times New Roman" w:hAnsi="Times New Roman" w:cs="Times New Roman"/>
          <w:sz w:val="24"/>
        </w:rPr>
      </w:pPr>
      <w:r>
        <w:rPr>
          <w:rFonts w:ascii="Times New Roman" w:hAnsi="Times New Roman" w:cs="Times New Roman"/>
          <w:sz w:val="24"/>
        </w:rPr>
        <w:t>- организовать равномерную н</w:t>
      </w:r>
      <w:r w:rsidR="002E40F8" w:rsidRPr="002E40F8">
        <w:rPr>
          <w:rFonts w:ascii="Times New Roman" w:hAnsi="Times New Roman" w:cs="Times New Roman"/>
          <w:sz w:val="24"/>
        </w:rPr>
        <w:t xml:space="preserve">агрузку сотрудников по периодам с минимальными потерями рабочего времени и перегрузками. Должностные инструкции разработаны для каждой должности в соответствии со штатным расписанием Школы и являются логическим продолжением и развитием системы качества его управления. Школа архивирует и хранит в соответствии с номенклатурой дел, а также несет ответственность за сохранность документов (управленческих, финансово-хозяйственных, по личному составу, по основной деятельности, по контингенту </w:t>
      </w:r>
      <w:r w:rsidR="0032500B">
        <w:rPr>
          <w:rFonts w:ascii="Times New Roman" w:hAnsi="Times New Roman" w:cs="Times New Roman"/>
          <w:sz w:val="24"/>
        </w:rPr>
        <w:t>об</w:t>
      </w:r>
      <w:r w:rsidR="002E40F8" w:rsidRPr="002E40F8">
        <w:rPr>
          <w:rFonts w:ascii="Times New Roman" w:hAnsi="Times New Roman" w:cs="Times New Roman"/>
          <w:sz w:val="24"/>
        </w:rPr>
        <w:t>уча</w:t>
      </w:r>
      <w:r w:rsidR="0032500B">
        <w:rPr>
          <w:rFonts w:ascii="Times New Roman" w:hAnsi="Times New Roman" w:cs="Times New Roman"/>
          <w:sz w:val="24"/>
        </w:rPr>
        <w:t>ю</w:t>
      </w:r>
      <w:r w:rsidR="002E40F8" w:rsidRPr="002E40F8">
        <w:rPr>
          <w:rFonts w:ascii="Times New Roman" w:hAnsi="Times New Roman" w:cs="Times New Roman"/>
          <w:sz w:val="24"/>
        </w:rPr>
        <w:t xml:space="preserve">щихся). </w:t>
      </w:r>
    </w:p>
    <w:p w:rsidR="00716F90" w:rsidRPr="00F1446C" w:rsidRDefault="00716F90" w:rsidP="0029343F">
      <w:pPr>
        <w:ind w:firstLine="708"/>
        <w:rPr>
          <w:rFonts w:ascii="Times New Roman" w:hAnsi="Times New Roman" w:cs="Times New Roman"/>
          <w:b/>
          <w:color w:val="000000"/>
          <w:sz w:val="24"/>
          <w:szCs w:val="24"/>
        </w:rPr>
      </w:pPr>
      <w:r w:rsidRPr="00C72871">
        <w:rPr>
          <w:rFonts w:hAnsi="Times New Roman" w:cs="Times New Roman"/>
          <w:color w:val="000000"/>
          <w:sz w:val="24"/>
          <w:szCs w:val="24"/>
        </w:rPr>
        <w:t>Для</w:t>
      </w:r>
      <w:r w:rsidRPr="00C72871">
        <w:rPr>
          <w:rFonts w:hAnsi="Times New Roman" w:cs="Times New Roman"/>
          <w:color w:val="000000"/>
          <w:sz w:val="24"/>
          <w:szCs w:val="24"/>
        </w:rPr>
        <w:t xml:space="preserve"> </w:t>
      </w:r>
      <w:r w:rsidRPr="00C72871">
        <w:rPr>
          <w:rFonts w:hAnsi="Times New Roman" w:cs="Times New Roman"/>
          <w:color w:val="000000"/>
          <w:sz w:val="24"/>
          <w:szCs w:val="24"/>
        </w:rPr>
        <w:t>осуществления</w:t>
      </w:r>
      <w:r w:rsidRPr="00C72871">
        <w:rPr>
          <w:rFonts w:hAnsi="Times New Roman" w:cs="Times New Roman"/>
          <w:color w:val="000000"/>
          <w:sz w:val="24"/>
          <w:szCs w:val="24"/>
        </w:rPr>
        <w:t xml:space="preserve"> </w:t>
      </w:r>
      <w:r w:rsidRPr="00C72871">
        <w:rPr>
          <w:rFonts w:hAnsi="Times New Roman" w:cs="Times New Roman"/>
          <w:color w:val="000000"/>
          <w:sz w:val="24"/>
          <w:szCs w:val="24"/>
        </w:rPr>
        <w:t>учебно</w:t>
      </w:r>
      <w:r w:rsidRPr="00C72871">
        <w:rPr>
          <w:rFonts w:hAnsi="Times New Roman" w:cs="Times New Roman"/>
          <w:color w:val="000000"/>
          <w:sz w:val="24"/>
          <w:szCs w:val="24"/>
        </w:rPr>
        <w:t>-</w:t>
      </w:r>
      <w:r w:rsidRPr="00C72871">
        <w:rPr>
          <w:rFonts w:hAnsi="Times New Roman" w:cs="Times New Roman"/>
          <w:color w:val="000000"/>
          <w:sz w:val="24"/>
          <w:szCs w:val="24"/>
        </w:rPr>
        <w:t>методической</w:t>
      </w:r>
      <w:r w:rsidRPr="00C72871">
        <w:rPr>
          <w:rFonts w:hAnsi="Times New Roman" w:cs="Times New Roman"/>
          <w:color w:val="000000"/>
          <w:sz w:val="24"/>
          <w:szCs w:val="24"/>
        </w:rPr>
        <w:t xml:space="preserve"> </w:t>
      </w:r>
      <w:r w:rsidRPr="00C72871">
        <w:rPr>
          <w:rFonts w:hAnsi="Times New Roman" w:cs="Times New Roman"/>
          <w:color w:val="000000"/>
          <w:sz w:val="24"/>
          <w:szCs w:val="24"/>
        </w:rPr>
        <w:t>и</w:t>
      </w:r>
      <w:r w:rsidRPr="00C72871">
        <w:rPr>
          <w:rFonts w:hAnsi="Times New Roman" w:cs="Times New Roman"/>
          <w:color w:val="000000"/>
          <w:sz w:val="24"/>
          <w:szCs w:val="24"/>
        </w:rPr>
        <w:t xml:space="preserve"> </w:t>
      </w:r>
      <w:r w:rsidRPr="00C72871">
        <w:rPr>
          <w:rFonts w:hAnsi="Times New Roman" w:cs="Times New Roman"/>
          <w:color w:val="000000"/>
          <w:sz w:val="24"/>
          <w:szCs w:val="24"/>
        </w:rPr>
        <w:t>воспитательной</w:t>
      </w:r>
      <w:r w:rsidRPr="00C72871">
        <w:rPr>
          <w:rFonts w:hAnsi="Times New Roman" w:cs="Times New Roman"/>
          <w:color w:val="000000"/>
          <w:sz w:val="24"/>
          <w:szCs w:val="24"/>
        </w:rPr>
        <w:t xml:space="preserve"> </w:t>
      </w:r>
      <w:r w:rsidRPr="00C72871">
        <w:rPr>
          <w:rFonts w:hAnsi="Times New Roman" w:cs="Times New Roman"/>
          <w:color w:val="000000"/>
          <w:sz w:val="24"/>
          <w:szCs w:val="24"/>
        </w:rPr>
        <w:t>работы</w:t>
      </w:r>
      <w:r w:rsidRPr="00C72871">
        <w:rPr>
          <w:rFonts w:hAnsi="Times New Roman" w:cs="Times New Roman"/>
          <w:color w:val="000000"/>
          <w:sz w:val="24"/>
          <w:szCs w:val="24"/>
        </w:rPr>
        <w:t xml:space="preserve"> </w:t>
      </w:r>
      <w:r w:rsidRPr="00C72871">
        <w:rPr>
          <w:rFonts w:hAnsi="Times New Roman" w:cs="Times New Roman"/>
          <w:color w:val="000000"/>
          <w:sz w:val="24"/>
          <w:szCs w:val="24"/>
        </w:rPr>
        <w:t>в Школе</w:t>
      </w:r>
      <w:r w:rsidRPr="00C72871">
        <w:rPr>
          <w:rFonts w:hAnsi="Times New Roman" w:cs="Times New Roman"/>
          <w:color w:val="000000"/>
          <w:sz w:val="24"/>
          <w:szCs w:val="24"/>
        </w:rPr>
        <w:t xml:space="preserve"> </w:t>
      </w:r>
      <w:r w:rsidRPr="00C72871">
        <w:rPr>
          <w:rFonts w:hAnsi="Times New Roman" w:cs="Times New Roman"/>
          <w:color w:val="000000"/>
          <w:sz w:val="24"/>
          <w:szCs w:val="24"/>
        </w:rPr>
        <w:t>создано</w:t>
      </w:r>
      <w:r w:rsidRPr="00C72871">
        <w:rPr>
          <w:rFonts w:hAnsi="Times New Roman" w:cs="Times New Roman"/>
          <w:color w:val="000000"/>
          <w:sz w:val="24"/>
          <w:szCs w:val="24"/>
        </w:rPr>
        <w:t xml:space="preserve"> </w:t>
      </w:r>
      <w:r w:rsidRPr="00C72871">
        <w:rPr>
          <w:rFonts w:hAnsi="Times New Roman" w:cs="Times New Roman"/>
          <w:color w:val="000000"/>
          <w:sz w:val="24"/>
          <w:szCs w:val="24"/>
        </w:rPr>
        <w:t>четыре</w:t>
      </w:r>
      <w:r w:rsidRPr="00C72871">
        <w:rPr>
          <w:rFonts w:hAnsi="Times New Roman" w:cs="Times New Roman"/>
          <w:color w:val="000000"/>
          <w:sz w:val="24"/>
          <w:szCs w:val="24"/>
        </w:rPr>
        <w:t xml:space="preserve"> </w:t>
      </w:r>
      <w:r w:rsidRPr="00C72871">
        <w:rPr>
          <w:rFonts w:hAnsi="Times New Roman" w:cs="Times New Roman"/>
          <w:color w:val="000000"/>
          <w:sz w:val="24"/>
          <w:szCs w:val="24"/>
        </w:rPr>
        <w:t>методических</w:t>
      </w:r>
      <w:r w:rsidRPr="00C72871">
        <w:rPr>
          <w:rFonts w:hAnsi="Times New Roman" w:cs="Times New Roman"/>
          <w:color w:val="000000"/>
          <w:sz w:val="24"/>
          <w:szCs w:val="24"/>
        </w:rPr>
        <w:t xml:space="preserve"> </w:t>
      </w:r>
      <w:r w:rsidRPr="00C72871">
        <w:rPr>
          <w:rFonts w:hAnsi="Times New Roman" w:cs="Times New Roman"/>
          <w:color w:val="000000"/>
          <w:sz w:val="24"/>
          <w:szCs w:val="24"/>
        </w:rPr>
        <w:t>объединения</w:t>
      </w:r>
      <w:r w:rsidRPr="00C72871">
        <w:rPr>
          <w:rFonts w:hAnsi="Times New Roman" w:cs="Times New Roman"/>
          <w:color w:val="000000"/>
          <w:sz w:val="24"/>
          <w:szCs w:val="24"/>
        </w:rPr>
        <w:t>:</w:t>
      </w:r>
    </w:p>
    <w:tbl>
      <w:tblPr>
        <w:tblStyle w:val="a3"/>
        <w:tblW w:w="9634" w:type="dxa"/>
        <w:tblLook w:val="04A0" w:firstRow="1" w:lastRow="0" w:firstColumn="1" w:lastColumn="0" w:noHBand="0" w:noVBand="1"/>
      </w:tblPr>
      <w:tblGrid>
        <w:gridCol w:w="704"/>
        <w:gridCol w:w="6237"/>
        <w:gridCol w:w="2693"/>
      </w:tblGrid>
      <w:tr w:rsidR="00716F90" w:rsidTr="00716F90">
        <w:tc>
          <w:tcPr>
            <w:tcW w:w="704" w:type="dxa"/>
          </w:tcPr>
          <w:p w:rsidR="00716F90" w:rsidRPr="00B8669C" w:rsidRDefault="00716F90" w:rsidP="00716F90">
            <w:pPr>
              <w:jc w:val="both"/>
              <w:rPr>
                <w:rFonts w:ascii="Times New Roman" w:hAnsi="Times New Roman"/>
                <w:sz w:val="24"/>
              </w:rPr>
            </w:pPr>
            <w:r>
              <w:rPr>
                <w:rFonts w:ascii="Times New Roman" w:hAnsi="Times New Roman"/>
                <w:sz w:val="24"/>
              </w:rPr>
              <w:t>№ п</w:t>
            </w:r>
            <w:r>
              <w:rPr>
                <w:rFonts w:ascii="Times New Roman" w:hAnsi="Times New Roman"/>
                <w:sz w:val="24"/>
                <w:lang w:val="en-US"/>
              </w:rPr>
              <w:t>/</w:t>
            </w:r>
            <w:r>
              <w:rPr>
                <w:rFonts w:ascii="Times New Roman" w:hAnsi="Times New Roman"/>
                <w:sz w:val="24"/>
              </w:rPr>
              <w:t>п</w:t>
            </w:r>
          </w:p>
        </w:tc>
        <w:tc>
          <w:tcPr>
            <w:tcW w:w="6237" w:type="dxa"/>
          </w:tcPr>
          <w:p w:rsidR="00716F90" w:rsidRDefault="00716F90" w:rsidP="00716F90">
            <w:pPr>
              <w:jc w:val="both"/>
              <w:rPr>
                <w:rFonts w:ascii="Times New Roman" w:hAnsi="Times New Roman"/>
                <w:sz w:val="24"/>
              </w:rPr>
            </w:pPr>
            <w:r>
              <w:rPr>
                <w:rFonts w:ascii="Times New Roman" w:hAnsi="Times New Roman"/>
                <w:sz w:val="24"/>
              </w:rPr>
              <w:t xml:space="preserve">Школьное </w:t>
            </w:r>
          </w:p>
          <w:p w:rsidR="00716F90" w:rsidRDefault="00716F90" w:rsidP="00716F90">
            <w:pPr>
              <w:jc w:val="both"/>
              <w:rPr>
                <w:rFonts w:ascii="Times New Roman" w:hAnsi="Times New Roman"/>
                <w:sz w:val="24"/>
              </w:rPr>
            </w:pPr>
            <w:r>
              <w:rPr>
                <w:rFonts w:ascii="Times New Roman" w:hAnsi="Times New Roman"/>
                <w:sz w:val="24"/>
              </w:rPr>
              <w:t>методическое объединение</w:t>
            </w:r>
          </w:p>
        </w:tc>
        <w:tc>
          <w:tcPr>
            <w:tcW w:w="2693" w:type="dxa"/>
          </w:tcPr>
          <w:p w:rsidR="00716F90" w:rsidRDefault="00716F90" w:rsidP="00716F90">
            <w:pPr>
              <w:jc w:val="both"/>
              <w:rPr>
                <w:rFonts w:ascii="Times New Roman" w:hAnsi="Times New Roman"/>
                <w:sz w:val="24"/>
              </w:rPr>
            </w:pPr>
            <w:r>
              <w:rPr>
                <w:rFonts w:ascii="Times New Roman" w:hAnsi="Times New Roman"/>
                <w:sz w:val="24"/>
              </w:rPr>
              <w:t>Количество учителей</w:t>
            </w:r>
          </w:p>
        </w:tc>
      </w:tr>
      <w:tr w:rsidR="00716F90" w:rsidTr="00716F90">
        <w:tc>
          <w:tcPr>
            <w:tcW w:w="704" w:type="dxa"/>
          </w:tcPr>
          <w:p w:rsidR="00716F90" w:rsidRDefault="00716F90" w:rsidP="00716F90">
            <w:pPr>
              <w:jc w:val="center"/>
              <w:rPr>
                <w:rFonts w:ascii="Times New Roman" w:hAnsi="Times New Roman"/>
                <w:sz w:val="24"/>
              </w:rPr>
            </w:pPr>
            <w:r>
              <w:rPr>
                <w:rFonts w:ascii="Times New Roman" w:hAnsi="Times New Roman"/>
                <w:sz w:val="24"/>
              </w:rPr>
              <w:t>1.</w:t>
            </w:r>
          </w:p>
        </w:tc>
        <w:tc>
          <w:tcPr>
            <w:tcW w:w="6237" w:type="dxa"/>
          </w:tcPr>
          <w:p w:rsidR="00716F90" w:rsidRDefault="00716F90" w:rsidP="00716F90">
            <w:pPr>
              <w:rPr>
                <w:rFonts w:ascii="Times New Roman" w:hAnsi="Times New Roman"/>
                <w:sz w:val="24"/>
              </w:rPr>
            </w:pPr>
            <w:r>
              <w:rPr>
                <w:rFonts w:ascii="Times New Roman" w:hAnsi="Times New Roman"/>
                <w:sz w:val="24"/>
              </w:rPr>
              <w:t>Методическое объединение учителей, преподающих предметы гуманитарного цикла</w:t>
            </w:r>
          </w:p>
        </w:tc>
        <w:tc>
          <w:tcPr>
            <w:tcW w:w="2693" w:type="dxa"/>
          </w:tcPr>
          <w:p w:rsidR="00716F90" w:rsidRDefault="00716F90" w:rsidP="00716F90">
            <w:pPr>
              <w:jc w:val="center"/>
              <w:rPr>
                <w:rFonts w:ascii="Times New Roman" w:hAnsi="Times New Roman"/>
                <w:sz w:val="24"/>
              </w:rPr>
            </w:pPr>
            <w:r>
              <w:rPr>
                <w:rFonts w:ascii="Times New Roman" w:hAnsi="Times New Roman"/>
                <w:sz w:val="24"/>
              </w:rPr>
              <w:t>6</w:t>
            </w:r>
          </w:p>
        </w:tc>
      </w:tr>
      <w:tr w:rsidR="00716F90" w:rsidTr="00716F90">
        <w:tc>
          <w:tcPr>
            <w:tcW w:w="704" w:type="dxa"/>
          </w:tcPr>
          <w:p w:rsidR="00716F90" w:rsidRDefault="00716F90" w:rsidP="00716F90">
            <w:pPr>
              <w:jc w:val="center"/>
              <w:rPr>
                <w:rFonts w:ascii="Times New Roman" w:hAnsi="Times New Roman"/>
                <w:sz w:val="24"/>
              </w:rPr>
            </w:pPr>
            <w:r>
              <w:rPr>
                <w:rFonts w:ascii="Times New Roman" w:hAnsi="Times New Roman"/>
                <w:sz w:val="24"/>
              </w:rPr>
              <w:t>2.</w:t>
            </w:r>
          </w:p>
        </w:tc>
        <w:tc>
          <w:tcPr>
            <w:tcW w:w="6237" w:type="dxa"/>
          </w:tcPr>
          <w:p w:rsidR="00716F90" w:rsidRDefault="00716F90" w:rsidP="00716F90">
            <w:pPr>
              <w:rPr>
                <w:rFonts w:ascii="Times New Roman" w:hAnsi="Times New Roman"/>
                <w:sz w:val="24"/>
              </w:rPr>
            </w:pPr>
            <w:r>
              <w:rPr>
                <w:rFonts w:ascii="Times New Roman" w:hAnsi="Times New Roman"/>
                <w:sz w:val="24"/>
              </w:rPr>
              <w:t>Методическое объединение учителей, преподающих предметы естественно-научного и математического цикла</w:t>
            </w:r>
          </w:p>
        </w:tc>
        <w:tc>
          <w:tcPr>
            <w:tcW w:w="2693" w:type="dxa"/>
          </w:tcPr>
          <w:p w:rsidR="00716F90" w:rsidRDefault="00716F90" w:rsidP="00716F90">
            <w:pPr>
              <w:jc w:val="center"/>
              <w:rPr>
                <w:rFonts w:ascii="Times New Roman" w:hAnsi="Times New Roman"/>
                <w:sz w:val="24"/>
              </w:rPr>
            </w:pPr>
            <w:r>
              <w:rPr>
                <w:rFonts w:ascii="Times New Roman" w:hAnsi="Times New Roman"/>
                <w:sz w:val="24"/>
              </w:rPr>
              <w:t>6</w:t>
            </w:r>
          </w:p>
        </w:tc>
      </w:tr>
      <w:tr w:rsidR="00716F90" w:rsidTr="00716F90">
        <w:tc>
          <w:tcPr>
            <w:tcW w:w="704" w:type="dxa"/>
          </w:tcPr>
          <w:p w:rsidR="00716F90" w:rsidRDefault="00716F90" w:rsidP="00716F90">
            <w:pPr>
              <w:jc w:val="center"/>
              <w:rPr>
                <w:rFonts w:ascii="Times New Roman" w:hAnsi="Times New Roman"/>
                <w:sz w:val="24"/>
              </w:rPr>
            </w:pPr>
            <w:r>
              <w:rPr>
                <w:rFonts w:ascii="Times New Roman" w:hAnsi="Times New Roman"/>
                <w:sz w:val="24"/>
              </w:rPr>
              <w:t>3.</w:t>
            </w:r>
          </w:p>
        </w:tc>
        <w:tc>
          <w:tcPr>
            <w:tcW w:w="6237" w:type="dxa"/>
          </w:tcPr>
          <w:p w:rsidR="00716F90" w:rsidRDefault="00716F90" w:rsidP="00716F90">
            <w:pPr>
              <w:rPr>
                <w:rFonts w:ascii="Times New Roman" w:hAnsi="Times New Roman"/>
                <w:sz w:val="24"/>
              </w:rPr>
            </w:pPr>
            <w:r>
              <w:rPr>
                <w:rFonts w:ascii="Times New Roman" w:hAnsi="Times New Roman"/>
                <w:sz w:val="24"/>
              </w:rPr>
              <w:t>Методическое объединение учителей, преподающих предметы этнокультурной  компетенции</w:t>
            </w:r>
          </w:p>
        </w:tc>
        <w:tc>
          <w:tcPr>
            <w:tcW w:w="2693" w:type="dxa"/>
          </w:tcPr>
          <w:p w:rsidR="00716F90" w:rsidRDefault="0029343F" w:rsidP="00716F90">
            <w:pPr>
              <w:jc w:val="center"/>
              <w:rPr>
                <w:rFonts w:ascii="Times New Roman" w:hAnsi="Times New Roman"/>
                <w:sz w:val="24"/>
              </w:rPr>
            </w:pPr>
            <w:r>
              <w:rPr>
                <w:rFonts w:ascii="Times New Roman" w:hAnsi="Times New Roman"/>
                <w:sz w:val="24"/>
              </w:rPr>
              <w:t>5</w:t>
            </w:r>
          </w:p>
        </w:tc>
      </w:tr>
      <w:tr w:rsidR="00716F90" w:rsidTr="00716F90">
        <w:tc>
          <w:tcPr>
            <w:tcW w:w="704" w:type="dxa"/>
          </w:tcPr>
          <w:p w:rsidR="00716F90" w:rsidRDefault="00716F90" w:rsidP="00716F90">
            <w:pPr>
              <w:jc w:val="center"/>
              <w:rPr>
                <w:rFonts w:ascii="Times New Roman" w:hAnsi="Times New Roman"/>
                <w:sz w:val="24"/>
              </w:rPr>
            </w:pPr>
            <w:r>
              <w:rPr>
                <w:rFonts w:ascii="Times New Roman" w:hAnsi="Times New Roman"/>
                <w:sz w:val="24"/>
              </w:rPr>
              <w:t>4.</w:t>
            </w:r>
          </w:p>
        </w:tc>
        <w:tc>
          <w:tcPr>
            <w:tcW w:w="6237" w:type="dxa"/>
          </w:tcPr>
          <w:p w:rsidR="00716F90" w:rsidRDefault="00716F90" w:rsidP="00716F90">
            <w:pPr>
              <w:rPr>
                <w:rFonts w:ascii="Times New Roman" w:hAnsi="Times New Roman"/>
                <w:sz w:val="24"/>
              </w:rPr>
            </w:pPr>
            <w:r>
              <w:rPr>
                <w:rFonts w:ascii="Times New Roman" w:hAnsi="Times New Roman"/>
                <w:sz w:val="24"/>
              </w:rPr>
              <w:t>Методическое объединение учителей начальных классов.</w:t>
            </w:r>
          </w:p>
        </w:tc>
        <w:tc>
          <w:tcPr>
            <w:tcW w:w="2693" w:type="dxa"/>
          </w:tcPr>
          <w:p w:rsidR="00716F90" w:rsidRDefault="00716F90" w:rsidP="00716F90">
            <w:pPr>
              <w:jc w:val="center"/>
              <w:rPr>
                <w:rFonts w:ascii="Times New Roman" w:hAnsi="Times New Roman"/>
                <w:sz w:val="24"/>
              </w:rPr>
            </w:pPr>
            <w:r>
              <w:rPr>
                <w:rFonts w:ascii="Times New Roman" w:hAnsi="Times New Roman"/>
                <w:sz w:val="24"/>
              </w:rPr>
              <w:t>4</w:t>
            </w:r>
          </w:p>
        </w:tc>
      </w:tr>
      <w:tr w:rsidR="00716F90" w:rsidTr="00716F90">
        <w:tc>
          <w:tcPr>
            <w:tcW w:w="704" w:type="dxa"/>
          </w:tcPr>
          <w:p w:rsidR="00716F90" w:rsidRDefault="00716F90" w:rsidP="00716F90">
            <w:pPr>
              <w:jc w:val="center"/>
              <w:rPr>
                <w:rFonts w:ascii="Times New Roman" w:hAnsi="Times New Roman"/>
                <w:sz w:val="24"/>
              </w:rPr>
            </w:pPr>
            <w:r>
              <w:rPr>
                <w:rFonts w:ascii="Times New Roman" w:hAnsi="Times New Roman"/>
                <w:sz w:val="24"/>
              </w:rPr>
              <w:t>5.</w:t>
            </w:r>
          </w:p>
        </w:tc>
        <w:tc>
          <w:tcPr>
            <w:tcW w:w="6237" w:type="dxa"/>
          </w:tcPr>
          <w:p w:rsidR="00716F90" w:rsidRDefault="00716F90" w:rsidP="00716F90">
            <w:pPr>
              <w:rPr>
                <w:rFonts w:ascii="Times New Roman" w:hAnsi="Times New Roman"/>
                <w:sz w:val="24"/>
              </w:rPr>
            </w:pPr>
            <w:r>
              <w:rPr>
                <w:rFonts w:ascii="Times New Roman" w:hAnsi="Times New Roman"/>
                <w:sz w:val="24"/>
              </w:rPr>
              <w:t>Методическое объединение классных руководителей</w:t>
            </w:r>
          </w:p>
        </w:tc>
        <w:tc>
          <w:tcPr>
            <w:tcW w:w="2693" w:type="dxa"/>
          </w:tcPr>
          <w:p w:rsidR="00716F90" w:rsidRDefault="00716F90" w:rsidP="00716F90">
            <w:pPr>
              <w:jc w:val="center"/>
              <w:rPr>
                <w:rFonts w:ascii="Times New Roman" w:hAnsi="Times New Roman"/>
                <w:sz w:val="24"/>
              </w:rPr>
            </w:pPr>
            <w:r>
              <w:rPr>
                <w:rFonts w:ascii="Times New Roman" w:hAnsi="Times New Roman"/>
                <w:sz w:val="24"/>
              </w:rPr>
              <w:t>10</w:t>
            </w:r>
          </w:p>
        </w:tc>
      </w:tr>
      <w:tr w:rsidR="00716F90" w:rsidTr="00716F90">
        <w:tc>
          <w:tcPr>
            <w:tcW w:w="6941" w:type="dxa"/>
            <w:gridSpan w:val="2"/>
          </w:tcPr>
          <w:p w:rsidR="00716F90" w:rsidRDefault="00716F90" w:rsidP="00716F90">
            <w:pPr>
              <w:rPr>
                <w:rFonts w:ascii="Times New Roman" w:hAnsi="Times New Roman"/>
                <w:sz w:val="24"/>
              </w:rPr>
            </w:pPr>
            <w:r>
              <w:rPr>
                <w:rFonts w:ascii="Times New Roman" w:hAnsi="Times New Roman"/>
                <w:sz w:val="24"/>
              </w:rPr>
              <w:t>Итого:</w:t>
            </w:r>
          </w:p>
        </w:tc>
        <w:tc>
          <w:tcPr>
            <w:tcW w:w="2693" w:type="dxa"/>
          </w:tcPr>
          <w:p w:rsidR="00716F90" w:rsidRDefault="00716F90" w:rsidP="00716F90">
            <w:pPr>
              <w:jc w:val="center"/>
              <w:rPr>
                <w:rFonts w:ascii="Times New Roman" w:hAnsi="Times New Roman"/>
                <w:sz w:val="24"/>
              </w:rPr>
            </w:pPr>
          </w:p>
        </w:tc>
      </w:tr>
    </w:tbl>
    <w:p w:rsidR="00716F90" w:rsidRDefault="00716F90" w:rsidP="00716F90">
      <w:pPr>
        <w:spacing w:after="0"/>
        <w:jc w:val="both"/>
        <w:rPr>
          <w:rFonts w:ascii="Times New Roman" w:hAnsi="Times New Roman" w:cs="Times New Roman"/>
          <w:sz w:val="24"/>
        </w:rPr>
      </w:pPr>
    </w:p>
    <w:p w:rsidR="00DE5391" w:rsidRPr="005D5701" w:rsidRDefault="00DE5391" w:rsidP="00DE5391">
      <w:pPr>
        <w:tabs>
          <w:tab w:val="left" w:pos="4242"/>
        </w:tabs>
        <w:spacing w:after="0"/>
        <w:rPr>
          <w:rFonts w:ascii="Times New Roman" w:hAnsi="Times New Roman" w:cs="Times New Roman"/>
          <w:b/>
          <w:sz w:val="24"/>
          <w:szCs w:val="24"/>
        </w:rPr>
      </w:pPr>
      <w:r w:rsidRPr="005D5701">
        <w:rPr>
          <w:rFonts w:ascii="Times New Roman" w:hAnsi="Times New Roman" w:cs="Times New Roman"/>
          <w:b/>
          <w:sz w:val="24"/>
          <w:szCs w:val="24"/>
        </w:rPr>
        <w:t>Результаты участия педагогических работников в конкурсах профессионального мастерства</w:t>
      </w:r>
    </w:p>
    <w:p w:rsidR="00DE5391" w:rsidRPr="005D5701" w:rsidRDefault="00DE5391" w:rsidP="00DE5391">
      <w:pPr>
        <w:shd w:val="clear" w:color="auto" w:fill="FFFFFF"/>
        <w:tabs>
          <w:tab w:val="left" w:pos="4242"/>
        </w:tabs>
        <w:spacing w:after="0" w:line="240" w:lineRule="auto"/>
        <w:rPr>
          <w:rFonts w:ascii="Times New Roman" w:eastAsia="Times New Roman" w:hAnsi="Times New Roman" w:cs="Times New Roman"/>
          <w:bCs/>
          <w:i/>
          <w:sz w:val="24"/>
          <w:szCs w:val="24"/>
          <w:u w:val="single"/>
          <w:lang w:eastAsia="ru-RU"/>
        </w:rPr>
      </w:pPr>
      <w:r w:rsidRPr="005D5701">
        <w:rPr>
          <w:rFonts w:ascii="Times New Roman" w:eastAsia="Times New Roman" w:hAnsi="Times New Roman" w:cs="Times New Roman"/>
          <w:bCs/>
          <w:i/>
          <w:sz w:val="24"/>
          <w:szCs w:val="24"/>
          <w:u w:val="single"/>
          <w:lang w:eastAsia="ru-RU"/>
        </w:rPr>
        <w:t>Конкурс «Педагог года-2024»</w:t>
      </w:r>
    </w:p>
    <w:p w:rsidR="00DE5391" w:rsidRPr="005D5701" w:rsidRDefault="00DE5391" w:rsidP="00DE5391">
      <w:pPr>
        <w:shd w:val="clear" w:color="auto" w:fill="FFFFFF"/>
        <w:tabs>
          <w:tab w:val="left" w:pos="4242"/>
        </w:tabs>
        <w:spacing w:after="0" w:line="240" w:lineRule="auto"/>
        <w:rPr>
          <w:rFonts w:ascii="Times New Roman" w:eastAsia="Times New Roman" w:hAnsi="Times New Roman" w:cs="Times New Roman"/>
          <w:bCs/>
          <w:i/>
          <w:sz w:val="24"/>
          <w:szCs w:val="24"/>
          <w:u w:val="single"/>
          <w:lang w:eastAsia="ru-RU"/>
        </w:rPr>
      </w:pPr>
    </w:p>
    <w:tbl>
      <w:tblPr>
        <w:tblStyle w:val="a3"/>
        <w:tblW w:w="9889" w:type="dxa"/>
        <w:tblLook w:val="04A0" w:firstRow="1" w:lastRow="0" w:firstColumn="1" w:lastColumn="0" w:noHBand="0" w:noVBand="1"/>
      </w:tblPr>
      <w:tblGrid>
        <w:gridCol w:w="524"/>
        <w:gridCol w:w="1437"/>
        <w:gridCol w:w="1602"/>
        <w:gridCol w:w="2206"/>
        <w:gridCol w:w="2028"/>
        <w:gridCol w:w="2092"/>
      </w:tblGrid>
      <w:tr w:rsidR="00DE5391" w:rsidRPr="005D5701" w:rsidTr="00F24977">
        <w:tc>
          <w:tcPr>
            <w:tcW w:w="652"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w:t>
            </w:r>
          </w:p>
        </w:tc>
        <w:tc>
          <w:tcPr>
            <w:tcW w:w="1866"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Название конкурса</w:t>
            </w:r>
          </w:p>
        </w:tc>
        <w:tc>
          <w:tcPr>
            <w:tcW w:w="1843"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Ф.И.О. учителя, принявшего участие</w:t>
            </w:r>
          </w:p>
        </w:tc>
        <w:tc>
          <w:tcPr>
            <w:tcW w:w="2410"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Муниципальный, республиканский, всероссийский этап</w:t>
            </w:r>
          </w:p>
        </w:tc>
        <w:tc>
          <w:tcPr>
            <w:tcW w:w="2028"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Результативность</w:t>
            </w:r>
          </w:p>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(участие, призёр, победитель)</w:t>
            </w:r>
          </w:p>
        </w:tc>
        <w:tc>
          <w:tcPr>
            <w:tcW w:w="1090"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Подтверждающий документ</w:t>
            </w:r>
          </w:p>
        </w:tc>
      </w:tr>
      <w:tr w:rsidR="00DE5391" w:rsidRPr="005D5701" w:rsidTr="00F24977">
        <w:tc>
          <w:tcPr>
            <w:tcW w:w="652"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1.</w:t>
            </w:r>
          </w:p>
        </w:tc>
        <w:tc>
          <w:tcPr>
            <w:tcW w:w="1866"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 xml:space="preserve"> «Педагог года-2024»</w:t>
            </w:r>
          </w:p>
        </w:tc>
        <w:tc>
          <w:tcPr>
            <w:tcW w:w="1843"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Оконов С.И.</w:t>
            </w:r>
          </w:p>
        </w:tc>
        <w:tc>
          <w:tcPr>
            <w:tcW w:w="2410"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Муниципальный этап республиканского конкурса</w:t>
            </w:r>
          </w:p>
        </w:tc>
        <w:tc>
          <w:tcPr>
            <w:tcW w:w="2028"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Победитель в номинации «Учитель - предметник»</w:t>
            </w:r>
          </w:p>
        </w:tc>
        <w:tc>
          <w:tcPr>
            <w:tcW w:w="1090" w:type="dxa"/>
          </w:tcPr>
          <w:p w:rsidR="00DE5391" w:rsidRPr="005D5701" w:rsidRDefault="00DE5391" w:rsidP="00F24977">
            <w:pPr>
              <w:tabs>
                <w:tab w:val="left" w:pos="4242"/>
              </w:tabs>
              <w:rPr>
                <w:rFonts w:ascii="Times New Roman" w:eastAsia="Times New Roman" w:hAnsi="Times New Roman" w:cs="Times New Roman"/>
                <w:sz w:val="24"/>
                <w:szCs w:val="24"/>
                <w:lang w:eastAsia="ru-RU"/>
              </w:rPr>
            </w:pPr>
            <w:r w:rsidRPr="005D5701">
              <w:rPr>
                <w:rFonts w:ascii="Times New Roman" w:eastAsia="Times New Roman" w:hAnsi="Times New Roman" w:cs="Times New Roman"/>
                <w:sz w:val="24"/>
                <w:szCs w:val="24"/>
                <w:lang w:eastAsia="ru-RU"/>
              </w:rPr>
              <w:t>Приказ ОО №  от  2024г.</w:t>
            </w:r>
          </w:p>
        </w:tc>
      </w:tr>
    </w:tbl>
    <w:p w:rsidR="00DE5391" w:rsidRPr="005D5701" w:rsidRDefault="00DE5391" w:rsidP="00DE5391">
      <w:pPr>
        <w:tabs>
          <w:tab w:val="left" w:pos="4242"/>
        </w:tabs>
        <w:spacing w:after="0"/>
        <w:jc w:val="center"/>
        <w:rPr>
          <w:rFonts w:ascii="Times New Roman" w:hAnsi="Times New Roman" w:cs="Times New Roman"/>
          <w:b/>
          <w:sz w:val="24"/>
          <w:szCs w:val="24"/>
        </w:rPr>
      </w:pPr>
      <w:r w:rsidRPr="005D5701">
        <w:rPr>
          <w:rFonts w:ascii="Times New Roman" w:hAnsi="Times New Roman" w:cs="Times New Roman"/>
          <w:b/>
          <w:sz w:val="24"/>
          <w:szCs w:val="24"/>
        </w:rPr>
        <w:t>Результаты участия педагогических работников в конкурсах методических разработок</w:t>
      </w:r>
    </w:p>
    <w:tbl>
      <w:tblPr>
        <w:tblStyle w:val="a3"/>
        <w:tblW w:w="0" w:type="auto"/>
        <w:tblLook w:val="04A0" w:firstRow="1" w:lastRow="0" w:firstColumn="1" w:lastColumn="0" w:noHBand="0" w:noVBand="1"/>
      </w:tblPr>
      <w:tblGrid>
        <w:gridCol w:w="541"/>
        <w:gridCol w:w="1956"/>
        <w:gridCol w:w="1133"/>
        <w:gridCol w:w="2797"/>
        <w:gridCol w:w="2047"/>
        <w:gridCol w:w="1240"/>
      </w:tblGrid>
      <w:tr w:rsidR="00DE5391" w:rsidRPr="005D5701" w:rsidTr="00F24977">
        <w:tc>
          <w:tcPr>
            <w:tcW w:w="541"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 xml:space="preserve">№ </w:t>
            </w:r>
            <w:r w:rsidRPr="005D5701">
              <w:rPr>
                <w:rFonts w:ascii="Times New Roman" w:hAnsi="Times New Roman" w:cs="Times New Roman"/>
                <w:sz w:val="24"/>
                <w:szCs w:val="24"/>
              </w:rPr>
              <w:lastRenderedPageBreak/>
              <w:t>п</w:t>
            </w:r>
            <w:r w:rsidRPr="005D5701">
              <w:rPr>
                <w:rFonts w:ascii="Times New Roman" w:hAnsi="Times New Roman" w:cs="Times New Roman"/>
                <w:sz w:val="24"/>
                <w:szCs w:val="24"/>
                <w:lang w:val="en-US"/>
              </w:rPr>
              <w:t>/</w:t>
            </w:r>
            <w:r w:rsidRPr="005D5701">
              <w:rPr>
                <w:rFonts w:ascii="Times New Roman" w:hAnsi="Times New Roman" w:cs="Times New Roman"/>
                <w:sz w:val="24"/>
                <w:szCs w:val="24"/>
              </w:rPr>
              <w:t>п</w:t>
            </w:r>
          </w:p>
        </w:tc>
        <w:tc>
          <w:tcPr>
            <w:tcW w:w="1977"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lastRenderedPageBreak/>
              <w:t>Ф.И.О. учителя</w:t>
            </w:r>
          </w:p>
        </w:tc>
        <w:tc>
          <w:tcPr>
            <w:tcW w:w="1134"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Предмет</w:t>
            </w:r>
          </w:p>
        </w:tc>
        <w:tc>
          <w:tcPr>
            <w:tcW w:w="2816"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Название конкурса</w:t>
            </w:r>
          </w:p>
        </w:tc>
        <w:tc>
          <w:tcPr>
            <w:tcW w:w="1862"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 xml:space="preserve">Место </w:t>
            </w:r>
            <w:r w:rsidRPr="005D5701">
              <w:rPr>
                <w:rFonts w:ascii="Times New Roman" w:hAnsi="Times New Roman" w:cs="Times New Roman"/>
                <w:sz w:val="24"/>
                <w:szCs w:val="24"/>
              </w:rPr>
              <w:lastRenderedPageBreak/>
              <w:t>проведения, подтверждающий документ</w:t>
            </w:r>
          </w:p>
        </w:tc>
        <w:tc>
          <w:tcPr>
            <w:tcW w:w="1241"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lastRenderedPageBreak/>
              <w:t>Результат</w:t>
            </w:r>
          </w:p>
        </w:tc>
      </w:tr>
      <w:tr w:rsidR="00DE5391" w:rsidRPr="005D5701" w:rsidTr="00F24977">
        <w:tc>
          <w:tcPr>
            <w:tcW w:w="541"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lastRenderedPageBreak/>
              <w:t>1.</w:t>
            </w:r>
          </w:p>
        </w:tc>
        <w:tc>
          <w:tcPr>
            <w:tcW w:w="1977"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Ниджляева Е.В.</w:t>
            </w:r>
          </w:p>
        </w:tc>
        <w:tc>
          <w:tcPr>
            <w:tcW w:w="1134"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химия</w:t>
            </w:r>
          </w:p>
        </w:tc>
        <w:tc>
          <w:tcPr>
            <w:tcW w:w="2816"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Республиканский дистанционный конкурс профессионального мастерства «Современный педагог» для педагогов ОО, работающих с детьми и молодёжью, в том числе с лицами с ограниченными возможностями здоровья (ОВЗ).</w:t>
            </w:r>
          </w:p>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Номинация «Открытый урок в соотве</w:t>
            </w:r>
            <w:r w:rsidR="00734694">
              <w:rPr>
                <w:rFonts w:ascii="Times New Roman" w:hAnsi="Times New Roman" w:cs="Times New Roman"/>
                <w:sz w:val="24"/>
                <w:szCs w:val="24"/>
              </w:rPr>
              <w:t>т</w:t>
            </w:r>
            <w:r w:rsidRPr="005D5701">
              <w:rPr>
                <w:rFonts w:ascii="Times New Roman" w:hAnsi="Times New Roman" w:cs="Times New Roman"/>
                <w:sz w:val="24"/>
                <w:szCs w:val="24"/>
              </w:rPr>
              <w:t>ствии с ФГОС»</w:t>
            </w:r>
          </w:p>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«Решение задач с использованием понятия «количество вещества»,</w:t>
            </w:r>
          </w:p>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«молярная масса», «молярный объём» (метод УДЕ)</w:t>
            </w:r>
          </w:p>
        </w:tc>
        <w:tc>
          <w:tcPr>
            <w:tcW w:w="1862"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БУ ДПО</w:t>
            </w:r>
          </w:p>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«КРИПКРО»,</w:t>
            </w:r>
          </w:p>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рег. номер 966</w:t>
            </w:r>
          </w:p>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rPr>
              <w:t>26.04.2024г.</w:t>
            </w:r>
          </w:p>
        </w:tc>
        <w:tc>
          <w:tcPr>
            <w:tcW w:w="1241" w:type="dxa"/>
          </w:tcPr>
          <w:p w:rsidR="00DE5391" w:rsidRPr="005D5701" w:rsidRDefault="00DE5391" w:rsidP="00F24977">
            <w:pPr>
              <w:tabs>
                <w:tab w:val="left" w:pos="4242"/>
              </w:tabs>
              <w:rPr>
                <w:rFonts w:ascii="Times New Roman" w:hAnsi="Times New Roman" w:cs="Times New Roman"/>
                <w:sz w:val="24"/>
                <w:szCs w:val="24"/>
              </w:rPr>
            </w:pPr>
            <w:r w:rsidRPr="005D5701">
              <w:rPr>
                <w:rFonts w:ascii="Times New Roman" w:hAnsi="Times New Roman" w:cs="Times New Roman"/>
                <w:sz w:val="24"/>
                <w:szCs w:val="24"/>
                <w:lang w:val="en-US"/>
              </w:rPr>
              <w:t>I</w:t>
            </w:r>
            <w:r w:rsidRPr="005D5701">
              <w:rPr>
                <w:rFonts w:ascii="Times New Roman" w:hAnsi="Times New Roman" w:cs="Times New Roman"/>
                <w:sz w:val="24"/>
                <w:szCs w:val="24"/>
              </w:rPr>
              <w:t xml:space="preserve"> место</w:t>
            </w:r>
          </w:p>
        </w:tc>
      </w:tr>
    </w:tbl>
    <w:p w:rsidR="002E40F8" w:rsidRDefault="002E40F8" w:rsidP="00DE5391">
      <w:pPr>
        <w:spacing w:after="0"/>
        <w:ind w:firstLine="708"/>
        <w:jc w:val="both"/>
        <w:rPr>
          <w:rFonts w:ascii="Times New Roman" w:hAnsi="Times New Roman" w:cs="Times New Roman"/>
          <w:sz w:val="24"/>
        </w:rPr>
      </w:pPr>
      <w:r w:rsidRPr="002E40F8">
        <w:rPr>
          <w:rFonts w:ascii="Times New Roman" w:hAnsi="Times New Roman" w:cs="Times New Roman"/>
          <w:sz w:val="24"/>
        </w:rPr>
        <w:t xml:space="preserve">Анализ системы управления Школой показал, что уровень компетентности и методической подготовленности членов администрации достаточен для обеспечения квалифицированного руководства всеми направлениями образовательной деятельности. Существующая структура управления в Школе соответствует действующему законодательству Российской Федерации и Уставу Школы. Система управления Школой обеспечивает возможность всем участникам образовательных отношений (работникам, </w:t>
      </w:r>
      <w:r w:rsidR="0032500B">
        <w:rPr>
          <w:rFonts w:ascii="Times New Roman" w:hAnsi="Times New Roman" w:cs="Times New Roman"/>
          <w:sz w:val="24"/>
        </w:rPr>
        <w:t>об</w:t>
      </w:r>
      <w:r w:rsidRPr="002E40F8">
        <w:rPr>
          <w:rFonts w:ascii="Times New Roman" w:hAnsi="Times New Roman" w:cs="Times New Roman"/>
          <w:sz w:val="24"/>
        </w:rPr>
        <w:t>уча</w:t>
      </w:r>
      <w:r w:rsidR="0032500B">
        <w:rPr>
          <w:rFonts w:ascii="Times New Roman" w:hAnsi="Times New Roman" w:cs="Times New Roman"/>
          <w:sz w:val="24"/>
        </w:rPr>
        <w:t>ю</w:t>
      </w:r>
      <w:r w:rsidRPr="002E40F8">
        <w:rPr>
          <w:rFonts w:ascii="Times New Roman" w:hAnsi="Times New Roman" w:cs="Times New Roman"/>
          <w:sz w:val="24"/>
        </w:rPr>
        <w:t xml:space="preserve">щимся, родителям (законным представителям) </w:t>
      </w:r>
      <w:r w:rsidR="0032500B">
        <w:rPr>
          <w:rFonts w:ascii="Times New Roman" w:hAnsi="Times New Roman" w:cs="Times New Roman"/>
          <w:sz w:val="24"/>
        </w:rPr>
        <w:t>об</w:t>
      </w:r>
      <w:r w:rsidRPr="002E40F8">
        <w:rPr>
          <w:rFonts w:ascii="Times New Roman" w:hAnsi="Times New Roman" w:cs="Times New Roman"/>
          <w:sz w:val="24"/>
        </w:rPr>
        <w:t>уча</w:t>
      </w:r>
      <w:r w:rsidR="0032500B">
        <w:rPr>
          <w:rFonts w:ascii="Times New Roman" w:hAnsi="Times New Roman" w:cs="Times New Roman"/>
          <w:sz w:val="24"/>
        </w:rPr>
        <w:t>ю</w:t>
      </w:r>
      <w:r w:rsidRPr="002E40F8">
        <w:rPr>
          <w:rFonts w:ascii="Times New Roman" w:hAnsi="Times New Roman" w:cs="Times New Roman"/>
          <w:sz w:val="24"/>
        </w:rPr>
        <w:t xml:space="preserve">щихся) влиять на принятие управленческих решений. </w:t>
      </w:r>
    </w:p>
    <w:p w:rsidR="001464D1" w:rsidRDefault="001464D1" w:rsidP="002E40F8">
      <w:pPr>
        <w:spacing w:after="0"/>
        <w:ind w:firstLine="708"/>
        <w:jc w:val="both"/>
        <w:rPr>
          <w:rFonts w:ascii="Times New Roman" w:hAnsi="Times New Roman" w:cs="Times New Roman"/>
          <w:sz w:val="24"/>
        </w:rPr>
      </w:pPr>
    </w:p>
    <w:p w:rsidR="002E40F8" w:rsidRPr="001464D1" w:rsidRDefault="001464D1" w:rsidP="001464D1">
      <w:pPr>
        <w:spacing w:after="0"/>
        <w:ind w:firstLine="708"/>
        <w:rPr>
          <w:rFonts w:ascii="Times New Roman" w:hAnsi="Times New Roman" w:cs="Times New Roman"/>
          <w:b/>
          <w:sz w:val="24"/>
        </w:rPr>
      </w:pPr>
      <w:r>
        <w:rPr>
          <w:rFonts w:ascii="Times New Roman" w:hAnsi="Times New Roman" w:cs="Times New Roman"/>
          <w:b/>
          <w:sz w:val="24"/>
          <w:lang w:val="en-US"/>
        </w:rPr>
        <w:t>III</w:t>
      </w:r>
      <w:r>
        <w:rPr>
          <w:rFonts w:ascii="Times New Roman" w:hAnsi="Times New Roman" w:cs="Times New Roman"/>
          <w:b/>
          <w:sz w:val="24"/>
        </w:rPr>
        <w:t xml:space="preserve">. </w:t>
      </w:r>
      <w:r w:rsidR="00BD3BF0">
        <w:rPr>
          <w:rFonts w:ascii="Times New Roman" w:hAnsi="Times New Roman" w:cs="Times New Roman"/>
          <w:b/>
          <w:sz w:val="24"/>
        </w:rPr>
        <w:t>Содержание</w:t>
      </w:r>
      <w:r w:rsidR="002E40F8" w:rsidRPr="004B163C">
        <w:rPr>
          <w:rFonts w:ascii="Times New Roman" w:hAnsi="Times New Roman" w:cs="Times New Roman"/>
          <w:b/>
          <w:sz w:val="24"/>
        </w:rPr>
        <w:t xml:space="preserve"> и качества подготовки</w:t>
      </w:r>
    </w:p>
    <w:p w:rsidR="002E40F8" w:rsidRPr="0029343F" w:rsidRDefault="002E40F8" w:rsidP="002E40F8">
      <w:pPr>
        <w:ind w:firstLine="708"/>
        <w:jc w:val="both"/>
        <w:rPr>
          <w:rFonts w:ascii="Times New Roman" w:hAnsi="Times New Roman" w:cs="Times New Roman"/>
          <w:sz w:val="24"/>
          <w:szCs w:val="24"/>
          <w:u w:val="single"/>
        </w:rPr>
      </w:pPr>
      <w:r w:rsidRPr="0029343F">
        <w:rPr>
          <w:rFonts w:ascii="Times New Roman" w:hAnsi="Times New Roman" w:cs="Times New Roman"/>
          <w:sz w:val="24"/>
          <w:szCs w:val="24"/>
          <w:u w:val="single"/>
        </w:rPr>
        <w:t xml:space="preserve">Контингент обучающихся </w:t>
      </w:r>
    </w:p>
    <w:p w:rsidR="00215505" w:rsidRDefault="002E40F8" w:rsidP="002E40F8">
      <w:pPr>
        <w:ind w:firstLine="708"/>
        <w:jc w:val="both"/>
        <w:rPr>
          <w:rFonts w:ascii="Times New Roman" w:hAnsi="Times New Roman" w:cs="Times New Roman"/>
          <w:sz w:val="24"/>
          <w:szCs w:val="24"/>
        </w:rPr>
      </w:pPr>
      <w:r w:rsidRPr="00215505">
        <w:rPr>
          <w:rFonts w:ascii="Times New Roman" w:hAnsi="Times New Roman" w:cs="Times New Roman"/>
          <w:sz w:val="24"/>
          <w:szCs w:val="24"/>
        </w:rPr>
        <w:t>В Школе на 31.12.2024 обучается 53 обучающихся: 1-4 классы (4 класса-комплекта)</w:t>
      </w:r>
      <w:r w:rsidR="00215505">
        <w:rPr>
          <w:rFonts w:ascii="Times New Roman" w:hAnsi="Times New Roman" w:cs="Times New Roman"/>
          <w:sz w:val="24"/>
          <w:szCs w:val="24"/>
        </w:rPr>
        <w:t xml:space="preserve">- 19 </w:t>
      </w:r>
      <w:r w:rsidRPr="00215505">
        <w:rPr>
          <w:rFonts w:ascii="Times New Roman" w:hAnsi="Times New Roman" w:cs="Times New Roman"/>
          <w:sz w:val="24"/>
          <w:szCs w:val="24"/>
        </w:rPr>
        <w:t>обучающихся, 5-9 классы</w:t>
      </w:r>
      <w:r w:rsidR="00215505">
        <w:rPr>
          <w:rFonts w:ascii="Times New Roman" w:hAnsi="Times New Roman" w:cs="Times New Roman"/>
          <w:sz w:val="24"/>
          <w:szCs w:val="24"/>
        </w:rPr>
        <w:t>-31 обучающихся</w:t>
      </w:r>
      <w:r w:rsidR="0032500B">
        <w:rPr>
          <w:rFonts w:ascii="Times New Roman" w:hAnsi="Times New Roman" w:cs="Times New Roman"/>
          <w:sz w:val="24"/>
          <w:szCs w:val="24"/>
        </w:rPr>
        <w:t xml:space="preserve"> (</w:t>
      </w:r>
      <w:r w:rsidR="00215505">
        <w:rPr>
          <w:rFonts w:ascii="Times New Roman" w:hAnsi="Times New Roman" w:cs="Times New Roman"/>
          <w:sz w:val="24"/>
          <w:szCs w:val="24"/>
        </w:rPr>
        <w:t>5 классов- комплектов),10-го класса-нет, 11 класс-3 обучающихся (1 класс- комплект) Всего 10 классов-комплектов</w:t>
      </w:r>
      <w:r w:rsidRPr="00215505">
        <w:rPr>
          <w:rFonts w:ascii="Times New Roman" w:hAnsi="Times New Roman" w:cs="Times New Roman"/>
          <w:sz w:val="24"/>
          <w:szCs w:val="24"/>
        </w:rPr>
        <w:t>. Средняя наполняемость обуча</w:t>
      </w:r>
      <w:r w:rsidR="00215505">
        <w:rPr>
          <w:rFonts w:ascii="Times New Roman" w:hAnsi="Times New Roman" w:cs="Times New Roman"/>
          <w:sz w:val="24"/>
          <w:szCs w:val="24"/>
        </w:rPr>
        <w:t>ющихся в классе составляет 5,3</w:t>
      </w:r>
      <w:r w:rsidRPr="00215505">
        <w:rPr>
          <w:rFonts w:ascii="Times New Roman" w:hAnsi="Times New Roman" w:cs="Times New Roman"/>
          <w:sz w:val="24"/>
          <w:szCs w:val="24"/>
        </w:rPr>
        <w:t xml:space="preserve"> человека. </w:t>
      </w:r>
    </w:p>
    <w:p w:rsidR="00326EE3" w:rsidRDefault="002E40F8" w:rsidP="002E40F8">
      <w:pPr>
        <w:ind w:firstLine="708"/>
        <w:jc w:val="both"/>
        <w:rPr>
          <w:rFonts w:ascii="Times New Roman" w:hAnsi="Times New Roman" w:cs="Times New Roman"/>
          <w:sz w:val="24"/>
          <w:szCs w:val="24"/>
        </w:rPr>
      </w:pPr>
      <w:r w:rsidRPr="00215505">
        <w:rPr>
          <w:rFonts w:ascii="Times New Roman" w:hAnsi="Times New Roman" w:cs="Times New Roman"/>
          <w:sz w:val="24"/>
          <w:szCs w:val="24"/>
        </w:rPr>
        <w:t xml:space="preserve">Численность учащихся, осваивающих образовательные программы </w:t>
      </w:r>
    </w:p>
    <w:tbl>
      <w:tblPr>
        <w:tblStyle w:val="a3"/>
        <w:tblW w:w="0" w:type="auto"/>
        <w:tblLook w:val="04A0" w:firstRow="1" w:lastRow="0" w:firstColumn="1" w:lastColumn="0" w:noHBand="0" w:noVBand="1"/>
      </w:tblPr>
      <w:tblGrid>
        <w:gridCol w:w="6345"/>
        <w:gridCol w:w="1701"/>
        <w:gridCol w:w="1525"/>
      </w:tblGrid>
      <w:tr w:rsidR="00326EE3" w:rsidTr="00326EE3">
        <w:tc>
          <w:tcPr>
            <w:tcW w:w="6345" w:type="dxa"/>
            <w:vMerge w:val="restart"/>
          </w:tcPr>
          <w:p w:rsidR="00326EE3" w:rsidRDefault="00326EE3" w:rsidP="002E40F8">
            <w:pPr>
              <w:jc w:val="both"/>
              <w:rPr>
                <w:rFonts w:ascii="Times New Roman" w:hAnsi="Times New Roman" w:cs="Times New Roman"/>
                <w:sz w:val="24"/>
                <w:szCs w:val="24"/>
              </w:rPr>
            </w:pPr>
            <w:r w:rsidRPr="00215505">
              <w:rPr>
                <w:rFonts w:ascii="Times New Roman" w:hAnsi="Times New Roman" w:cs="Times New Roman"/>
                <w:sz w:val="24"/>
                <w:szCs w:val="24"/>
              </w:rPr>
              <w:t xml:space="preserve">Наименование </w:t>
            </w:r>
          </w:p>
          <w:p w:rsidR="00326EE3" w:rsidRDefault="00326EE3" w:rsidP="002E40F8">
            <w:pPr>
              <w:jc w:val="both"/>
              <w:rPr>
                <w:rFonts w:ascii="Times New Roman" w:hAnsi="Times New Roman" w:cs="Times New Roman"/>
                <w:sz w:val="24"/>
                <w:szCs w:val="24"/>
              </w:rPr>
            </w:pPr>
            <w:r w:rsidRPr="00215505">
              <w:rPr>
                <w:rFonts w:ascii="Times New Roman" w:hAnsi="Times New Roman" w:cs="Times New Roman"/>
                <w:sz w:val="24"/>
                <w:szCs w:val="24"/>
              </w:rPr>
              <w:t>образовательной программы</w:t>
            </w:r>
          </w:p>
        </w:tc>
        <w:tc>
          <w:tcPr>
            <w:tcW w:w="3226" w:type="dxa"/>
            <w:gridSpan w:val="2"/>
          </w:tcPr>
          <w:p w:rsidR="00326EE3" w:rsidRPr="00326EE3" w:rsidRDefault="00326EE3" w:rsidP="00326EE3">
            <w:pPr>
              <w:ind w:firstLine="708"/>
              <w:jc w:val="both"/>
              <w:rPr>
                <w:rFonts w:ascii="Times New Roman" w:hAnsi="Times New Roman" w:cs="Times New Roman"/>
                <w:color w:val="FF0000"/>
                <w:sz w:val="24"/>
                <w:szCs w:val="24"/>
              </w:rPr>
            </w:pPr>
            <w:r w:rsidRPr="00215505">
              <w:rPr>
                <w:rFonts w:ascii="Times New Roman" w:hAnsi="Times New Roman" w:cs="Times New Roman"/>
                <w:sz w:val="24"/>
                <w:szCs w:val="24"/>
              </w:rPr>
              <w:t xml:space="preserve">Численность </w:t>
            </w:r>
            <w:r>
              <w:rPr>
                <w:rFonts w:ascii="Times New Roman" w:hAnsi="Times New Roman" w:cs="Times New Roman"/>
                <w:sz w:val="24"/>
                <w:szCs w:val="24"/>
              </w:rPr>
              <w:t xml:space="preserve"> об</w:t>
            </w:r>
            <w:r w:rsidRPr="00215505">
              <w:rPr>
                <w:rFonts w:ascii="Times New Roman" w:hAnsi="Times New Roman" w:cs="Times New Roman"/>
                <w:sz w:val="24"/>
                <w:szCs w:val="24"/>
              </w:rPr>
              <w:t>уча</w:t>
            </w:r>
            <w:r>
              <w:rPr>
                <w:rFonts w:ascii="Times New Roman" w:hAnsi="Times New Roman" w:cs="Times New Roman"/>
                <w:sz w:val="24"/>
                <w:szCs w:val="24"/>
              </w:rPr>
              <w:t>ю</w:t>
            </w:r>
            <w:r w:rsidRPr="00215505">
              <w:rPr>
                <w:rFonts w:ascii="Times New Roman" w:hAnsi="Times New Roman" w:cs="Times New Roman"/>
                <w:sz w:val="24"/>
                <w:szCs w:val="24"/>
              </w:rPr>
              <w:t>щихся</w:t>
            </w:r>
          </w:p>
        </w:tc>
      </w:tr>
      <w:tr w:rsidR="00326EE3" w:rsidTr="00326EE3">
        <w:tc>
          <w:tcPr>
            <w:tcW w:w="6345" w:type="dxa"/>
            <w:vMerge/>
          </w:tcPr>
          <w:p w:rsidR="00326EE3" w:rsidRDefault="00326EE3" w:rsidP="002E40F8">
            <w:pPr>
              <w:jc w:val="both"/>
              <w:rPr>
                <w:rFonts w:ascii="Times New Roman" w:hAnsi="Times New Roman" w:cs="Times New Roman"/>
                <w:sz w:val="24"/>
                <w:szCs w:val="24"/>
              </w:rPr>
            </w:pPr>
          </w:p>
        </w:tc>
        <w:tc>
          <w:tcPr>
            <w:tcW w:w="1701" w:type="dxa"/>
          </w:tcPr>
          <w:p w:rsidR="00326EE3" w:rsidRDefault="00326EE3" w:rsidP="00326EE3">
            <w:pPr>
              <w:jc w:val="center"/>
              <w:rPr>
                <w:rFonts w:ascii="Times New Roman" w:hAnsi="Times New Roman" w:cs="Times New Roman"/>
                <w:sz w:val="24"/>
                <w:szCs w:val="24"/>
              </w:rPr>
            </w:pPr>
            <w:r>
              <w:rPr>
                <w:rFonts w:ascii="Times New Roman" w:hAnsi="Times New Roman" w:cs="Times New Roman"/>
                <w:sz w:val="24"/>
                <w:szCs w:val="24"/>
              </w:rPr>
              <w:t>на 31.12.2023г.</w:t>
            </w:r>
          </w:p>
        </w:tc>
        <w:tc>
          <w:tcPr>
            <w:tcW w:w="1525" w:type="dxa"/>
          </w:tcPr>
          <w:p w:rsidR="00326EE3" w:rsidRDefault="00326EE3" w:rsidP="00326EE3">
            <w:pPr>
              <w:jc w:val="center"/>
              <w:rPr>
                <w:rFonts w:ascii="Times New Roman" w:hAnsi="Times New Roman" w:cs="Times New Roman"/>
                <w:sz w:val="24"/>
                <w:szCs w:val="24"/>
              </w:rPr>
            </w:pPr>
            <w:r>
              <w:rPr>
                <w:rFonts w:ascii="Times New Roman" w:hAnsi="Times New Roman" w:cs="Times New Roman"/>
                <w:sz w:val="24"/>
                <w:szCs w:val="24"/>
              </w:rPr>
              <w:t>на 31.12.2024г.</w:t>
            </w:r>
          </w:p>
        </w:tc>
      </w:tr>
      <w:tr w:rsidR="00326EE3" w:rsidTr="00326EE3">
        <w:tc>
          <w:tcPr>
            <w:tcW w:w="6345" w:type="dxa"/>
          </w:tcPr>
          <w:p w:rsidR="00326EE3" w:rsidRDefault="00326EE3" w:rsidP="002E40F8">
            <w:pPr>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начального общего образования</w:t>
            </w:r>
          </w:p>
        </w:tc>
        <w:tc>
          <w:tcPr>
            <w:tcW w:w="1701" w:type="dxa"/>
          </w:tcPr>
          <w:p w:rsidR="00326EE3" w:rsidRDefault="00326EE3" w:rsidP="002E40F8">
            <w:pPr>
              <w:jc w:val="both"/>
              <w:rPr>
                <w:rFonts w:ascii="Times New Roman" w:hAnsi="Times New Roman" w:cs="Times New Roman"/>
                <w:sz w:val="24"/>
                <w:szCs w:val="24"/>
              </w:rPr>
            </w:pPr>
          </w:p>
        </w:tc>
        <w:tc>
          <w:tcPr>
            <w:tcW w:w="1525" w:type="dxa"/>
          </w:tcPr>
          <w:p w:rsidR="00326EE3" w:rsidRDefault="00326EE3" w:rsidP="00326EE3">
            <w:pPr>
              <w:jc w:val="center"/>
              <w:rPr>
                <w:rFonts w:ascii="Times New Roman" w:hAnsi="Times New Roman" w:cs="Times New Roman"/>
                <w:sz w:val="24"/>
                <w:szCs w:val="24"/>
              </w:rPr>
            </w:pPr>
            <w:r>
              <w:rPr>
                <w:rFonts w:ascii="Times New Roman" w:hAnsi="Times New Roman" w:cs="Times New Roman"/>
                <w:sz w:val="24"/>
                <w:szCs w:val="24"/>
              </w:rPr>
              <w:t>19</w:t>
            </w:r>
          </w:p>
        </w:tc>
      </w:tr>
      <w:tr w:rsidR="00326EE3" w:rsidTr="00326EE3">
        <w:tc>
          <w:tcPr>
            <w:tcW w:w="6345" w:type="dxa"/>
          </w:tcPr>
          <w:p w:rsidR="00326EE3" w:rsidRDefault="00326EE3" w:rsidP="00326EE3">
            <w:pPr>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основного общего образования</w:t>
            </w:r>
          </w:p>
        </w:tc>
        <w:tc>
          <w:tcPr>
            <w:tcW w:w="1701" w:type="dxa"/>
          </w:tcPr>
          <w:p w:rsidR="00326EE3" w:rsidRDefault="00326EE3" w:rsidP="002E40F8">
            <w:pPr>
              <w:jc w:val="both"/>
              <w:rPr>
                <w:rFonts w:ascii="Times New Roman" w:hAnsi="Times New Roman" w:cs="Times New Roman"/>
                <w:sz w:val="24"/>
                <w:szCs w:val="24"/>
              </w:rPr>
            </w:pPr>
          </w:p>
        </w:tc>
        <w:tc>
          <w:tcPr>
            <w:tcW w:w="1525" w:type="dxa"/>
          </w:tcPr>
          <w:p w:rsidR="00326EE3" w:rsidRPr="00326EE3" w:rsidRDefault="00326EE3" w:rsidP="00326EE3">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326EE3" w:rsidTr="00326EE3">
        <w:tc>
          <w:tcPr>
            <w:tcW w:w="6345" w:type="dxa"/>
          </w:tcPr>
          <w:p w:rsidR="00326EE3" w:rsidRDefault="00326EE3" w:rsidP="00965EFD">
            <w:pPr>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среднего общего образования</w:t>
            </w:r>
          </w:p>
        </w:tc>
        <w:tc>
          <w:tcPr>
            <w:tcW w:w="1701" w:type="dxa"/>
          </w:tcPr>
          <w:p w:rsidR="00326EE3" w:rsidRDefault="00326EE3" w:rsidP="002E40F8">
            <w:pPr>
              <w:jc w:val="both"/>
              <w:rPr>
                <w:rFonts w:ascii="Times New Roman" w:hAnsi="Times New Roman" w:cs="Times New Roman"/>
                <w:sz w:val="24"/>
                <w:szCs w:val="24"/>
              </w:rPr>
            </w:pPr>
          </w:p>
        </w:tc>
        <w:tc>
          <w:tcPr>
            <w:tcW w:w="1525" w:type="dxa"/>
          </w:tcPr>
          <w:p w:rsidR="00326EE3" w:rsidRDefault="00326EE3" w:rsidP="00326EE3">
            <w:pPr>
              <w:jc w:val="center"/>
              <w:rPr>
                <w:rFonts w:ascii="Times New Roman" w:hAnsi="Times New Roman" w:cs="Times New Roman"/>
                <w:sz w:val="24"/>
                <w:szCs w:val="24"/>
              </w:rPr>
            </w:pPr>
            <w:r>
              <w:rPr>
                <w:rFonts w:ascii="Times New Roman" w:hAnsi="Times New Roman" w:cs="Times New Roman"/>
                <w:sz w:val="24"/>
                <w:szCs w:val="24"/>
              </w:rPr>
              <w:t>3</w:t>
            </w:r>
          </w:p>
        </w:tc>
      </w:tr>
      <w:tr w:rsidR="00326EE3" w:rsidTr="00326EE3">
        <w:tc>
          <w:tcPr>
            <w:tcW w:w="6345" w:type="dxa"/>
          </w:tcPr>
          <w:p w:rsidR="00326EE3" w:rsidRDefault="00326EE3" w:rsidP="00326EE3">
            <w:pPr>
              <w:rPr>
                <w:rFonts w:ascii="Times New Roman" w:hAnsi="Times New Roman" w:cs="Times New Roman"/>
                <w:sz w:val="24"/>
                <w:szCs w:val="24"/>
              </w:rPr>
            </w:pPr>
            <w:r>
              <w:rPr>
                <w:rFonts w:ascii="Times New Roman" w:hAnsi="Times New Roman" w:cs="Times New Roman"/>
                <w:sz w:val="24"/>
                <w:szCs w:val="24"/>
              </w:rPr>
              <w:lastRenderedPageBreak/>
              <w:t>Адаптированная образовательная программа начального общего образования, вариант2</w:t>
            </w:r>
          </w:p>
        </w:tc>
        <w:tc>
          <w:tcPr>
            <w:tcW w:w="1701" w:type="dxa"/>
          </w:tcPr>
          <w:p w:rsidR="00326EE3" w:rsidRDefault="00326EE3" w:rsidP="00326EE3">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326EE3" w:rsidRDefault="00326EE3" w:rsidP="00326EE3">
            <w:pPr>
              <w:jc w:val="center"/>
              <w:rPr>
                <w:rFonts w:ascii="Times New Roman" w:hAnsi="Times New Roman" w:cs="Times New Roman"/>
                <w:sz w:val="24"/>
                <w:szCs w:val="24"/>
              </w:rPr>
            </w:pPr>
            <w:r>
              <w:rPr>
                <w:rFonts w:ascii="Times New Roman" w:hAnsi="Times New Roman" w:cs="Times New Roman"/>
                <w:sz w:val="24"/>
                <w:szCs w:val="24"/>
              </w:rPr>
              <w:t>1</w:t>
            </w:r>
          </w:p>
        </w:tc>
      </w:tr>
      <w:tr w:rsidR="00326EE3" w:rsidTr="00326EE3">
        <w:tc>
          <w:tcPr>
            <w:tcW w:w="6345" w:type="dxa"/>
          </w:tcPr>
          <w:p w:rsidR="00326EE3" w:rsidRDefault="00326EE3" w:rsidP="002E40F8">
            <w:pPr>
              <w:jc w:val="both"/>
              <w:rPr>
                <w:rFonts w:ascii="Times New Roman" w:hAnsi="Times New Roman" w:cs="Times New Roman"/>
                <w:sz w:val="24"/>
                <w:szCs w:val="24"/>
              </w:rPr>
            </w:pPr>
            <w:r>
              <w:rPr>
                <w:rFonts w:ascii="Times New Roman" w:hAnsi="Times New Roman" w:cs="Times New Roman"/>
                <w:sz w:val="24"/>
                <w:szCs w:val="24"/>
              </w:rPr>
              <w:t>Адаптированная образовательная программа основного общего образования, вариант1</w:t>
            </w:r>
          </w:p>
        </w:tc>
        <w:tc>
          <w:tcPr>
            <w:tcW w:w="1701" w:type="dxa"/>
          </w:tcPr>
          <w:p w:rsidR="00326EE3" w:rsidRDefault="00326EE3" w:rsidP="00326EE3">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326EE3" w:rsidRDefault="00326EE3" w:rsidP="00326EE3">
            <w:pPr>
              <w:jc w:val="center"/>
              <w:rPr>
                <w:rFonts w:ascii="Times New Roman" w:hAnsi="Times New Roman" w:cs="Times New Roman"/>
                <w:sz w:val="24"/>
                <w:szCs w:val="24"/>
              </w:rPr>
            </w:pPr>
            <w:r>
              <w:rPr>
                <w:rFonts w:ascii="Times New Roman" w:hAnsi="Times New Roman" w:cs="Times New Roman"/>
                <w:sz w:val="24"/>
                <w:szCs w:val="24"/>
              </w:rPr>
              <w:t>1</w:t>
            </w:r>
          </w:p>
        </w:tc>
      </w:tr>
      <w:tr w:rsidR="00326EE3" w:rsidTr="00326EE3">
        <w:tc>
          <w:tcPr>
            <w:tcW w:w="6345" w:type="dxa"/>
          </w:tcPr>
          <w:p w:rsidR="00326EE3" w:rsidRDefault="00326EE3" w:rsidP="002E40F8">
            <w:pPr>
              <w:jc w:val="both"/>
              <w:rPr>
                <w:rFonts w:ascii="Times New Roman" w:hAnsi="Times New Roman" w:cs="Times New Roman"/>
                <w:sz w:val="24"/>
                <w:szCs w:val="24"/>
              </w:rPr>
            </w:pPr>
            <w:r>
              <w:rPr>
                <w:rFonts w:ascii="Times New Roman" w:hAnsi="Times New Roman" w:cs="Times New Roman"/>
                <w:sz w:val="24"/>
                <w:szCs w:val="24"/>
              </w:rPr>
              <w:t>Адаптированная образовательная программа основного общего образования (для слабовидящего обучающегося)</w:t>
            </w:r>
          </w:p>
        </w:tc>
        <w:tc>
          <w:tcPr>
            <w:tcW w:w="1701" w:type="dxa"/>
          </w:tcPr>
          <w:p w:rsidR="00326EE3" w:rsidRDefault="00326EE3" w:rsidP="00326EE3">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326EE3" w:rsidRDefault="00326EE3" w:rsidP="00326EE3">
            <w:pPr>
              <w:jc w:val="center"/>
              <w:rPr>
                <w:rFonts w:ascii="Times New Roman" w:hAnsi="Times New Roman" w:cs="Times New Roman"/>
                <w:sz w:val="24"/>
                <w:szCs w:val="24"/>
              </w:rPr>
            </w:pPr>
            <w:r>
              <w:rPr>
                <w:rFonts w:ascii="Times New Roman" w:hAnsi="Times New Roman" w:cs="Times New Roman"/>
                <w:sz w:val="24"/>
                <w:szCs w:val="24"/>
              </w:rPr>
              <w:t>1</w:t>
            </w:r>
          </w:p>
        </w:tc>
      </w:tr>
      <w:tr w:rsidR="00326EE3" w:rsidTr="00326EE3">
        <w:tc>
          <w:tcPr>
            <w:tcW w:w="6345" w:type="dxa"/>
          </w:tcPr>
          <w:p w:rsidR="00326EE3" w:rsidRDefault="00326EE3" w:rsidP="002E40F8">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701" w:type="dxa"/>
          </w:tcPr>
          <w:p w:rsidR="00326EE3" w:rsidRDefault="00326EE3" w:rsidP="002E40F8">
            <w:pPr>
              <w:jc w:val="both"/>
              <w:rPr>
                <w:rFonts w:ascii="Times New Roman" w:hAnsi="Times New Roman" w:cs="Times New Roman"/>
                <w:sz w:val="24"/>
                <w:szCs w:val="24"/>
              </w:rPr>
            </w:pPr>
          </w:p>
        </w:tc>
        <w:tc>
          <w:tcPr>
            <w:tcW w:w="1525" w:type="dxa"/>
          </w:tcPr>
          <w:p w:rsidR="00326EE3" w:rsidRPr="00326EE3" w:rsidRDefault="00326EE3" w:rsidP="00326EE3">
            <w:pPr>
              <w:jc w:val="center"/>
              <w:rPr>
                <w:rFonts w:ascii="Times New Roman" w:hAnsi="Times New Roman" w:cs="Times New Roman"/>
                <w:sz w:val="24"/>
                <w:szCs w:val="24"/>
                <w:lang w:val="en-US"/>
              </w:rPr>
            </w:pPr>
            <w:r>
              <w:rPr>
                <w:rFonts w:ascii="Times New Roman" w:hAnsi="Times New Roman" w:cs="Times New Roman"/>
                <w:sz w:val="24"/>
                <w:szCs w:val="24"/>
              </w:rPr>
              <w:t>53</w:t>
            </w:r>
          </w:p>
        </w:tc>
      </w:tr>
    </w:tbl>
    <w:p w:rsidR="002E40F8" w:rsidRDefault="002E40F8" w:rsidP="00EE10C1">
      <w:pPr>
        <w:jc w:val="both"/>
        <w:rPr>
          <w:rFonts w:ascii="Times New Roman" w:hAnsi="Times New Roman" w:cs="Times New Roman"/>
          <w:sz w:val="24"/>
          <w:szCs w:val="24"/>
          <w:lang w:val="en-US"/>
        </w:rPr>
      </w:pPr>
    </w:p>
    <w:p w:rsidR="00926DFB" w:rsidRPr="00DE5391" w:rsidRDefault="00926DFB" w:rsidP="00DE5391">
      <w:pPr>
        <w:rPr>
          <w:rFonts w:ascii="Times New Roman" w:hAnsi="Times New Roman" w:cs="Times New Roman"/>
          <w:sz w:val="24"/>
          <w:szCs w:val="24"/>
          <w:u w:val="single"/>
        </w:rPr>
      </w:pPr>
      <w:r w:rsidRPr="00DE5391">
        <w:rPr>
          <w:rFonts w:ascii="Times New Roman" w:hAnsi="Times New Roman" w:cs="Times New Roman"/>
          <w:sz w:val="24"/>
          <w:szCs w:val="24"/>
          <w:u w:val="single"/>
        </w:rPr>
        <w:t>Обучающиеся с ограниченными возможностями здоровья и дети- инвалиды</w:t>
      </w:r>
    </w:p>
    <w:p w:rsidR="00926DFB" w:rsidRDefault="005264E5" w:rsidP="00926DFB">
      <w:pPr>
        <w:ind w:firstLine="708"/>
        <w:jc w:val="both"/>
        <w:rPr>
          <w:rFonts w:ascii="Times New Roman" w:hAnsi="Times New Roman" w:cs="Times New Roman"/>
          <w:sz w:val="24"/>
        </w:rPr>
      </w:pPr>
      <w:r w:rsidRPr="00926DFB">
        <w:rPr>
          <w:rFonts w:ascii="Times New Roman" w:hAnsi="Times New Roman" w:cs="Times New Roman"/>
          <w:sz w:val="24"/>
        </w:rPr>
        <w:t>На 31.12.2024 в Школе обучается 53</w:t>
      </w:r>
      <w:r w:rsidR="0032500B" w:rsidRPr="00926DFB">
        <w:rPr>
          <w:rFonts w:ascii="Times New Roman" w:hAnsi="Times New Roman" w:cs="Times New Roman"/>
          <w:sz w:val="24"/>
        </w:rPr>
        <w:t xml:space="preserve"> обучающихся,</w:t>
      </w:r>
      <w:r w:rsidR="00926DFB">
        <w:rPr>
          <w:rFonts w:ascii="Times New Roman" w:hAnsi="Times New Roman" w:cs="Times New Roman"/>
          <w:sz w:val="24"/>
        </w:rPr>
        <w:t xml:space="preserve"> </w:t>
      </w:r>
      <w:r w:rsidR="0032500B" w:rsidRPr="00926DFB">
        <w:rPr>
          <w:rFonts w:ascii="Times New Roman" w:hAnsi="Times New Roman" w:cs="Times New Roman"/>
          <w:sz w:val="24"/>
        </w:rPr>
        <w:t>из них 3 находятся на индивидуальном обучении</w:t>
      </w:r>
      <w:proofErr w:type="gramStart"/>
      <w:r w:rsidR="0032500B" w:rsidRPr="00926DFB">
        <w:rPr>
          <w:rFonts w:ascii="Times New Roman" w:hAnsi="Times New Roman" w:cs="Times New Roman"/>
          <w:sz w:val="24"/>
        </w:rPr>
        <w:t>.</w:t>
      </w:r>
      <w:proofErr w:type="gramEnd"/>
      <w:r w:rsidR="0032500B" w:rsidRPr="00926DFB">
        <w:rPr>
          <w:rFonts w:ascii="Times New Roman" w:hAnsi="Times New Roman" w:cs="Times New Roman"/>
          <w:sz w:val="24"/>
        </w:rPr>
        <w:t xml:space="preserve"> </w:t>
      </w:r>
      <w:proofErr w:type="gramStart"/>
      <w:r w:rsidR="0032500B" w:rsidRPr="00926DFB">
        <w:rPr>
          <w:rFonts w:ascii="Times New Roman" w:hAnsi="Times New Roman" w:cs="Times New Roman"/>
          <w:sz w:val="24"/>
        </w:rPr>
        <w:t>и</w:t>
      </w:r>
      <w:proofErr w:type="gramEnd"/>
      <w:r w:rsidR="0032500B" w:rsidRPr="00926DFB">
        <w:rPr>
          <w:rFonts w:ascii="Times New Roman" w:hAnsi="Times New Roman" w:cs="Times New Roman"/>
          <w:sz w:val="24"/>
        </w:rPr>
        <w:t>з которых</w:t>
      </w:r>
      <w:r w:rsidR="00926DFB">
        <w:rPr>
          <w:rFonts w:ascii="Times New Roman" w:hAnsi="Times New Roman" w:cs="Times New Roman"/>
          <w:sz w:val="24"/>
        </w:rPr>
        <w:t xml:space="preserve"> с ограниченными возможностями здоровья</w:t>
      </w:r>
      <w:r w:rsidRPr="00926DFB">
        <w:rPr>
          <w:rFonts w:ascii="Times New Roman" w:hAnsi="Times New Roman" w:cs="Times New Roman"/>
          <w:sz w:val="24"/>
        </w:rPr>
        <w:t xml:space="preserve"> на уровне о</w:t>
      </w:r>
      <w:r w:rsidR="0032500B" w:rsidRPr="00926DFB">
        <w:rPr>
          <w:rFonts w:ascii="Times New Roman" w:hAnsi="Times New Roman" w:cs="Times New Roman"/>
          <w:sz w:val="24"/>
        </w:rPr>
        <w:t>сновного общего образования-2,</w:t>
      </w:r>
      <w:r w:rsidRPr="00926DFB">
        <w:rPr>
          <w:rFonts w:ascii="Times New Roman" w:hAnsi="Times New Roman" w:cs="Times New Roman"/>
          <w:sz w:val="24"/>
        </w:rPr>
        <w:t xml:space="preserve"> </w:t>
      </w:r>
      <w:r w:rsidR="00926DFB">
        <w:rPr>
          <w:rFonts w:ascii="Times New Roman" w:hAnsi="Times New Roman" w:cs="Times New Roman"/>
          <w:sz w:val="24"/>
        </w:rPr>
        <w:t>дети-</w:t>
      </w:r>
      <w:r w:rsidR="0032500B" w:rsidRPr="00926DFB">
        <w:rPr>
          <w:rFonts w:ascii="Times New Roman" w:hAnsi="Times New Roman" w:cs="Times New Roman"/>
          <w:sz w:val="24"/>
        </w:rPr>
        <w:t xml:space="preserve">инвалиды-2. </w:t>
      </w:r>
      <w:r w:rsidRPr="00926DFB">
        <w:rPr>
          <w:rFonts w:ascii="Times New Roman" w:hAnsi="Times New Roman" w:cs="Times New Roman"/>
          <w:sz w:val="24"/>
        </w:rPr>
        <w:t xml:space="preserve">Категории </w:t>
      </w:r>
      <w:r w:rsidR="0032500B" w:rsidRPr="00926DFB">
        <w:rPr>
          <w:rFonts w:ascii="Times New Roman" w:hAnsi="Times New Roman" w:cs="Times New Roman"/>
          <w:sz w:val="24"/>
        </w:rPr>
        <w:t>об</w:t>
      </w:r>
      <w:r w:rsidRPr="00926DFB">
        <w:rPr>
          <w:rFonts w:ascii="Times New Roman" w:hAnsi="Times New Roman" w:cs="Times New Roman"/>
          <w:sz w:val="24"/>
        </w:rPr>
        <w:t>уча</w:t>
      </w:r>
      <w:r w:rsidR="0032500B" w:rsidRPr="00926DFB">
        <w:rPr>
          <w:rFonts w:ascii="Times New Roman" w:hAnsi="Times New Roman" w:cs="Times New Roman"/>
          <w:sz w:val="24"/>
        </w:rPr>
        <w:t>ю</w:t>
      </w:r>
      <w:r w:rsidRPr="00926DFB">
        <w:rPr>
          <w:rFonts w:ascii="Times New Roman" w:hAnsi="Times New Roman" w:cs="Times New Roman"/>
          <w:sz w:val="24"/>
        </w:rPr>
        <w:t xml:space="preserve">щихся с ограниченными возможностями здоровья, которые обучаются в Школе: с умственной отсталостью </w:t>
      </w:r>
      <w:r w:rsidR="0032500B" w:rsidRPr="00926DFB">
        <w:rPr>
          <w:rFonts w:ascii="Times New Roman" w:hAnsi="Times New Roman" w:cs="Times New Roman"/>
          <w:sz w:val="24"/>
        </w:rPr>
        <w:t>(интеллектуальными нарушениями) 2 обучающихся -(вариант1 вариант2)</w:t>
      </w:r>
      <w:r w:rsidR="00926DFB" w:rsidRPr="00926DFB">
        <w:rPr>
          <w:rFonts w:ascii="Times New Roman" w:hAnsi="Times New Roman" w:cs="Times New Roman"/>
          <w:sz w:val="24"/>
        </w:rPr>
        <w:t>; слабовидящий</w:t>
      </w:r>
      <w:r w:rsidR="0032500B" w:rsidRPr="00926DFB">
        <w:rPr>
          <w:rFonts w:ascii="Times New Roman" w:hAnsi="Times New Roman" w:cs="Times New Roman"/>
          <w:sz w:val="24"/>
        </w:rPr>
        <w:t>-1.</w:t>
      </w:r>
      <w:r w:rsidRPr="00926DFB">
        <w:rPr>
          <w:rFonts w:ascii="Times New Roman" w:hAnsi="Times New Roman" w:cs="Times New Roman"/>
          <w:sz w:val="24"/>
        </w:rPr>
        <w:t xml:space="preserve"> </w:t>
      </w:r>
    </w:p>
    <w:p w:rsidR="00926DFB" w:rsidRPr="00DE5391" w:rsidRDefault="005264E5" w:rsidP="00926DFB">
      <w:pPr>
        <w:ind w:firstLine="708"/>
        <w:jc w:val="both"/>
        <w:rPr>
          <w:rFonts w:ascii="Times New Roman" w:hAnsi="Times New Roman" w:cs="Times New Roman"/>
          <w:sz w:val="24"/>
          <w:u w:val="single"/>
        </w:rPr>
      </w:pPr>
      <w:r w:rsidRPr="00DE5391">
        <w:rPr>
          <w:rFonts w:ascii="Times New Roman" w:hAnsi="Times New Roman" w:cs="Times New Roman"/>
          <w:sz w:val="24"/>
          <w:u w:val="single"/>
        </w:rPr>
        <w:t xml:space="preserve">Содержание подготовки обучающихся </w:t>
      </w:r>
    </w:p>
    <w:p w:rsidR="003851B4" w:rsidRDefault="005264E5" w:rsidP="003851B4">
      <w:pPr>
        <w:spacing w:after="0"/>
        <w:ind w:firstLine="708"/>
        <w:jc w:val="both"/>
        <w:rPr>
          <w:rFonts w:ascii="Times New Roman" w:hAnsi="Times New Roman" w:cs="Times New Roman"/>
          <w:sz w:val="24"/>
        </w:rPr>
      </w:pPr>
      <w:r w:rsidRPr="005264E5">
        <w:rPr>
          <w:rFonts w:ascii="Times New Roman" w:hAnsi="Times New Roman" w:cs="Times New Roman"/>
          <w:sz w:val="24"/>
        </w:rPr>
        <w:t xml:space="preserve">Основные образовательные программы НОО, ООО, СОО </w:t>
      </w:r>
      <w:r w:rsidR="00926DFB">
        <w:rPr>
          <w:rFonts w:ascii="Times New Roman" w:hAnsi="Times New Roman" w:cs="Times New Roman"/>
          <w:sz w:val="24"/>
        </w:rPr>
        <w:t>МКОУ «Шарнутовская школа им.Б.С.Санджарыкова»</w:t>
      </w:r>
      <w:r w:rsidRPr="005264E5">
        <w:rPr>
          <w:rFonts w:ascii="Times New Roman" w:hAnsi="Times New Roman" w:cs="Times New Roman"/>
          <w:sz w:val="24"/>
        </w:rPr>
        <w:t xml:space="preserve"> каждая в отдельности представляет собой норматив</w:t>
      </w:r>
      <w:r w:rsidR="00926DFB">
        <w:rPr>
          <w:rFonts w:ascii="Times New Roman" w:hAnsi="Times New Roman" w:cs="Times New Roman"/>
          <w:sz w:val="24"/>
        </w:rPr>
        <w:t>ный документ, содержащий учебно-</w:t>
      </w:r>
      <w:r w:rsidRPr="005264E5">
        <w:rPr>
          <w:rFonts w:ascii="Times New Roman" w:hAnsi="Times New Roman" w:cs="Times New Roman"/>
          <w:sz w:val="24"/>
        </w:rPr>
        <w:t>методическую документацию; определяющий рекомендуемые объём и содержание</w:t>
      </w:r>
      <w:r w:rsidR="00B271DE">
        <w:rPr>
          <w:rFonts w:ascii="Times New Roman" w:hAnsi="Times New Roman" w:cs="Times New Roman"/>
          <w:sz w:val="24"/>
        </w:rPr>
        <w:t xml:space="preserve"> образования каждого уровня и направленности, планируемые результаты освоения образовательной программы, услов</w:t>
      </w:r>
      <w:r w:rsidR="003851B4">
        <w:rPr>
          <w:rFonts w:ascii="Times New Roman" w:hAnsi="Times New Roman" w:cs="Times New Roman"/>
          <w:sz w:val="24"/>
        </w:rPr>
        <w:t>ия образовательной деятельности.</w:t>
      </w:r>
    </w:p>
    <w:p w:rsidR="003851B4" w:rsidRDefault="00B271DE" w:rsidP="003851B4">
      <w:pPr>
        <w:spacing w:after="0"/>
        <w:ind w:firstLine="708"/>
        <w:jc w:val="both"/>
        <w:rPr>
          <w:rFonts w:ascii="Times New Roman" w:hAnsi="Times New Roman" w:cs="Times New Roman"/>
          <w:sz w:val="24"/>
        </w:rPr>
      </w:pPr>
      <w:r w:rsidRPr="003851B4">
        <w:rPr>
          <w:rFonts w:ascii="Times New Roman" w:hAnsi="Times New Roman" w:cs="Times New Roman"/>
          <w:sz w:val="24"/>
        </w:rPr>
        <w:t xml:space="preserve">Образовательная программа НОО, ООО, СОО школы обеспечивает реализацию федерального государственного стандарта с учётом типа и вида образовательной организации, образовательных потребностей и запросов обучающихся; направлена на решение задач формирования общей культуры личности к жизни в обществе, на создание основы для осознанного выбора и освоения профессиональных образовательных программ.  </w:t>
      </w:r>
    </w:p>
    <w:p w:rsidR="00B271DE" w:rsidRPr="003851B4" w:rsidRDefault="00B271DE" w:rsidP="003851B4">
      <w:pPr>
        <w:spacing w:after="0"/>
        <w:ind w:firstLine="708"/>
        <w:jc w:val="both"/>
        <w:rPr>
          <w:rFonts w:ascii="Times New Roman" w:hAnsi="Times New Roman" w:cs="Times New Roman"/>
          <w:sz w:val="24"/>
        </w:rPr>
      </w:pPr>
      <w:r w:rsidRPr="003851B4">
        <w:rPr>
          <w:rFonts w:ascii="Times New Roman" w:hAnsi="Times New Roman" w:cs="Times New Roman"/>
          <w:sz w:val="24"/>
        </w:rPr>
        <w:t xml:space="preserve"> В соответствии с лицензией на образовательную деятельность и свидетельством о государственной аккредитации образовательная программа структурно представляет собой совокупность основных образовательных программ: </w:t>
      </w:r>
    </w:p>
    <w:p w:rsidR="003851B4" w:rsidRDefault="00B271DE" w:rsidP="003851B4">
      <w:pPr>
        <w:spacing w:after="0" w:line="274" w:lineRule="auto"/>
        <w:ind w:left="703" w:right="4536" w:hanging="10"/>
        <w:rPr>
          <w:rFonts w:ascii="Times New Roman" w:hAnsi="Times New Roman" w:cs="Times New Roman"/>
          <w:sz w:val="24"/>
        </w:rPr>
      </w:pPr>
      <w:r w:rsidRPr="003851B4">
        <w:rPr>
          <w:rFonts w:ascii="Times New Roman" w:hAnsi="Times New Roman" w:cs="Times New Roman"/>
          <w:sz w:val="24"/>
        </w:rPr>
        <w:t xml:space="preserve">1.ООП НОО ФГОС 1-4 класс </w:t>
      </w:r>
      <w:r w:rsidR="003851B4">
        <w:rPr>
          <w:rFonts w:ascii="Times New Roman" w:hAnsi="Times New Roman" w:cs="Times New Roman"/>
          <w:sz w:val="24"/>
        </w:rPr>
        <w:t>–</w:t>
      </w:r>
      <w:r w:rsidRPr="003851B4">
        <w:rPr>
          <w:rFonts w:ascii="Times New Roman" w:hAnsi="Times New Roman" w:cs="Times New Roman"/>
          <w:sz w:val="24"/>
        </w:rPr>
        <w:t xml:space="preserve"> 4</w:t>
      </w:r>
      <w:r w:rsidR="003851B4">
        <w:rPr>
          <w:rFonts w:ascii="Times New Roman" w:hAnsi="Times New Roman" w:cs="Times New Roman"/>
          <w:sz w:val="24"/>
        </w:rPr>
        <w:t xml:space="preserve"> </w:t>
      </w:r>
      <w:r w:rsidRPr="003851B4">
        <w:rPr>
          <w:rFonts w:ascii="Times New Roman" w:hAnsi="Times New Roman" w:cs="Times New Roman"/>
          <w:sz w:val="24"/>
        </w:rPr>
        <w:t xml:space="preserve">года 2.ООП ООО ФГОС 5-9 класс - 5 лет </w:t>
      </w:r>
    </w:p>
    <w:p w:rsidR="00B271DE" w:rsidRPr="003851B4" w:rsidRDefault="00B271DE" w:rsidP="003851B4">
      <w:pPr>
        <w:spacing w:after="0" w:line="274" w:lineRule="auto"/>
        <w:ind w:left="703" w:right="4536" w:hanging="10"/>
        <w:rPr>
          <w:rFonts w:ascii="Times New Roman" w:hAnsi="Times New Roman" w:cs="Times New Roman"/>
          <w:sz w:val="24"/>
        </w:rPr>
      </w:pPr>
      <w:r w:rsidRPr="003851B4">
        <w:rPr>
          <w:rFonts w:ascii="Times New Roman" w:hAnsi="Times New Roman" w:cs="Times New Roman"/>
          <w:sz w:val="24"/>
        </w:rPr>
        <w:t xml:space="preserve"> 3. ООП СОО ФГОС 10-11 - 2 года. </w:t>
      </w:r>
    </w:p>
    <w:p w:rsidR="00B271DE" w:rsidRPr="003851B4" w:rsidRDefault="00B271DE" w:rsidP="003851B4">
      <w:pPr>
        <w:spacing w:after="0"/>
        <w:ind w:left="-15" w:right="90"/>
        <w:jc w:val="both"/>
        <w:rPr>
          <w:rFonts w:ascii="Times New Roman" w:hAnsi="Times New Roman" w:cs="Times New Roman"/>
          <w:sz w:val="24"/>
          <w:szCs w:val="24"/>
        </w:rPr>
      </w:pPr>
      <w:r w:rsidRPr="003851B4">
        <w:rPr>
          <w:rFonts w:ascii="Times New Roman" w:hAnsi="Times New Roman" w:cs="Times New Roman"/>
          <w:sz w:val="24"/>
          <w:szCs w:val="24"/>
        </w:rPr>
        <w:t xml:space="preserve">Школа реализует 3 </w:t>
      </w:r>
      <w:proofErr w:type="gramStart"/>
      <w:r w:rsidRPr="003851B4">
        <w:rPr>
          <w:rFonts w:ascii="Times New Roman" w:hAnsi="Times New Roman" w:cs="Times New Roman"/>
          <w:sz w:val="24"/>
          <w:szCs w:val="24"/>
        </w:rPr>
        <w:t>основных</w:t>
      </w:r>
      <w:proofErr w:type="gramEnd"/>
      <w:r w:rsidRPr="003851B4">
        <w:rPr>
          <w:rFonts w:ascii="Times New Roman" w:hAnsi="Times New Roman" w:cs="Times New Roman"/>
          <w:sz w:val="24"/>
          <w:szCs w:val="24"/>
        </w:rPr>
        <w:t xml:space="preserve"> общеобразовательных программ</w:t>
      </w:r>
      <w:r w:rsidR="00897A6C">
        <w:rPr>
          <w:rFonts w:ascii="Times New Roman" w:hAnsi="Times New Roman" w:cs="Times New Roman"/>
          <w:sz w:val="24"/>
          <w:szCs w:val="24"/>
        </w:rPr>
        <w:t>ы</w:t>
      </w:r>
      <w:r w:rsidRPr="003851B4">
        <w:rPr>
          <w:rFonts w:ascii="Times New Roman" w:hAnsi="Times New Roman" w:cs="Times New Roman"/>
          <w:sz w:val="24"/>
          <w:szCs w:val="24"/>
        </w:rPr>
        <w:t xml:space="preserve">, разработанных в соответствии с ФОП уровня образования. Структура образовательных программ начального общего, основного общего и среднего общего образования соответствует требованиям ФГОС: </w:t>
      </w:r>
    </w:p>
    <w:p w:rsidR="00B271DE" w:rsidRPr="003851B4" w:rsidRDefault="003851B4" w:rsidP="003851B4">
      <w:pPr>
        <w:spacing w:after="0"/>
        <w:ind w:left="-15" w:right="90"/>
        <w:jc w:val="both"/>
        <w:rPr>
          <w:rFonts w:ascii="Times New Roman" w:hAnsi="Times New Roman" w:cs="Times New Roman"/>
          <w:sz w:val="24"/>
          <w:szCs w:val="24"/>
        </w:rPr>
      </w:pPr>
      <w:r>
        <w:rPr>
          <w:rFonts w:ascii="Times New Roman" w:eastAsia="Segoe UI Symbol" w:hAnsi="Times New Roman" w:cs="Times New Roman"/>
          <w:sz w:val="24"/>
          <w:szCs w:val="24"/>
        </w:rPr>
        <w:t xml:space="preserve">- </w:t>
      </w:r>
      <w:r>
        <w:rPr>
          <w:rFonts w:ascii="Times New Roman" w:hAnsi="Times New Roman" w:cs="Times New Roman"/>
          <w:sz w:val="24"/>
          <w:szCs w:val="24"/>
        </w:rPr>
        <w:t xml:space="preserve">для 1–4-х классов: </w:t>
      </w:r>
      <w:r w:rsidR="00B271DE" w:rsidRPr="003851B4">
        <w:rPr>
          <w:rFonts w:ascii="Times New Roman" w:hAnsi="Times New Roman" w:cs="Times New Roman"/>
          <w:sz w:val="24"/>
          <w:szCs w:val="24"/>
        </w:rPr>
        <w:t xml:space="preserve">ООП НОО, разработанную в соответствии с ФГОС НОО, утвержденного приказом Минпросвещения России от 31.05.2021 № 286 и ФОП НОО, утвержденную приказом Минпросвещения России от 18.05.2023 № 372; </w:t>
      </w:r>
    </w:p>
    <w:p w:rsidR="00B271DE" w:rsidRPr="003851B4" w:rsidRDefault="003851B4" w:rsidP="003851B4">
      <w:pPr>
        <w:spacing w:after="0"/>
        <w:ind w:left="-15" w:right="90"/>
        <w:jc w:val="both"/>
        <w:rPr>
          <w:rFonts w:ascii="Times New Roman" w:hAnsi="Times New Roman" w:cs="Times New Roman"/>
          <w:sz w:val="24"/>
          <w:szCs w:val="24"/>
        </w:rPr>
      </w:pPr>
      <w:r>
        <w:rPr>
          <w:rFonts w:ascii="Times New Roman" w:eastAsia="Segoe UI Symbol" w:hAnsi="Times New Roman" w:cs="Times New Roman"/>
          <w:sz w:val="24"/>
          <w:szCs w:val="24"/>
        </w:rPr>
        <w:t>-</w:t>
      </w:r>
      <w:r>
        <w:rPr>
          <w:rFonts w:ascii="Times New Roman" w:hAnsi="Times New Roman" w:cs="Times New Roman"/>
          <w:sz w:val="24"/>
          <w:szCs w:val="24"/>
        </w:rPr>
        <w:t xml:space="preserve"> для 5–9-х классов: </w:t>
      </w:r>
      <w:r w:rsidR="00B271DE" w:rsidRPr="003851B4">
        <w:rPr>
          <w:rFonts w:ascii="Times New Roman" w:hAnsi="Times New Roman" w:cs="Times New Roman"/>
          <w:sz w:val="24"/>
          <w:szCs w:val="24"/>
        </w:rPr>
        <w:t xml:space="preserve">ООП ООО, разработанную в соответствии с ФГОС ООО, утвержденного приказом Минпросвещения России от 31.05.2021 № 287 и ФОП ООО, утвержденную приказом Минпросвещения России от 18.05.2023 № 370; </w:t>
      </w:r>
    </w:p>
    <w:p w:rsidR="00B271DE" w:rsidRPr="003851B4" w:rsidRDefault="003851B4" w:rsidP="003851B4">
      <w:pPr>
        <w:spacing w:after="0"/>
        <w:ind w:left="-15" w:right="90"/>
        <w:jc w:val="both"/>
        <w:rPr>
          <w:rFonts w:ascii="Times New Roman" w:hAnsi="Times New Roman" w:cs="Times New Roman"/>
          <w:sz w:val="24"/>
          <w:szCs w:val="24"/>
        </w:rPr>
      </w:pPr>
      <w:r>
        <w:rPr>
          <w:rFonts w:ascii="Times New Roman" w:eastAsia="Segoe UI Symbol" w:hAnsi="Times New Roman" w:cs="Times New Roman"/>
          <w:sz w:val="24"/>
          <w:szCs w:val="24"/>
        </w:rPr>
        <w:t>-</w:t>
      </w:r>
      <w:r>
        <w:rPr>
          <w:rFonts w:ascii="Times New Roman" w:hAnsi="Times New Roman" w:cs="Times New Roman"/>
          <w:sz w:val="24"/>
          <w:szCs w:val="24"/>
        </w:rPr>
        <w:t xml:space="preserve"> для 10–11-х классов: </w:t>
      </w:r>
      <w:r w:rsidR="00B271DE" w:rsidRPr="003851B4">
        <w:rPr>
          <w:rFonts w:ascii="Times New Roman" w:hAnsi="Times New Roman" w:cs="Times New Roman"/>
          <w:sz w:val="24"/>
          <w:szCs w:val="24"/>
        </w:rPr>
        <w:t xml:space="preserve">ООП СОО, разработанную в соответствии с ФГОС СОО, утвержденного приказом </w:t>
      </w:r>
      <w:proofErr w:type="spellStart"/>
      <w:r w:rsidR="00B271DE" w:rsidRPr="003851B4">
        <w:rPr>
          <w:rFonts w:ascii="Times New Roman" w:hAnsi="Times New Roman" w:cs="Times New Roman"/>
          <w:sz w:val="24"/>
          <w:szCs w:val="24"/>
        </w:rPr>
        <w:t>Минобрнауки</w:t>
      </w:r>
      <w:proofErr w:type="spellEnd"/>
      <w:r w:rsidR="00B271DE" w:rsidRPr="003851B4">
        <w:rPr>
          <w:rFonts w:ascii="Times New Roman" w:hAnsi="Times New Roman" w:cs="Times New Roman"/>
          <w:sz w:val="24"/>
          <w:szCs w:val="24"/>
        </w:rPr>
        <w:t xml:space="preserve"> России от 17.05.2012 № 413 и ФОП СОО, утвержденную приказом Минпросвещения России от 18.05.2023 № 371. </w:t>
      </w:r>
    </w:p>
    <w:p w:rsidR="00B271DE" w:rsidRPr="003851B4" w:rsidRDefault="00B271DE" w:rsidP="003851B4">
      <w:pPr>
        <w:spacing w:after="0"/>
        <w:ind w:left="142" w:right="90" w:hanging="142"/>
        <w:jc w:val="both"/>
        <w:rPr>
          <w:rFonts w:ascii="Times New Roman" w:hAnsi="Times New Roman" w:cs="Times New Roman"/>
          <w:sz w:val="24"/>
          <w:szCs w:val="24"/>
        </w:rPr>
      </w:pPr>
      <w:r w:rsidRPr="003851B4">
        <w:rPr>
          <w:rFonts w:ascii="Times New Roman" w:hAnsi="Times New Roman" w:cs="Times New Roman"/>
          <w:sz w:val="24"/>
          <w:szCs w:val="24"/>
        </w:rPr>
        <w:lastRenderedPageBreak/>
        <w:t xml:space="preserve">Также Школа реализует адаптированные образовательные программы: </w:t>
      </w:r>
    </w:p>
    <w:p w:rsidR="003851B4" w:rsidRDefault="003851B4" w:rsidP="003851B4">
      <w:pPr>
        <w:spacing w:after="0"/>
        <w:ind w:left="142" w:right="90" w:hanging="142"/>
        <w:jc w:val="both"/>
        <w:rPr>
          <w:rFonts w:ascii="Times New Roman" w:hAnsi="Times New Roman" w:cs="Times New Roman"/>
          <w:sz w:val="24"/>
          <w:szCs w:val="24"/>
        </w:rPr>
      </w:pPr>
      <w:r>
        <w:rPr>
          <w:rFonts w:ascii="Times New Roman" w:eastAsia="Segoe UI Symbol" w:hAnsi="Times New Roman" w:cs="Times New Roman"/>
          <w:sz w:val="24"/>
          <w:szCs w:val="24"/>
        </w:rPr>
        <w:t>-</w:t>
      </w:r>
      <w:r w:rsidRPr="003851B4">
        <w:rPr>
          <w:rFonts w:ascii="Times New Roman" w:hAnsi="Times New Roman" w:cs="Times New Roman"/>
          <w:sz w:val="24"/>
          <w:szCs w:val="24"/>
        </w:rPr>
        <w:t>адаптированная основная общеобразовател</w:t>
      </w:r>
      <w:r>
        <w:rPr>
          <w:rFonts w:ascii="Times New Roman" w:hAnsi="Times New Roman" w:cs="Times New Roman"/>
          <w:sz w:val="24"/>
          <w:szCs w:val="24"/>
        </w:rPr>
        <w:t xml:space="preserve">ьная программа основного общего </w:t>
      </w:r>
      <w:r w:rsidRPr="003851B4">
        <w:rPr>
          <w:rFonts w:ascii="Times New Roman" w:hAnsi="Times New Roman" w:cs="Times New Roman"/>
          <w:sz w:val="24"/>
          <w:szCs w:val="24"/>
        </w:rPr>
        <w:t>образования обучающихся с умственной отсталостью</w:t>
      </w:r>
      <w:r w:rsidR="00EA151E">
        <w:rPr>
          <w:rFonts w:ascii="Times New Roman" w:hAnsi="Times New Roman" w:cs="Times New Roman"/>
          <w:sz w:val="24"/>
          <w:szCs w:val="24"/>
        </w:rPr>
        <w:t xml:space="preserve"> </w:t>
      </w:r>
      <w:r w:rsidRPr="003851B4">
        <w:rPr>
          <w:rFonts w:ascii="Times New Roman" w:hAnsi="Times New Roman" w:cs="Times New Roman"/>
          <w:sz w:val="24"/>
          <w:szCs w:val="24"/>
        </w:rPr>
        <w:t>(интеллектуальными нарушени</w:t>
      </w:r>
      <w:r>
        <w:rPr>
          <w:rFonts w:ascii="Times New Roman" w:hAnsi="Times New Roman" w:cs="Times New Roman"/>
          <w:sz w:val="24"/>
          <w:szCs w:val="24"/>
        </w:rPr>
        <w:t>ями): 5 класс-вариант 2 (СИПР):6 класс-</w:t>
      </w:r>
      <w:r w:rsidRPr="003851B4">
        <w:rPr>
          <w:rFonts w:ascii="Times New Roman" w:hAnsi="Times New Roman" w:cs="Times New Roman"/>
          <w:sz w:val="24"/>
          <w:szCs w:val="24"/>
        </w:rPr>
        <w:t>вариант 1</w:t>
      </w:r>
      <w:r>
        <w:rPr>
          <w:rFonts w:ascii="Times New Roman" w:hAnsi="Times New Roman" w:cs="Times New Roman"/>
          <w:sz w:val="24"/>
          <w:szCs w:val="24"/>
        </w:rPr>
        <w:t xml:space="preserve"> (нормативный срок обучения -</w:t>
      </w:r>
      <w:r w:rsidRPr="003851B4">
        <w:rPr>
          <w:rFonts w:ascii="Times New Roman" w:hAnsi="Times New Roman" w:cs="Times New Roman"/>
          <w:sz w:val="24"/>
          <w:szCs w:val="24"/>
        </w:rPr>
        <w:t>5 лет);</w:t>
      </w:r>
      <w:r w:rsidRPr="003851B4">
        <w:rPr>
          <w:rFonts w:ascii="Times New Roman" w:eastAsia="Times New Roman" w:hAnsi="Times New Roman" w:cs="Times New Roman"/>
          <w:b/>
          <w:sz w:val="24"/>
          <w:szCs w:val="24"/>
        </w:rPr>
        <w:t xml:space="preserve"> </w:t>
      </w:r>
    </w:p>
    <w:p w:rsidR="003851B4" w:rsidRPr="003851B4" w:rsidRDefault="00EA151E" w:rsidP="003851B4">
      <w:pPr>
        <w:spacing w:after="0"/>
        <w:ind w:left="142" w:right="90" w:hanging="142"/>
        <w:jc w:val="both"/>
        <w:rPr>
          <w:rFonts w:ascii="Times New Roman" w:hAnsi="Times New Roman" w:cs="Times New Roman"/>
          <w:sz w:val="24"/>
          <w:szCs w:val="24"/>
        </w:rPr>
      </w:pPr>
      <w:r>
        <w:rPr>
          <w:rFonts w:ascii="Times New Roman" w:hAnsi="Times New Roman" w:cs="Times New Roman"/>
          <w:sz w:val="24"/>
          <w:szCs w:val="24"/>
        </w:rPr>
        <w:t>-</w:t>
      </w:r>
      <w:r w:rsidR="003851B4" w:rsidRPr="003851B4">
        <w:rPr>
          <w:rFonts w:ascii="Times New Roman" w:hAnsi="Times New Roman" w:cs="Times New Roman"/>
          <w:sz w:val="24"/>
          <w:szCs w:val="24"/>
        </w:rPr>
        <w:t>адаптированная основная общеобразовательная программа для обучающегося слабовидящ</w:t>
      </w:r>
      <w:r w:rsidR="003851B4">
        <w:rPr>
          <w:rFonts w:ascii="Times New Roman" w:hAnsi="Times New Roman" w:cs="Times New Roman"/>
          <w:sz w:val="24"/>
          <w:szCs w:val="24"/>
        </w:rPr>
        <w:t>его (9класс, 5лет</w:t>
      </w:r>
      <w:r w:rsidR="003851B4" w:rsidRPr="003851B4">
        <w:rPr>
          <w:rFonts w:ascii="Times New Roman" w:hAnsi="Times New Roman" w:cs="Times New Roman"/>
          <w:sz w:val="24"/>
          <w:szCs w:val="24"/>
        </w:rPr>
        <w:t>).</w:t>
      </w:r>
    </w:p>
    <w:p w:rsidR="00716F90" w:rsidRPr="00716F90" w:rsidRDefault="00716F90" w:rsidP="00716F90">
      <w:pPr>
        <w:autoSpaceDE w:val="0"/>
        <w:autoSpaceDN w:val="0"/>
        <w:adjustRightInd w:val="0"/>
        <w:spacing w:after="0"/>
        <w:ind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обучающихся 1</w:t>
      </w:r>
      <w:r w:rsidRPr="00A70481">
        <w:rPr>
          <w:rFonts w:ascii="Times New Roman" w:eastAsia="Times New Roman" w:hAnsi="Times New Roman" w:cs="Times New Roman"/>
          <w:sz w:val="24"/>
          <w:szCs w:val="24"/>
          <w:lang w:eastAsia="ru-RU"/>
        </w:rPr>
        <w:t>-11 классов  установлена  пятидневная рабочая неделя.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w:t>
      </w:r>
    </w:p>
    <w:p w:rsidR="00C45B4D" w:rsidRPr="00C45B4D" w:rsidRDefault="00C45B4D" w:rsidP="00C45B4D">
      <w:pPr>
        <w:spacing w:after="0"/>
        <w:ind w:left="-15" w:right="90"/>
        <w:jc w:val="both"/>
        <w:rPr>
          <w:rFonts w:ascii="Times New Roman" w:hAnsi="Times New Roman" w:cs="Times New Roman"/>
          <w:sz w:val="24"/>
        </w:rPr>
      </w:pPr>
      <w:r w:rsidRPr="00C45B4D">
        <w:rPr>
          <w:rFonts w:ascii="Times New Roman" w:hAnsi="Times New Roman" w:cs="Times New Roman"/>
        </w:rPr>
        <w:t xml:space="preserve">С </w:t>
      </w:r>
      <w:r w:rsidRPr="00C45B4D">
        <w:rPr>
          <w:rFonts w:ascii="Times New Roman" w:hAnsi="Times New Roman" w:cs="Times New Roman"/>
          <w:sz w:val="24"/>
        </w:rPr>
        <w:t>1 сентября 2024 года Школа приступила к реализации ООП всех уровней образования с учетом поправо</w:t>
      </w:r>
      <w:r>
        <w:rPr>
          <w:rFonts w:ascii="Times New Roman" w:hAnsi="Times New Roman" w:cs="Times New Roman"/>
          <w:sz w:val="24"/>
        </w:rPr>
        <w:t>к во ФГОС и ФОП. На педсовете 28</w:t>
      </w:r>
      <w:r w:rsidRPr="00C45B4D">
        <w:rPr>
          <w:rFonts w:ascii="Times New Roman" w:hAnsi="Times New Roman" w:cs="Times New Roman"/>
          <w:sz w:val="24"/>
        </w:rPr>
        <w:t xml:space="preserve">.08.2024 были утверждены новые редакции ООП уровней образования по новым требованиям ФГОС и ФОП. </w:t>
      </w:r>
    </w:p>
    <w:p w:rsidR="00C45B4D" w:rsidRPr="00C45B4D" w:rsidRDefault="00C45B4D" w:rsidP="00C45B4D">
      <w:pPr>
        <w:spacing w:after="0"/>
        <w:ind w:left="-15" w:right="90"/>
        <w:jc w:val="both"/>
        <w:rPr>
          <w:rFonts w:ascii="Times New Roman" w:hAnsi="Times New Roman" w:cs="Times New Roman"/>
          <w:sz w:val="24"/>
        </w:rPr>
      </w:pPr>
      <w:r w:rsidRPr="00C45B4D">
        <w:rPr>
          <w:rFonts w:ascii="Times New Roman" w:hAnsi="Times New Roman" w:cs="Times New Roman"/>
          <w:sz w:val="24"/>
        </w:rPr>
        <w:t xml:space="preserve">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 </w:t>
      </w:r>
    </w:p>
    <w:p w:rsidR="00C45B4D" w:rsidRPr="00C45B4D" w:rsidRDefault="00C45B4D" w:rsidP="00C45B4D">
      <w:pPr>
        <w:spacing w:after="0"/>
        <w:ind w:left="-15" w:right="90"/>
        <w:jc w:val="both"/>
        <w:rPr>
          <w:rFonts w:ascii="Times New Roman" w:hAnsi="Times New Roman" w:cs="Times New Roman"/>
          <w:sz w:val="24"/>
        </w:rPr>
      </w:pPr>
      <w:r w:rsidRPr="00C45B4D">
        <w:rPr>
          <w:rFonts w:ascii="Times New Roman" w:hAnsi="Times New Roman" w:cs="Times New Roman"/>
          <w:sz w:val="24"/>
        </w:rPr>
        <w:t xml:space="preserve">В ООП НОО и ООО включили рабочие программы учебного предмета «Труд (технология)» (приказ Минпросвещения от 19.03.2024 № 171). В ООП ООО и СОО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 </w:t>
      </w:r>
    </w:p>
    <w:p w:rsidR="0029343F" w:rsidRDefault="00C45B4D" w:rsidP="004B163C">
      <w:pPr>
        <w:spacing w:after="0"/>
        <w:ind w:left="-15" w:right="90"/>
        <w:jc w:val="both"/>
        <w:rPr>
          <w:rFonts w:ascii="Times New Roman" w:hAnsi="Times New Roman" w:cs="Times New Roman"/>
          <w:sz w:val="24"/>
        </w:rPr>
      </w:pPr>
      <w:r w:rsidRPr="00C45B4D">
        <w:rPr>
          <w:rFonts w:ascii="Times New Roman" w:hAnsi="Times New Roman" w:cs="Times New Roman"/>
          <w:sz w:val="24"/>
        </w:rPr>
        <w:t xml:space="preserve">Привели учебные планы ООП всех уровней в соответствие с ФГОС и ФОП. В ООП ООО и СОО разделили физкультуру и ОБЗР на две предметные области, в ООП НОО </w:t>
      </w:r>
      <w:proofErr w:type="gramStart"/>
      <w:r w:rsidRPr="00C45B4D">
        <w:rPr>
          <w:rFonts w:ascii="Times New Roman" w:hAnsi="Times New Roman" w:cs="Times New Roman"/>
          <w:sz w:val="24"/>
        </w:rPr>
        <w:t>и ООО у</w:t>
      </w:r>
      <w:proofErr w:type="gramEnd"/>
      <w:r w:rsidRPr="00C45B4D">
        <w:rPr>
          <w:rFonts w:ascii="Times New Roman" w:hAnsi="Times New Roman" w:cs="Times New Roman"/>
          <w:sz w:val="24"/>
        </w:rPr>
        <w:t xml:space="preserve">казали в предметной области «Технология» учебный предмет «Труд </w:t>
      </w:r>
      <w:r>
        <w:rPr>
          <w:rFonts w:ascii="Times New Roman" w:hAnsi="Times New Roman" w:cs="Times New Roman"/>
          <w:sz w:val="24"/>
        </w:rPr>
        <w:t xml:space="preserve"> </w:t>
      </w:r>
      <w:r w:rsidRPr="00C45B4D">
        <w:rPr>
          <w:rFonts w:ascii="Times New Roman" w:hAnsi="Times New Roman" w:cs="Times New Roman"/>
          <w:sz w:val="24"/>
        </w:rPr>
        <w:t>(технология)».</w:t>
      </w:r>
      <w:r w:rsidRPr="00C45B4D">
        <w:rPr>
          <w:rFonts w:ascii="Times New Roman" w:hAnsi="Times New Roman" w:cs="Times New Roman"/>
          <w:b/>
          <w:sz w:val="24"/>
        </w:rPr>
        <w:t xml:space="preserve"> </w:t>
      </w:r>
    </w:p>
    <w:p w:rsidR="004B163C" w:rsidRDefault="004B163C" w:rsidP="004B163C">
      <w:pPr>
        <w:spacing w:after="0"/>
        <w:ind w:left="-15" w:right="90"/>
        <w:jc w:val="both"/>
        <w:rPr>
          <w:rFonts w:ascii="Times New Roman" w:hAnsi="Times New Roman" w:cs="Times New Roman"/>
          <w:sz w:val="24"/>
        </w:rPr>
      </w:pPr>
    </w:p>
    <w:p w:rsidR="00C45B4D" w:rsidRPr="00DE5391" w:rsidRDefault="00C45B4D" w:rsidP="00C45B4D">
      <w:pPr>
        <w:ind w:left="142" w:right="90" w:firstLine="551"/>
        <w:jc w:val="center"/>
        <w:rPr>
          <w:rFonts w:ascii="Times New Roman" w:hAnsi="Times New Roman" w:cs="Times New Roman"/>
          <w:sz w:val="24"/>
          <w:u w:val="single"/>
        </w:rPr>
      </w:pPr>
      <w:r w:rsidRPr="00DE5391">
        <w:rPr>
          <w:rFonts w:ascii="Times New Roman" w:hAnsi="Times New Roman" w:cs="Times New Roman"/>
          <w:sz w:val="24"/>
          <w:u w:val="single"/>
        </w:rPr>
        <w:t>Профиль обучения</w:t>
      </w:r>
    </w:p>
    <w:p w:rsidR="001464D1" w:rsidRDefault="00C45B4D" w:rsidP="001464D1">
      <w:pPr>
        <w:ind w:left="142" w:right="90" w:firstLine="551"/>
        <w:jc w:val="both"/>
        <w:rPr>
          <w:rFonts w:ascii="Times New Roman" w:hAnsi="Times New Roman" w:cs="Times New Roman"/>
          <w:sz w:val="24"/>
        </w:rPr>
      </w:pPr>
      <w:r w:rsidRPr="00C45B4D">
        <w:rPr>
          <w:rFonts w:ascii="Times New Roman" w:hAnsi="Times New Roman" w:cs="Times New Roman"/>
          <w:sz w:val="24"/>
        </w:rPr>
        <w:t>В 2024 году Школа на уровне среднего общего обра</w:t>
      </w:r>
      <w:r>
        <w:rPr>
          <w:rFonts w:ascii="Times New Roman" w:hAnsi="Times New Roman" w:cs="Times New Roman"/>
          <w:sz w:val="24"/>
        </w:rPr>
        <w:t>зования реализует ФГОС СОО. Для об</w:t>
      </w:r>
      <w:r w:rsidRPr="00C45B4D">
        <w:rPr>
          <w:rFonts w:ascii="Times New Roman" w:hAnsi="Times New Roman" w:cs="Times New Roman"/>
          <w:sz w:val="24"/>
        </w:rPr>
        <w:t>уча</w:t>
      </w:r>
      <w:r>
        <w:rPr>
          <w:rFonts w:ascii="Times New Roman" w:hAnsi="Times New Roman" w:cs="Times New Roman"/>
          <w:sz w:val="24"/>
        </w:rPr>
        <w:t>ющихся 11-х класса были сформирован</w:t>
      </w:r>
      <w:r w:rsidRPr="00C45B4D">
        <w:rPr>
          <w:rFonts w:ascii="Times New Roman" w:hAnsi="Times New Roman" w:cs="Times New Roman"/>
          <w:sz w:val="24"/>
        </w:rPr>
        <w:t xml:space="preserve"> </w:t>
      </w:r>
      <w:r>
        <w:rPr>
          <w:rFonts w:ascii="Times New Roman" w:hAnsi="Times New Roman" w:cs="Times New Roman"/>
          <w:sz w:val="24"/>
        </w:rPr>
        <w:t>универсальный</w:t>
      </w:r>
      <w:r w:rsidRPr="00C45B4D">
        <w:rPr>
          <w:rFonts w:ascii="Times New Roman" w:hAnsi="Times New Roman" w:cs="Times New Roman"/>
          <w:sz w:val="24"/>
        </w:rPr>
        <w:t xml:space="preserve"> профиль с углубленным изучением уч</w:t>
      </w:r>
      <w:r>
        <w:rPr>
          <w:rFonts w:ascii="Times New Roman" w:hAnsi="Times New Roman" w:cs="Times New Roman"/>
          <w:sz w:val="24"/>
        </w:rPr>
        <w:t>ебных предметов на основании заявления обучающихся и их родителей (законных представителей): «Математика», «Биология», «Химия», «Информатика».</w:t>
      </w:r>
    </w:p>
    <w:p w:rsidR="00A400AD" w:rsidRPr="001464D1" w:rsidRDefault="001464D1" w:rsidP="001464D1">
      <w:pPr>
        <w:ind w:left="142" w:right="90" w:firstLine="551"/>
        <w:jc w:val="both"/>
        <w:rPr>
          <w:rFonts w:ascii="Times New Roman" w:hAnsi="Times New Roman" w:cs="Times New Roman"/>
          <w:b/>
          <w:sz w:val="24"/>
        </w:rPr>
      </w:pPr>
      <w:r w:rsidRPr="001464D1">
        <w:rPr>
          <w:rFonts w:ascii="Times New Roman" w:hAnsi="Times New Roman" w:cs="Times New Roman"/>
          <w:b/>
          <w:sz w:val="24"/>
        </w:rPr>
        <w:t>3.1.</w:t>
      </w:r>
      <w:r w:rsidR="00A400AD" w:rsidRPr="001464D1">
        <w:rPr>
          <w:rFonts w:ascii="Times New Roman" w:hAnsi="Times New Roman" w:cs="Times New Roman"/>
          <w:b/>
          <w:sz w:val="24"/>
        </w:rPr>
        <w:t xml:space="preserve">Воспитательная работа </w:t>
      </w:r>
    </w:p>
    <w:p w:rsidR="00A400AD" w:rsidRPr="00A400AD" w:rsidRDefault="00A400AD" w:rsidP="00A400AD">
      <w:pPr>
        <w:spacing w:after="0"/>
        <w:ind w:left="-15" w:right="90"/>
        <w:jc w:val="both"/>
        <w:rPr>
          <w:rFonts w:ascii="Times New Roman" w:hAnsi="Times New Roman" w:cs="Times New Roman"/>
          <w:sz w:val="24"/>
        </w:rPr>
      </w:pPr>
      <w:r w:rsidRPr="00A400AD">
        <w:rPr>
          <w:rFonts w:ascii="Times New Roman" w:hAnsi="Times New Roman" w:cs="Times New Roman"/>
          <w:sz w:val="24"/>
        </w:rPr>
        <w:t xml:space="preserve">В 2024 году воспитательная работа в Школе строилась на основе рабочей программы воспитания и календарных планов воспитательной работы, разработанных на основе Федеральной рабочей программы воспитания, являющейся структурным элементом Федеральных образовательных программ начального общего, основного общего, среднего общего образования.  </w:t>
      </w:r>
    </w:p>
    <w:p w:rsidR="00A400AD" w:rsidRPr="00A400AD" w:rsidRDefault="00A400AD" w:rsidP="00A400AD">
      <w:pPr>
        <w:spacing w:after="0"/>
        <w:ind w:left="-15" w:right="90"/>
        <w:jc w:val="both"/>
        <w:rPr>
          <w:rFonts w:ascii="Times New Roman" w:hAnsi="Times New Roman" w:cs="Times New Roman"/>
          <w:sz w:val="24"/>
        </w:rPr>
      </w:pPr>
      <w:r w:rsidRPr="00A400AD">
        <w:rPr>
          <w:rFonts w:ascii="Times New Roman" w:hAnsi="Times New Roman" w:cs="Times New Roman"/>
          <w:sz w:val="24"/>
        </w:rPr>
        <w:t>Общая цель воспитания обучающихся в Школе: развитие личности, создание условий для самоопределения и социализации на основе социокультурных, духовно</w:t>
      </w:r>
      <w:r w:rsidR="00B90445">
        <w:rPr>
          <w:rFonts w:ascii="Times New Roman" w:hAnsi="Times New Roman" w:cs="Times New Roman"/>
          <w:sz w:val="24"/>
        </w:rPr>
        <w:t>-</w:t>
      </w:r>
      <w:r w:rsidRPr="00A400AD">
        <w:rPr>
          <w:rFonts w:ascii="Times New Roman" w:hAnsi="Times New Roman" w:cs="Times New Roman"/>
          <w:sz w:val="24"/>
        </w:rPr>
        <w:t xml:space="preserve">нравственных ценностей и принятых в российском обществе правил и норм поведения в интересах человека, семьи, общества и государства; </w:t>
      </w:r>
      <w:proofErr w:type="gramStart"/>
      <w:r w:rsidRPr="00A400AD">
        <w:rPr>
          <w:rFonts w:ascii="Times New Roman" w:hAnsi="Times New Roman" w:cs="Times New Roman"/>
          <w:sz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w:t>
      </w:r>
      <w:r w:rsidRPr="00A400AD">
        <w:rPr>
          <w:rFonts w:ascii="Times New Roman" w:hAnsi="Times New Roman" w:cs="Times New Roman"/>
          <w:sz w:val="24"/>
        </w:rPr>
        <w:lastRenderedPageBreak/>
        <w:t xml:space="preserve">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roofErr w:type="gramEnd"/>
    </w:p>
    <w:p w:rsidR="00A400AD" w:rsidRPr="00A400AD" w:rsidRDefault="00A400AD" w:rsidP="00A400AD">
      <w:pPr>
        <w:spacing w:after="0"/>
        <w:ind w:left="708" w:right="90"/>
        <w:jc w:val="both"/>
        <w:rPr>
          <w:rFonts w:ascii="Times New Roman" w:hAnsi="Times New Roman" w:cs="Times New Roman"/>
          <w:sz w:val="24"/>
        </w:rPr>
      </w:pPr>
      <w:r w:rsidRPr="00A400AD">
        <w:rPr>
          <w:rFonts w:ascii="Times New Roman" w:hAnsi="Times New Roman" w:cs="Times New Roman"/>
          <w:sz w:val="24"/>
        </w:rPr>
        <w:t xml:space="preserve">Задачи воспитания обучающихся:  </w:t>
      </w:r>
    </w:p>
    <w:p w:rsidR="00A400AD" w:rsidRPr="00A400AD" w:rsidRDefault="00A400AD" w:rsidP="00A400AD">
      <w:pPr>
        <w:spacing w:after="0" w:line="269" w:lineRule="auto"/>
        <w:ind w:right="90"/>
        <w:jc w:val="both"/>
        <w:rPr>
          <w:rFonts w:ascii="Times New Roman" w:hAnsi="Times New Roman" w:cs="Times New Roman"/>
          <w:sz w:val="24"/>
        </w:rPr>
      </w:pPr>
      <w:r>
        <w:rPr>
          <w:rFonts w:ascii="Times New Roman" w:hAnsi="Times New Roman" w:cs="Times New Roman"/>
          <w:sz w:val="24"/>
        </w:rPr>
        <w:t>1.</w:t>
      </w:r>
      <w:r w:rsidRPr="00A400AD">
        <w:rPr>
          <w:rFonts w:ascii="Times New Roman" w:hAnsi="Times New Roman" w:cs="Times New Roman"/>
          <w:sz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A400AD" w:rsidRPr="00A400AD" w:rsidRDefault="00A400AD" w:rsidP="00A400AD">
      <w:pPr>
        <w:spacing w:after="0" w:line="269" w:lineRule="auto"/>
        <w:ind w:right="90"/>
        <w:jc w:val="both"/>
        <w:rPr>
          <w:rFonts w:ascii="Times New Roman" w:hAnsi="Times New Roman" w:cs="Times New Roman"/>
          <w:sz w:val="24"/>
        </w:rPr>
      </w:pPr>
      <w:r>
        <w:rPr>
          <w:rFonts w:ascii="Times New Roman" w:hAnsi="Times New Roman" w:cs="Times New Roman"/>
          <w:sz w:val="24"/>
        </w:rPr>
        <w:t>2.</w:t>
      </w:r>
      <w:r w:rsidRPr="00A400AD">
        <w:rPr>
          <w:rFonts w:ascii="Times New Roman" w:hAnsi="Times New Roman" w:cs="Times New Roman"/>
          <w:sz w:val="24"/>
        </w:rPr>
        <w:t xml:space="preserve">формирование и развитие личностных отношений к этим нормам, ценностям, традициям (их освоение, принятие);  </w:t>
      </w:r>
    </w:p>
    <w:p w:rsidR="00A400AD" w:rsidRPr="00A400AD" w:rsidRDefault="00A400AD" w:rsidP="00A400AD">
      <w:pPr>
        <w:spacing w:after="0" w:line="269" w:lineRule="auto"/>
        <w:ind w:right="90"/>
        <w:jc w:val="both"/>
        <w:rPr>
          <w:rFonts w:ascii="Times New Roman" w:hAnsi="Times New Roman" w:cs="Times New Roman"/>
          <w:sz w:val="24"/>
        </w:rPr>
      </w:pPr>
      <w:r>
        <w:rPr>
          <w:rFonts w:ascii="Times New Roman" w:hAnsi="Times New Roman" w:cs="Times New Roman"/>
          <w:sz w:val="24"/>
        </w:rPr>
        <w:t>3.</w:t>
      </w:r>
      <w:r w:rsidRPr="00A400AD">
        <w:rPr>
          <w:rFonts w:ascii="Times New Roman" w:hAnsi="Times New Roman" w:cs="Times New Roman"/>
          <w:sz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A400AD" w:rsidRPr="00A400AD" w:rsidRDefault="00A400AD" w:rsidP="00A400AD">
      <w:pPr>
        <w:spacing w:after="0" w:line="269" w:lineRule="auto"/>
        <w:ind w:right="90"/>
        <w:jc w:val="both"/>
        <w:rPr>
          <w:rFonts w:ascii="Times New Roman" w:hAnsi="Times New Roman" w:cs="Times New Roman"/>
          <w:sz w:val="24"/>
        </w:rPr>
      </w:pPr>
      <w:r>
        <w:rPr>
          <w:rFonts w:ascii="Times New Roman" w:hAnsi="Times New Roman" w:cs="Times New Roman"/>
          <w:sz w:val="24"/>
        </w:rPr>
        <w:t>4.</w:t>
      </w:r>
      <w:r w:rsidRPr="00A400AD">
        <w:rPr>
          <w:rFonts w:ascii="Times New Roman" w:hAnsi="Times New Roman" w:cs="Times New Roman"/>
          <w:sz w:val="24"/>
        </w:rPr>
        <w:t xml:space="preserve">достижение личностных результатов освоения общеобразовательных программ в соответствии с ФГОС.  </w:t>
      </w:r>
    </w:p>
    <w:p w:rsidR="00A400AD" w:rsidRPr="00A400AD" w:rsidRDefault="00A400AD" w:rsidP="00A400AD">
      <w:pPr>
        <w:spacing w:after="0"/>
        <w:ind w:left="-15" w:right="90"/>
        <w:jc w:val="both"/>
        <w:rPr>
          <w:rFonts w:ascii="Times New Roman" w:hAnsi="Times New Roman" w:cs="Times New Roman"/>
          <w:sz w:val="24"/>
        </w:rPr>
      </w:pPr>
      <w:r w:rsidRPr="00A400AD">
        <w:rPr>
          <w:rFonts w:ascii="Times New Roman" w:hAnsi="Times New Roman" w:cs="Times New Roman"/>
          <w:sz w:val="24"/>
        </w:rPr>
        <w:t xml:space="preserve">В 2024 году воспитательная работа осуществлялась по следующим основным направлениям воспитательной деятельности:  </w:t>
      </w:r>
    </w:p>
    <w:p w:rsidR="00A400AD" w:rsidRPr="00A400AD" w:rsidRDefault="00A400AD" w:rsidP="00A400AD">
      <w:pPr>
        <w:spacing w:after="0" w:line="269" w:lineRule="auto"/>
        <w:ind w:right="90"/>
        <w:jc w:val="both"/>
        <w:rPr>
          <w:rFonts w:ascii="Times New Roman" w:hAnsi="Times New Roman" w:cs="Times New Roman"/>
          <w:sz w:val="24"/>
        </w:rPr>
      </w:pPr>
      <w:r>
        <w:rPr>
          <w:rFonts w:ascii="Times New Roman" w:hAnsi="Times New Roman" w:cs="Times New Roman"/>
          <w:sz w:val="24"/>
        </w:rPr>
        <w:t>-</w:t>
      </w:r>
      <w:r w:rsidRPr="00A400AD">
        <w:rPr>
          <w:rFonts w:ascii="Times New Roman" w:hAnsi="Times New Roman" w:cs="Times New Roman"/>
          <w:sz w:val="24"/>
        </w:rPr>
        <w:t xml:space="preserve">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A400AD" w:rsidRPr="00A400AD" w:rsidRDefault="00A400AD" w:rsidP="00A400AD">
      <w:pPr>
        <w:spacing w:after="0" w:line="269" w:lineRule="auto"/>
        <w:ind w:right="90"/>
        <w:jc w:val="both"/>
        <w:rPr>
          <w:rFonts w:ascii="Times New Roman" w:hAnsi="Times New Roman" w:cs="Times New Roman"/>
          <w:sz w:val="24"/>
        </w:rPr>
      </w:pPr>
      <w:r>
        <w:rPr>
          <w:rFonts w:ascii="Times New Roman" w:hAnsi="Times New Roman" w:cs="Times New Roman"/>
          <w:sz w:val="24"/>
        </w:rPr>
        <w:t>-патриотическое воспитание-</w:t>
      </w:r>
      <w:r w:rsidRPr="00A400AD">
        <w:rPr>
          <w:rFonts w:ascii="Times New Roman" w:hAnsi="Times New Roman" w:cs="Times New Roman"/>
          <w:sz w:val="24"/>
        </w:rPr>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p>
    <w:p w:rsidR="00A400AD" w:rsidRPr="00A400AD" w:rsidRDefault="00A400AD" w:rsidP="00A400AD">
      <w:pPr>
        <w:spacing w:after="0"/>
        <w:ind w:left="-15" w:right="90"/>
        <w:jc w:val="both"/>
        <w:rPr>
          <w:rFonts w:ascii="Times New Roman" w:hAnsi="Times New Roman" w:cs="Times New Roman"/>
          <w:sz w:val="24"/>
        </w:rPr>
      </w:pPr>
      <w:r w:rsidRPr="00A400AD">
        <w:rPr>
          <w:rFonts w:ascii="Times New Roman" w:hAnsi="Times New Roman" w:cs="Times New Roman"/>
          <w:sz w:val="24"/>
        </w:rPr>
        <w:t xml:space="preserve">идентичности;  </w:t>
      </w:r>
    </w:p>
    <w:p w:rsidR="00A400AD" w:rsidRPr="00A400AD" w:rsidRDefault="00A400AD" w:rsidP="00A400AD">
      <w:pPr>
        <w:spacing w:after="0" w:line="269" w:lineRule="auto"/>
        <w:ind w:right="90"/>
        <w:jc w:val="both"/>
        <w:rPr>
          <w:rFonts w:ascii="Times New Roman" w:hAnsi="Times New Roman" w:cs="Times New Roman"/>
          <w:sz w:val="24"/>
        </w:rPr>
      </w:pPr>
      <w:r>
        <w:rPr>
          <w:rFonts w:ascii="Times New Roman" w:hAnsi="Times New Roman" w:cs="Times New Roman"/>
          <w:sz w:val="24"/>
        </w:rPr>
        <w:t>-</w:t>
      </w:r>
      <w:r w:rsidRPr="00A400AD">
        <w:rPr>
          <w:rFonts w:ascii="Times New Roman" w:hAnsi="Times New Roman" w:cs="Times New Roman"/>
          <w:sz w:val="24"/>
        </w:rPr>
        <w:t>ду</w:t>
      </w:r>
      <w:r>
        <w:rPr>
          <w:rFonts w:ascii="Times New Roman" w:hAnsi="Times New Roman" w:cs="Times New Roman"/>
          <w:sz w:val="24"/>
        </w:rPr>
        <w:t>ховно-нравственное воспитание -</w:t>
      </w:r>
      <w:r w:rsidRPr="00A400AD">
        <w:rPr>
          <w:rFonts w:ascii="Times New Roman" w:hAnsi="Times New Roman" w:cs="Times New Roman"/>
          <w:sz w:val="24"/>
        </w:rPr>
        <w:t>воспитание на основе духовно-нравственной культуры народов России, традиционных религий народов России,</w:t>
      </w:r>
      <w:r w:rsidRPr="00A400AD">
        <w:t xml:space="preserve"> </w:t>
      </w:r>
      <w:r w:rsidRPr="00A400AD">
        <w:rPr>
          <w:rFonts w:ascii="Times New Roman" w:hAnsi="Times New Roman" w:cs="Times New Roman"/>
          <w:sz w:val="24"/>
        </w:rPr>
        <w:t xml:space="preserve">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A400AD" w:rsidRPr="00A400AD" w:rsidRDefault="00A400AD" w:rsidP="00A400AD">
      <w:pPr>
        <w:spacing w:after="0" w:line="269" w:lineRule="auto"/>
        <w:ind w:right="90"/>
        <w:jc w:val="both"/>
        <w:rPr>
          <w:rFonts w:ascii="Times New Roman" w:hAnsi="Times New Roman" w:cs="Times New Roman"/>
          <w:sz w:val="24"/>
        </w:rPr>
      </w:pPr>
      <w:r>
        <w:rPr>
          <w:rFonts w:ascii="Times New Roman" w:hAnsi="Times New Roman" w:cs="Times New Roman"/>
          <w:sz w:val="24"/>
        </w:rPr>
        <w:t>-эстетическое воспитание -</w:t>
      </w:r>
      <w:r w:rsidRPr="00A400AD">
        <w:rPr>
          <w:rFonts w:ascii="Times New Roman" w:hAnsi="Times New Roman" w:cs="Times New Roman"/>
          <w:sz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400AD" w:rsidRPr="00A400AD" w:rsidRDefault="00A400AD" w:rsidP="00A400AD">
      <w:pPr>
        <w:spacing w:after="0" w:line="269" w:lineRule="auto"/>
        <w:ind w:right="90"/>
        <w:jc w:val="both"/>
        <w:rPr>
          <w:rFonts w:ascii="Times New Roman" w:hAnsi="Times New Roman" w:cs="Times New Roman"/>
          <w:sz w:val="24"/>
        </w:rPr>
      </w:pPr>
      <w:r>
        <w:rPr>
          <w:rFonts w:ascii="Times New Roman" w:hAnsi="Times New Roman" w:cs="Times New Roman"/>
          <w:sz w:val="24"/>
        </w:rPr>
        <w:t>-</w:t>
      </w:r>
      <w:r w:rsidRPr="00A400AD">
        <w:rPr>
          <w:rFonts w:ascii="Times New Roman" w:hAnsi="Times New Roman" w:cs="Times New Roman"/>
          <w:sz w:val="24"/>
        </w:rPr>
        <w:t xml:space="preserve">физическое воспитание, формирование культуры здорового образа жизни </w:t>
      </w:r>
      <w:r>
        <w:rPr>
          <w:rFonts w:ascii="Times New Roman" w:hAnsi="Times New Roman" w:cs="Times New Roman"/>
          <w:sz w:val="24"/>
        </w:rPr>
        <w:t>и эмоционального благополучия -</w:t>
      </w:r>
      <w:r w:rsidRPr="00A400AD">
        <w:rPr>
          <w:rFonts w:ascii="Times New Roman" w:hAnsi="Times New Roman" w:cs="Times New Roman"/>
          <w:sz w:val="24"/>
        </w:rPr>
        <w:t xml:space="preserve">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A400AD" w:rsidRPr="00A400AD" w:rsidRDefault="00A400AD" w:rsidP="00A400AD">
      <w:pPr>
        <w:spacing w:after="0"/>
        <w:ind w:right="90"/>
        <w:jc w:val="both"/>
        <w:rPr>
          <w:rFonts w:ascii="Times New Roman" w:hAnsi="Times New Roman" w:cs="Times New Roman"/>
          <w:sz w:val="24"/>
        </w:rPr>
      </w:pPr>
      <w:r>
        <w:rPr>
          <w:rFonts w:ascii="Times New Roman" w:hAnsi="Times New Roman" w:cs="Times New Roman"/>
          <w:sz w:val="24"/>
        </w:rPr>
        <w:t>-трудовое воспитание-</w:t>
      </w:r>
      <w:r w:rsidRPr="00A400AD">
        <w:rPr>
          <w:rFonts w:ascii="Times New Roman" w:hAnsi="Times New Roman" w:cs="Times New Roman"/>
          <w:sz w:val="24"/>
        </w:rPr>
        <w:t>воспитание уважения к труду, трудящимся, результатам труда (своего и других людей), ориентация на трудовую деятельность, получение профессии,</w:t>
      </w:r>
      <w:r w:rsidRPr="00A400AD">
        <w:rPr>
          <w:sz w:val="24"/>
        </w:rPr>
        <w:t xml:space="preserve"> </w:t>
      </w:r>
      <w:r w:rsidRPr="00A400AD">
        <w:rPr>
          <w:rFonts w:ascii="Times New Roman" w:hAnsi="Times New Roman" w:cs="Times New Roman"/>
          <w:sz w:val="24"/>
        </w:rPr>
        <w:t xml:space="preserve">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A400AD" w:rsidRPr="00A400AD" w:rsidRDefault="00A400AD" w:rsidP="00A400AD">
      <w:pPr>
        <w:spacing w:after="12"/>
        <w:ind w:right="90"/>
        <w:jc w:val="both"/>
        <w:rPr>
          <w:rFonts w:ascii="Times New Roman" w:hAnsi="Times New Roman" w:cs="Times New Roman"/>
          <w:sz w:val="24"/>
        </w:rPr>
      </w:pPr>
      <w:r>
        <w:rPr>
          <w:rFonts w:ascii="Times New Roman" w:hAnsi="Times New Roman" w:cs="Times New Roman"/>
          <w:sz w:val="24"/>
        </w:rPr>
        <w:t>- экологическое воспитание-</w:t>
      </w:r>
      <w:r w:rsidRPr="00A400AD">
        <w:rPr>
          <w:rFonts w:ascii="Times New Roman" w:hAnsi="Times New Roman" w:cs="Times New Roman"/>
          <w:sz w:val="24"/>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A400AD" w:rsidRPr="00A400AD" w:rsidRDefault="00A400AD" w:rsidP="00A400AD">
      <w:pPr>
        <w:spacing w:after="12"/>
        <w:ind w:right="90"/>
        <w:jc w:val="both"/>
        <w:rPr>
          <w:rFonts w:ascii="Times New Roman" w:hAnsi="Times New Roman" w:cs="Times New Roman"/>
          <w:sz w:val="24"/>
        </w:rPr>
      </w:pPr>
      <w:r>
        <w:rPr>
          <w:rFonts w:ascii="Times New Roman" w:hAnsi="Times New Roman" w:cs="Times New Roman"/>
          <w:sz w:val="24"/>
        </w:rPr>
        <w:t xml:space="preserve">- </w:t>
      </w:r>
      <w:r w:rsidRPr="00A400AD">
        <w:rPr>
          <w:rFonts w:ascii="Times New Roman" w:hAnsi="Times New Roman" w:cs="Times New Roman"/>
          <w:sz w:val="24"/>
        </w:rPr>
        <w:t xml:space="preserve">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A400AD" w:rsidRPr="00A400AD" w:rsidRDefault="00A400AD" w:rsidP="00A400AD">
      <w:pPr>
        <w:ind w:left="-15" w:right="90"/>
        <w:jc w:val="both"/>
        <w:rPr>
          <w:rFonts w:ascii="Times New Roman" w:hAnsi="Times New Roman" w:cs="Times New Roman"/>
          <w:sz w:val="24"/>
        </w:rPr>
      </w:pPr>
      <w:r w:rsidRPr="00A400AD">
        <w:rPr>
          <w:rFonts w:ascii="Times New Roman" w:hAnsi="Times New Roman" w:cs="Times New Roman"/>
          <w:sz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модулях программы воспитания.  </w:t>
      </w:r>
    </w:p>
    <w:p w:rsidR="00A400AD" w:rsidRPr="00A400AD" w:rsidRDefault="00A400AD" w:rsidP="00A400AD">
      <w:pPr>
        <w:spacing w:after="23"/>
        <w:ind w:left="703" w:hanging="10"/>
        <w:jc w:val="both"/>
        <w:rPr>
          <w:rFonts w:ascii="Times New Roman" w:hAnsi="Times New Roman" w:cs="Times New Roman"/>
          <w:sz w:val="24"/>
        </w:rPr>
      </w:pPr>
      <w:r w:rsidRPr="00A400AD">
        <w:rPr>
          <w:rFonts w:ascii="Times New Roman" w:hAnsi="Times New Roman" w:cs="Times New Roman"/>
          <w:sz w:val="24"/>
          <w:u w:val="single" w:color="000000"/>
        </w:rPr>
        <w:lastRenderedPageBreak/>
        <w:t>Модуль «Классное руководство»</w:t>
      </w:r>
      <w:r w:rsidRPr="00A400AD">
        <w:rPr>
          <w:rFonts w:ascii="Times New Roman" w:hAnsi="Times New Roman" w:cs="Times New Roman"/>
          <w:sz w:val="24"/>
        </w:rPr>
        <w:t xml:space="preserve">  </w:t>
      </w:r>
    </w:p>
    <w:p w:rsidR="00A400AD" w:rsidRPr="00A400AD" w:rsidRDefault="00A400AD" w:rsidP="00A400AD">
      <w:pPr>
        <w:spacing w:after="0"/>
        <w:ind w:left="-15" w:right="90" w:firstLine="708"/>
        <w:jc w:val="both"/>
        <w:rPr>
          <w:rFonts w:ascii="Times New Roman" w:hAnsi="Times New Roman" w:cs="Times New Roman"/>
          <w:sz w:val="24"/>
        </w:rPr>
      </w:pPr>
      <w:r w:rsidRPr="00A400AD">
        <w:rPr>
          <w:rFonts w:ascii="Times New Roman" w:hAnsi="Times New Roman" w:cs="Times New Roman"/>
          <w:sz w:val="24"/>
        </w:rPr>
        <w:t>В 2024 г</w:t>
      </w:r>
      <w:r>
        <w:rPr>
          <w:rFonts w:ascii="Times New Roman" w:hAnsi="Times New Roman" w:cs="Times New Roman"/>
          <w:sz w:val="24"/>
        </w:rPr>
        <w:t>оду в школе было сформировано 10</w:t>
      </w:r>
      <w:r w:rsidRPr="00A400AD">
        <w:rPr>
          <w:rFonts w:ascii="Times New Roman" w:hAnsi="Times New Roman" w:cs="Times New Roman"/>
          <w:sz w:val="24"/>
        </w:rPr>
        <w:t xml:space="preserve"> класс</w:t>
      </w:r>
      <w:r>
        <w:rPr>
          <w:rFonts w:ascii="Times New Roman" w:hAnsi="Times New Roman" w:cs="Times New Roman"/>
          <w:sz w:val="24"/>
        </w:rPr>
        <w:t>ов</w:t>
      </w:r>
      <w:r w:rsidRPr="00A400AD">
        <w:rPr>
          <w:rFonts w:ascii="Times New Roman" w:hAnsi="Times New Roman" w:cs="Times New Roman"/>
          <w:sz w:val="24"/>
        </w:rPr>
        <w:t>-комплект</w:t>
      </w:r>
      <w:r>
        <w:rPr>
          <w:rFonts w:ascii="Times New Roman" w:hAnsi="Times New Roman" w:cs="Times New Roman"/>
          <w:sz w:val="24"/>
        </w:rPr>
        <w:t>ов. Классными руководителями 1-4,5-9,</w:t>
      </w:r>
      <w:r w:rsidRPr="00A400AD">
        <w:rPr>
          <w:rFonts w:ascii="Times New Roman" w:hAnsi="Times New Roman" w:cs="Times New Roman"/>
          <w:sz w:val="24"/>
        </w:rPr>
        <w:t xml:space="preserve">11-х классов составлены планы воспитательной работы с классами в соответствии с рабочей программой воспитания и календарными планами воспитательной работы школы.  </w:t>
      </w:r>
    </w:p>
    <w:p w:rsidR="00A400AD" w:rsidRPr="00A400AD" w:rsidRDefault="00A400AD" w:rsidP="00A400AD">
      <w:pPr>
        <w:spacing w:after="0"/>
        <w:ind w:left="-15" w:right="90" w:firstLine="708"/>
        <w:jc w:val="both"/>
        <w:rPr>
          <w:rFonts w:ascii="Times New Roman" w:hAnsi="Times New Roman" w:cs="Times New Roman"/>
          <w:sz w:val="24"/>
        </w:rPr>
      </w:pPr>
      <w:r w:rsidRPr="00A400AD">
        <w:rPr>
          <w:rFonts w:ascii="Times New Roman" w:hAnsi="Times New Roman" w:cs="Times New Roman"/>
          <w:sz w:val="24"/>
        </w:rPr>
        <w:t xml:space="preserve">Классные руководители осуществляют работу как с коллективом класса в целом, так и индивидуальную работу с </w:t>
      </w:r>
      <w:r>
        <w:rPr>
          <w:rFonts w:ascii="Times New Roman" w:hAnsi="Times New Roman" w:cs="Times New Roman"/>
          <w:sz w:val="24"/>
        </w:rPr>
        <w:t>об</w:t>
      </w:r>
      <w:r w:rsidRPr="00A400AD">
        <w:rPr>
          <w:rFonts w:ascii="Times New Roman" w:hAnsi="Times New Roman" w:cs="Times New Roman"/>
          <w:sz w:val="24"/>
        </w:rPr>
        <w:t>уча</w:t>
      </w:r>
      <w:r>
        <w:rPr>
          <w:rFonts w:ascii="Times New Roman" w:hAnsi="Times New Roman" w:cs="Times New Roman"/>
          <w:sz w:val="24"/>
        </w:rPr>
        <w:t>ю</w:t>
      </w:r>
      <w:r w:rsidRPr="00A400AD">
        <w:rPr>
          <w:rFonts w:ascii="Times New Roman" w:hAnsi="Times New Roman" w:cs="Times New Roman"/>
          <w:sz w:val="24"/>
        </w:rPr>
        <w:t>щимися вверенного ему класса, а также работу с учителями</w:t>
      </w:r>
      <w:r>
        <w:rPr>
          <w:rFonts w:ascii="Times New Roman" w:hAnsi="Times New Roman" w:cs="Times New Roman"/>
          <w:sz w:val="24"/>
        </w:rPr>
        <w:t>-</w:t>
      </w:r>
      <w:r w:rsidRPr="00A400AD">
        <w:rPr>
          <w:rFonts w:ascii="Times New Roman" w:hAnsi="Times New Roman" w:cs="Times New Roman"/>
          <w:sz w:val="24"/>
        </w:rPr>
        <w:t xml:space="preserve">предметниками и родителями </w:t>
      </w:r>
      <w:r>
        <w:rPr>
          <w:rFonts w:ascii="Times New Roman" w:hAnsi="Times New Roman" w:cs="Times New Roman"/>
          <w:sz w:val="24"/>
        </w:rPr>
        <w:t>об</w:t>
      </w:r>
      <w:r w:rsidRPr="00A400AD">
        <w:rPr>
          <w:rFonts w:ascii="Times New Roman" w:hAnsi="Times New Roman" w:cs="Times New Roman"/>
          <w:sz w:val="24"/>
        </w:rPr>
        <w:t>уча</w:t>
      </w:r>
      <w:r>
        <w:rPr>
          <w:rFonts w:ascii="Times New Roman" w:hAnsi="Times New Roman" w:cs="Times New Roman"/>
          <w:sz w:val="24"/>
        </w:rPr>
        <w:t>ющихся (их законными представителями)</w:t>
      </w:r>
      <w:r w:rsidRPr="00A400AD">
        <w:rPr>
          <w:rFonts w:ascii="Times New Roman" w:hAnsi="Times New Roman" w:cs="Times New Roman"/>
          <w:sz w:val="24"/>
        </w:rPr>
        <w:t xml:space="preserve">  </w:t>
      </w:r>
    </w:p>
    <w:p w:rsidR="00A400AD" w:rsidRDefault="00A400AD" w:rsidP="00A400AD">
      <w:pPr>
        <w:spacing w:after="0"/>
        <w:ind w:left="-15" w:right="90" w:firstLine="708"/>
        <w:jc w:val="both"/>
        <w:rPr>
          <w:rFonts w:ascii="Times New Roman" w:hAnsi="Times New Roman" w:cs="Times New Roman"/>
          <w:sz w:val="24"/>
        </w:rPr>
      </w:pPr>
      <w:r w:rsidRPr="00A400AD">
        <w:rPr>
          <w:rFonts w:ascii="Times New Roman" w:hAnsi="Times New Roman" w:cs="Times New Roman"/>
          <w:sz w:val="24"/>
        </w:rPr>
        <w:t>В 2024 году классные руководители продолжили проведение еженедельно не только классных часов, но и информационно-просветительских занятий «Разговоры о важном». Кроме того, классные руководители 6-</w:t>
      </w:r>
      <w:r>
        <w:rPr>
          <w:rFonts w:ascii="Times New Roman" w:hAnsi="Times New Roman" w:cs="Times New Roman"/>
          <w:sz w:val="24"/>
        </w:rPr>
        <w:t xml:space="preserve">9, </w:t>
      </w:r>
      <w:r w:rsidRPr="00A400AD">
        <w:rPr>
          <w:rFonts w:ascii="Times New Roman" w:hAnsi="Times New Roman" w:cs="Times New Roman"/>
          <w:sz w:val="24"/>
        </w:rPr>
        <w:t xml:space="preserve">11-х классов проводят занятия по профориентации «Россия – мои горизонты» (в рамках внеурочной деятельности).  </w:t>
      </w:r>
    </w:p>
    <w:p w:rsidR="00A400AD" w:rsidRPr="00A400AD" w:rsidRDefault="00A400AD" w:rsidP="00A400AD">
      <w:pPr>
        <w:spacing w:after="0"/>
        <w:ind w:left="-15" w:right="90" w:firstLine="708"/>
        <w:jc w:val="both"/>
        <w:rPr>
          <w:rFonts w:ascii="Times New Roman" w:hAnsi="Times New Roman" w:cs="Times New Roman"/>
          <w:sz w:val="24"/>
        </w:rPr>
      </w:pPr>
      <w:r w:rsidRPr="00A400AD">
        <w:rPr>
          <w:rFonts w:ascii="Times New Roman" w:hAnsi="Times New Roman" w:cs="Times New Roman"/>
          <w:sz w:val="24"/>
        </w:rPr>
        <w:t>Деятельность классных руководителей поддерживается методическим объединением классных руководителей. В течение года проведены заседания, на которых рассматривались актуальные</w:t>
      </w:r>
      <w:r>
        <w:rPr>
          <w:rFonts w:ascii="Times New Roman" w:hAnsi="Times New Roman" w:cs="Times New Roman"/>
          <w:sz w:val="24"/>
        </w:rPr>
        <w:t xml:space="preserve"> проблемные вопросы воспитания:</w:t>
      </w:r>
      <w:r w:rsidR="00B90445">
        <w:rPr>
          <w:rFonts w:ascii="Times New Roman" w:hAnsi="Times New Roman" w:cs="Times New Roman"/>
          <w:sz w:val="24"/>
        </w:rPr>
        <w:t xml:space="preserve"> </w:t>
      </w:r>
      <w:r w:rsidRPr="00A400AD">
        <w:rPr>
          <w:rFonts w:ascii="Times New Roman" w:hAnsi="Times New Roman" w:cs="Times New Roman"/>
          <w:sz w:val="24"/>
        </w:rPr>
        <w:t xml:space="preserve">«Предупреждение суицидального поведения ребенка», «Безопасность детей на дорогах и транспорте», «Трудная жизненная ситуация и ее влияние на развитие ребенка», «Борьба с терроризмом», «Терпимое отношение в классных коллективах к обучающимся с ОВЗ и инвалидам». В рамках работы методического объединения состоялись практические занятия «Работа с детьми «группы риска»». </w:t>
      </w:r>
    </w:p>
    <w:p w:rsidR="00A400AD" w:rsidRPr="00A400AD" w:rsidRDefault="00A400AD" w:rsidP="00A400AD">
      <w:pPr>
        <w:spacing w:after="0"/>
        <w:ind w:left="703" w:hanging="10"/>
        <w:jc w:val="both"/>
        <w:rPr>
          <w:rFonts w:ascii="Times New Roman" w:hAnsi="Times New Roman" w:cs="Times New Roman"/>
          <w:sz w:val="24"/>
        </w:rPr>
      </w:pPr>
      <w:r w:rsidRPr="00A400AD">
        <w:rPr>
          <w:rFonts w:ascii="Times New Roman" w:hAnsi="Times New Roman" w:cs="Times New Roman"/>
          <w:sz w:val="24"/>
          <w:u w:val="single" w:color="000000"/>
        </w:rPr>
        <w:t>Модуль «Урочная деятельность»</w:t>
      </w:r>
      <w:r w:rsidRPr="00A400AD">
        <w:rPr>
          <w:rFonts w:ascii="Times New Roman" w:hAnsi="Times New Roman" w:cs="Times New Roman"/>
          <w:sz w:val="24"/>
        </w:rPr>
        <w:t xml:space="preserve">  </w:t>
      </w:r>
    </w:p>
    <w:p w:rsidR="00A400AD" w:rsidRPr="00A400AD" w:rsidRDefault="00A400AD" w:rsidP="00A400AD">
      <w:pPr>
        <w:ind w:left="-15" w:right="90"/>
        <w:jc w:val="both"/>
        <w:rPr>
          <w:rFonts w:ascii="Times New Roman" w:hAnsi="Times New Roman" w:cs="Times New Roman"/>
          <w:sz w:val="24"/>
        </w:rPr>
      </w:pPr>
      <w:r w:rsidRPr="00A400AD">
        <w:rPr>
          <w:rFonts w:ascii="Times New Roman" w:hAnsi="Times New Roman" w:cs="Times New Roman"/>
          <w:sz w:val="24"/>
        </w:rPr>
        <w:t>В рамках реализации модуля «Урочная деятельность» педагоги используют весь воспитательный потенциала урока, а именно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w:t>
      </w:r>
      <w:r>
        <w:rPr>
          <w:rFonts w:ascii="Times New Roman" w:hAnsi="Times New Roman" w:cs="Times New Roman"/>
          <w:sz w:val="24"/>
        </w:rPr>
        <w:t>бсуждения в классе. Кроме того,</w:t>
      </w:r>
      <w:r>
        <w:rPr>
          <w:rFonts w:ascii="Times New Roman" w:hAnsi="Times New Roman" w:cs="Times New Roman"/>
          <w:sz w:val="24"/>
        </w:rPr>
        <w:tab/>
        <w:t>об</w:t>
      </w:r>
      <w:r w:rsidRPr="00A400AD">
        <w:rPr>
          <w:rFonts w:ascii="Times New Roman" w:hAnsi="Times New Roman" w:cs="Times New Roman"/>
          <w:sz w:val="24"/>
        </w:rPr>
        <w:t>уча</w:t>
      </w:r>
      <w:r>
        <w:rPr>
          <w:rFonts w:ascii="Times New Roman" w:hAnsi="Times New Roman" w:cs="Times New Roman"/>
          <w:sz w:val="24"/>
        </w:rPr>
        <w:t>ю</w:t>
      </w:r>
      <w:r w:rsidRPr="00A400AD">
        <w:rPr>
          <w:rFonts w:ascii="Times New Roman" w:hAnsi="Times New Roman" w:cs="Times New Roman"/>
          <w:sz w:val="24"/>
        </w:rPr>
        <w:t>щиеся приобретают опыт самостоятельных проб, реализации инициатив и навыков самоорганизации, т.к. педагоги применяли интерактивные формы проведения уроков (урок-путешествие, интерактивная игра, проектирование, урок-исследование, урок-инсценировка</w:t>
      </w:r>
      <w:r>
        <w:rPr>
          <w:rFonts w:ascii="Times New Roman" w:hAnsi="Times New Roman" w:cs="Times New Roman"/>
          <w:sz w:val="24"/>
        </w:rPr>
        <w:t xml:space="preserve">, </w:t>
      </w:r>
      <w:r w:rsidRPr="00A400AD">
        <w:rPr>
          <w:rFonts w:ascii="Times New Roman" w:hAnsi="Times New Roman" w:cs="Times New Roman"/>
          <w:sz w:val="24"/>
        </w:rPr>
        <w:t xml:space="preserve">экскурсии и т.д.). </w:t>
      </w:r>
    </w:p>
    <w:p w:rsidR="00A400AD" w:rsidRPr="00A400AD" w:rsidRDefault="00255EFA" w:rsidP="00A400AD">
      <w:pPr>
        <w:ind w:left="-15" w:right="90"/>
        <w:jc w:val="both"/>
        <w:rPr>
          <w:rFonts w:ascii="Times New Roman" w:hAnsi="Times New Roman" w:cs="Times New Roman"/>
          <w:sz w:val="24"/>
        </w:rPr>
      </w:pPr>
      <w:r>
        <w:rPr>
          <w:rFonts w:ascii="Times New Roman" w:hAnsi="Times New Roman" w:cs="Times New Roman"/>
          <w:sz w:val="24"/>
        </w:rPr>
        <w:t>В рамках предметных декад</w:t>
      </w:r>
      <w:r w:rsidR="00A400AD" w:rsidRPr="00A400AD">
        <w:rPr>
          <w:rFonts w:ascii="Times New Roman" w:hAnsi="Times New Roman" w:cs="Times New Roman"/>
          <w:sz w:val="24"/>
        </w:rPr>
        <w:t xml:space="preserve"> проведены игры, викторины, </w:t>
      </w:r>
      <w:r>
        <w:rPr>
          <w:rFonts w:ascii="Times New Roman" w:hAnsi="Times New Roman" w:cs="Times New Roman"/>
          <w:sz w:val="24"/>
        </w:rPr>
        <w:t>интеллектуальные турниры, реализация исследовательских и творческих проектов,  которые</w:t>
      </w:r>
      <w:r w:rsidR="00A400AD" w:rsidRPr="00A400AD">
        <w:rPr>
          <w:rFonts w:ascii="Times New Roman" w:hAnsi="Times New Roman" w:cs="Times New Roman"/>
          <w:sz w:val="24"/>
        </w:rPr>
        <w:t xml:space="preserve"> стал</w:t>
      </w:r>
      <w:r>
        <w:rPr>
          <w:rFonts w:ascii="Times New Roman" w:hAnsi="Times New Roman" w:cs="Times New Roman"/>
          <w:sz w:val="24"/>
        </w:rPr>
        <w:t>и</w:t>
      </w:r>
      <w:r w:rsidR="00A400AD" w:rsidRPr="00A400AD">
        <w:rPr>
          <w:rFonts w:ascii="Times New Roman" w:hAnsi="Times New Roman" w:cs="Times New Roman"/>
          <w:sz w:val="24"/>
        </w:rPr>
        <w:t xml:space="preserve"> традиционным</w:t>
      </w:r>
      <w:r>
        <w:rPr>
          <w:rFonts w:ascii="Times New Roman" w:hAnsi="Times New Roman" w:cs="Times New Roman"/>
          <w:sz w:val="24"/>
        </w:rPr>
        <w:t>и</w:t>
      </w:r>
      <w:r w:rsidR="00A400AD" w:rsidRPr="00A400AD">
        <w:rPr>
          <w:rFonts w:ascii="Times New Roman" w:hAnsi="Times New Roman" w:cs="Times New Roman"/>
          <w:sz w:val="24"/>
        </w:rPr>
        <w:t xml:space="preserve"> для школы.  </w:t>
      </w:r>
    </w:p>
    <w:p w:rsidR="00A400AD" w:rsidRPr="00A400AD" w:rsidRDefault="00A400AD" w:rsidP="00A400AD">
      <w:pPr>
        <w:ind w:left="-15" w:right="90"/>
        <w:jc w:val="both"/>
        <w:rPr>
          <w:rFonts w:ascii="Times New Roman" w:hAnsi="Times New Roman" w:cs="Times New Roman"/>
          <w:sz w:val="24"/>
        </w:rPr>
      </w:pPr>
      <w:r w:rsidRPr="00A400AD">
        <w:rPr>
          <w:rFonts w:ascii="Times New Roman" w:hAnsi="Times New Roman" w:cs="Times New Roman"/>
          <w:sz w:val="24"/>
        </w:rPr>
        <w:t>Кроме того, модуль «Урочная деятельность» неразрывно связан с другими модулями рабочей программы воспитания «Основные школьные дела» и «Организация предметно</w:t>
      </w:r>
      <w:r>
        <w:rPr>
          <w:rFonts w:ascii="Times New Roman" w:hAnsi="Times New Roman" w:cs="Times New Roman"/>
          <w:sz w:val="24"/>
        </w:rPr>
        <w:t>-</w:t>
      </w:r>
      <w:r w:rsidRPr="00A400AD">
        <w:rPr>
          <w:rFonts w:ascii="Times New Roman" w:hAnsi="Times New Roman" w:cs="Times New Roman"/>
          <w:sz w:val="24"/>
        </w:rPr>
        <w:t xml:space="preserve">пространственной среды» «Классное руководство», «Самоуправление».  </w:t>
      </w:r>
    </w:p>
    <w:p w:rsidR="00A400AD" w:rsidRPr="00A400AD" w:rsidRDefault="00A400AD" w:rsidP="00A400AD">
      <w:pPr>
        <w:spacing w:after="0"/>
        <w:ind w:left="703" w:hanging="10"/>
        <w:jc w:val="both"/>
        <w:rPr>
          <w:rFonts w:ascii="Times New Roman" w:hAnsi="Times New Roman" w:cs="Times New Roman"/>
          <w:sz w:val="24"/>
        </w:rPr>
      </w:pPr>
      <w:r w:rsidRPr="00A400AD">
        <w:rPr>
          <w:rFonts w:ascii="Times New Roman" w:hAnsi="Times New Roman" w:cs="Times New Roman"/>
          <w:sz w:val="24"/>
          <w:u w:val="single" w:color="000000"/>
        </w:rPr>
        <w:t>Модуль «Внеурочная деятельность»</w:t>
      </w:r>
      <w:r w:rsidRPr="00A400AD">
        <w:rPr>
          <w:rFonts w:ascii="Times New Roman" w:hAnsi="Times New Roman" w:cs="Times New Roman"/>
          <w:sz w:val="24"/>
        </w:rPr>
        <w:t xml:space="preserve">  </w:t>
      </w:r>
    </w:p>
    <w:p w:rsidR="00A400AD" w:rsidRPr="00A400AD" w:rsidRDefault="00A400AD" w:rsidP="00255EFA">
      <w:pPr>
        <w:spacing w:after="0"/>
        <w:ind w:left="-15" w:right="90"/>
        <w:jc w:val="both"/>
        <w:rPr>
          <w:rFonts w:ascii="Times New Roman" w:hAnsi="Times New Roman" w:cs="Times New Roman"/>
          <w:sz w:val="24"/>
        </w:rPr>
      </w:pPr>
      <w:r w:rsidRPr="00A400AD">
        <w:rPr>
          <w:rFonts w:ascii="Times New Roman" w:hAnsi="Times New Roman" w:cs="Times New Roman"/>
          <w:sz w:val="24"/>
        </w:rPr>
        <w:t xml:space="preserve">Воспитание на занятиях учебных курсов внеурочной деятельности осуществляется преимущественно через вовлечение обучающихся в интересную и полезную для них деятельность, которая предоставит им возможность </w:t>
      </w:r>
      <w:proofErr w:type="spellStart"/>
      <w:r w:rsidRPr="00A400AD">
        <w:rPr>
          <w:rFonts w:ascii="Times New Roman" w:hAnsi="Times New Roman" w:cs="Times New Roman"/>
          <w:sz w:val="24"/>
        </w:rPr>
        <w:t>самореализоваться</w:t>
      </w:r>
      <w:proofErr w:type="spellEnd"/>
      <w:r w:rsidRPr="00A400AD">
        <w:rPr>
          <w:rFonts w:ascii="Times New Roman" w:hAnsi="Times New Roman" w:cs="Times New Roman"/>
          <w:sz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A400AD" w:rsidRPr="00A400AD" w:rsidRDefault="00A400AD" w:rsidP="00255EFA">
      <w:pPr>
        <w:spacing w:after="0"/>
        <w:ind w:left="-15" w:right="90"/>
        <w:jc w:val="both"/>
        <w:rPr>
          <w:rFonts w:ascii="Times New Roman" w:hAnsi="Times New Roman" w:cs="Times New Roman"/>
          <w:sz w:val="24"/>
        </w:rPr>
      </w:pPr>
      <w:r w:rsidRPr="00A400AD">
        <w:rPr>
          <w:rFonts w:ascii="Times New Roman" w:hAnsi="Times New Roman" w:cs="Times New Roman"/>
          <w:sz w:val="24"/>
        </w:rPr>
        <w:t xml:space="preserve">В организации и реализации курсов внеурочной деятельности принимают участие педагогические работники Школы. Внеурочная деятельность организуется через следующие формы: экскурсии; посещение театров, музеев, соревнования; конкурсы; фестивали. </w:t>
      </w:r>
    </w:p>
    <w:p w:rsidR="00255EFA" w:rsidRPr="00A400AD" w:rsidRDefault="00A400AD" w:rsidP="00255EFA">
      <w:pPr>
        <w:spacing w:after="0"/>
        <w:ind w:left="-15" w:right="90"/>
        <w:jc w:val="both"/>
        <w:rPr>
          <w:rFonts w:ascii="Times New Roman" w:hAnsi="Times New Roman" w:cs="Times New Roman"/>
          <w:sz w:val="24"/>
        </w:rPr>
      </w:pPr>
      <w:r w:rsidRPr="00A400AD">
        <w:rPr>
          <w:rFonts w:ascii="Times New Roman" w:hAnsi="Times New Roman" w:cs="Times New Roman"/>
          <w:sz w:val="24"/>
        </w:rPr>
        <w:lastRenderedPageBreak/>
        <w:t xml:space="preserve">Реализация воспитательного потенциала курсов внеурочной деятельности происходит в рамках следующих выбранных </w:t>
      </w:r>
      <w:proofErr w:type="gramStart"/>
      <w:r w:rsidRPr="00A400AD">
        <w:rPr>
          <w:rFonts w:ascii="Times New Roman" w:hAnsi="Times New Roman" w:cs="Times New Roman"/>
          <w:sz w:val="24"/>
        </w:rPr>
        <w:t>обучающимися</w:t>
      </w:r>
      <w:proofErr w:type="gramEnd"/>
      <w:r w:rsidRPr="00A400AD">
        <w:rPr>
          <w:rFonts w:ascii="Times New Roman" w:hAnsi="Times New Roman" w:cs="Times New Roman"/>
          <w:sz w:val="24"/>
        </w:rPr>
        <w:t xml:space="preserve">, занятий:  </w:t>
      </w:r>
    </w:p>
    <w:tbl>
      <w:tblPr>
        <w:tblStyle w:val="TableGrid"/>
        <w:tblW w:w="9921" w:type="dxa"/>
        <w:tblInd w:w="5" w:type="dxa"/>
        <w:tblCellMar>
          <w:top w:w="65" w:type="dxa"/>
          <w:left w:w="108" w:type="dxa"/>
          <w:right w:w="70" w:type="dxa"/>
        </w:tblCellMar>
        <w:tblLook w:val="04A0" w:firstRow="1" w:lastRow="0" w:firstColumn="1" w:lastColumn="0" w:noHBand="0" w:noVBand="1"/>
      </w:tblPr>
      <w:tblGrid>
        <w:gridCol w:w="3647"/>
        <w:gridCol w:w="2126"/>
        <w:gridCol w:w="2304"/>
        <w:gridCol w:w="1844"/>
      </w:tblGrid>
      <w:tr w:rsidR="00255EFA" w:rsidRPr="00255EFA" w:rsidTr="00255EFA">
        <w:trPr>
          <w:trHeight w:val="610"/>
        </w:trPr>
        <w:tc>
          <w:tcPr>
            <w:tcW w:w="3647"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line="276" w:lineRule="auto"/>
              <w:jc w:val="center"/>
              <w:rPr>
                <w:rFonts w:ascii="Times New Roman" w:hAnsi="Times New Roman" w:cs="Times New Roman"/>
                <w:sz w:val="24"/>
                <w:szCs w:val="24"/>
              </w:rPr>
            </w:pPr>
            <w:r w:rsidRPr="00255EFA">
              <w:rPr>
                <w:rFonts w:ascii="Times New Roman" w:hAnsi="Times New Roman" w:cs="Times New Roman"/>
                <w:sz w:val="24"/>
                <w:szCs w:val="24"/>
              </w:rPr>
              <w:t>Направления курсов внеурочной деятельности</w:t>
            </w:r>
            <w:r w:rsidRPr="00255EFA">
              <w:rPr>
                <w:rFonts w:ascii="Times New Roman" w:hAnsi="Times New Roman" w:cs="Times New Roman"/>
                <w:color w:val="FF000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line="276" w:lineRule="auto"/>
              <w:ind w:right="60"/>
              <w:jc w:val="center"/>
              <w:rPr>
                <w:rFonts w:ascii="Times New Roman" w:hAnsi="Times New Roman" w:cs="Times New Roman"/>
                <w:sz w:val="24"/>
                <w:szCs w:val="24"/>
              </w:rPr>
            </w:pPr>
            <w:r w:rsidRPr="00255EFA">
              <w:rPr>
                <w:rFonts w:ascii="Times New Roman" w:hAnsi="Times New Roman" w:cs="Times New Roman"/>
                <w:sz w:val="24"/>
                <w:szCs w:val="24"/>
              </w:rPr>
              <w:t xml:space="preserve">НОО </w:t>
            </w:r>
          </w:p>
        </w:tc>
        <w:tc>
          <w:tcPr>
            <w:tcW w:w="2304"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line="276" w:lineRule="auto"/>
              <w:ind w:right="59"/>
              <w:jc w:val="center"/>
              <w:rPr>
                <w:rFonts w:ascii="Times New Roman" w:hAnsi="Times New Roman" w:cs="Times New Roman"/>
                <w:sz w:val="24"/>
                <w:szCs w:val="24"/>
              </w:rPr>
            </w:pPr>
            <w:r w:rsidRPr="00255EFA">
              <w:rPr>
                <w:rFonts w:ascii="Times New Roman" w:hAnsi="Times New Roman" w:cs="Times New Roman"/>
                <w:sz w:val="24"/>
                <w:szCs w:val="24"/>
              </w:rPr>
              <w:t xml:space="preserve">ООО </w:t>
            </w:r>
          </w:p>
        </w:tc>
        <w:tc>
          <w:tcPr>
            <w:tcW w:w="1844"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line="276" w:lineRule="auto"/>
              <w:ind w:right="57"/>
              <w:jc w:val="center"/>
              <w:rPr>
                <w:rFonts w:ascii="Times New Roman" w:hAnsi="Times New Roman" w:cs="Times New Roman"/>
                <w:sz w:val="24"/>
                <w:szCs w:val="24"/>
              </w:rPr>
            </w:pPr>
            <w:r w:rsidRPr="00255EFA">
              <w:rPr>
                <w:rFonts w:ascii="Times New Roman" w:hAnsi="Times New Roman" w:cs="Times New Roman"/>
                <w:sz w:val="24"/>
                <w:szCs w:val="24"/>
              </w:rPr>
              <w:t xml:space="preserve">СОО </w:t>
            </w:r>
          </w:p>
        </w:tc>
      </w:tr>
      <w:tr w:rsidR="00255EFA" w:rsidRPr="00255EFA" w:rsidTr="00255EFA">
        <w:trPr>
          <w:trHeight w:val="1505"/>
        </w:trPr>
        <w:tc>
          <w:tcPr>
            <w:tcW w:w="3647"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line="276" w:lineRule="auto"/>
              <w:ind w:left="2" w:right="15"/>
              <w:rPr>
                <w:rFonts w:ascii="Times New Roman" w:hAnsi="Times New Roman" w:cs="Times New Roman"/>
                <w:sz w:val="24"/>
                <w:szCs w:val="24"/>
              </w:rPr>
            </w:pPr>
            <w:r w:rsidRPr="00255EFA">
              <w:rPr>
                <w:rFonts w:ascii="Times New Roman" w:hAnsi="Times New Roman" w:cs="Times New Roman"/>
                <w:sz w:val="24"/>
                <w:szCs w:val="24"/>
              </w:rPr>
              <w:t>Информационно</w:t>
            </w:r>
            <w:r>
              <w:rPr>
                <w:rFonts w:ascii="Times New Roman" w:hAnsi="Times New Roman" w:cs="Times New Roman"/>
                <w:sz w:val="24"/>
                <w:szCs w:val="24"/>
              </w:rPr>
              <w:t>-</w:t>
            </w:r>
            <w:r w:rsidRPr="00255EFA">
              <w:rPr>
                <w:rFonts w:ascii="Times New Roman" w:hAnsi="Times New Roman" w:cs="Times New Roman"/>
                <w:sz w:val="24"/>
                <w:szCs w:val="24"/>
              </w:rPr>
              <w:t xml:space="preserve">просветительские занятия патриотической, нравственной и экологической направленности  </w:t>
            </w:r>
          </w:p>
        </w:tc>
        <w:tc>
          <w:tcPr>
            <w:tcW w:w="2126"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line="276" w:lineRule="auto"/>
              <w:rPr>
                <w:rFonts w:ascii="Times New Roman" w:hAnsi="Times New Roman" w:cs="Times New Roman"/>
                <w:sz w:val="24"/>
                <w:szCs w:val="24"/>
              </w:rPr>
            </w:pPr>
            <w:r w:rsidRPr="00255EFA">
              <w:rPr>
                <w:rFonts w:ascii="Times New Roman" w:hAnsi="Times New Roman" w:cs="Times New Roman"/>
                <w:sz w:val="24"/>
                <w:szCs w:val="24"/>
              </w:rPr>
              <w:t xml:space="preserve">«Разговоры о важном» </w:t>
            </w:r>
          </w:p>
          <w:p w:rsidR="00255EFA" w:rsidRPr="00255EFA" w:rsidRDefault="00255EFA" w:rsidP="00255EFA">
            <w:pPr>
              <w:spacing w:line="276" w:lineRule="auto"/>
              <w:rPr>
                <w:rFonts w:ascii="Times New Roman" w:hAnsi="Times New Roman" w:cs="Times New Roman"/>
                <w:sz w:val="24"/>
                <w:szCs w:val="24"/>
              </w:rPr>
            </w:pPr>
            <w:r w:rsidRPr="00255EFA">
              <w:rPr>
                <w:rFonts w:ascii="Times New Roman" w:hAnsi="Times New Roman" w:cs="Times New Roman"/>
                <w:sz w:val="24"/>
                <w:szCs w:val="24"/>
              </w:rPr>
              <w:t xml:space="preserve">«Орлята России» </w:t>
            </w:r>
          </w:p>
        </w:tc>
        <w:tc>
          <w:tcPr>
            <w:tcW w:w="2304"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line="276" w:lineRule="auto"/>
              <w:rPr>
                <w:rFonts w:ascii="Times New Roman" w:hAnsi="Times New Roman" w:cs="Times New Roman"/>
                <w:sz w:val="24"/>
                <w:szCs w:val="24"/>
              </w:rPr>
            </w:pPr>
            <w:r w:rsidRPr="00255EFA">
              <w:rPr>
                <w:rFonts w:ascii="Times New Roman" w:hAnsi="Times New Roman" w:cs="Times New Roman"/>
                <w:sz w:val="24"/>
                <w:szCs w:val="24"/>
              </w:rPr>
              <w:t xml:space="preserve">«Разговоры о важном» </w:t>
            </w:r>
          </w:p>
        </w:tc>
        <w:tc>
          <w:tcPr>
            <w:tcW w:w="1844"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line="276" w:lineRule="auto"/>
              <w:rPr>
                <w:rFonts w:ascii="Times New Roman" w:hAnsi="Times New Roman" w:cs="Times New Roman"/>
                <w:sz w:val="24"/>
                <w:szCs w:val="24"/>
              </w:rPr>
            </w:pPr>
            <w:r w:rsidRPr="00255EFA">
              <w:rPr>
                <w:rFonts w:ascii="Times New Roman" w:hAnsi="Times New Roman" w:cs="Times New Roman"/>
                <w:sz w:val="24"/>
                <w:szCs w:val="24"/>
              </w:rPr>
              <w:t xml:space="preserve">«Разговоры о важном» </w:t>
            </w:r>
          </w:p>
        </w:tc>
      </w:tr>
      <w:tr w:rsidR="00255EFA" w:rsidRPr="00255EFA" w:rsidTr="00255EFA">
        <w:trPr>
          <w:trHeight w:val="1205"/>
        </w:trPr>
        <w:tc>
          <w:tcPr>
            <w:tcW w:w="3647"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line="276" w:lineRule="auto"/>
              <w:ind w:left="2"/>
              <w:rPr>
                <w:rFonts w:ascii="Times New Roman" w:hAnsi="Times New Roman" w:cs="Times New Roman"/>
                <w:sz w:val="24"/>
                <w:szCs w:val="24"/>
              </w:rPr>
            </w:pPr>
            <w:r w:rsidRPr="00255EFA">
              <w:rPr>
                <w:rFonts w:ascii="Times New Roman" w:hAnsi="Times New Roman" w:cs="Times New Roman"/>
                <w:sz w:val="24"/>
                <w:szCs w:val="24"/>
              </w:rPr>
              <w:t xml:space="preserve">Занятия по формированию функциональной грамотности обучающихся  </w:t>
            </w:r>
          </w:p>
        </w:tc>
        <w:tc>
          <w:tcPr>
            <w:tcW w:w="2126" w:type="dxa"/>
            <w:tcBorders>
              <w:top w:val="single" w:sz="4" w:space="0" w:color="000000"/>
              <w:left w:val="single" w:sz="4" w:space="0" w:color="000000"/>
              <w:bottom w:val="single" w:sz="4" w:space="0" w:color="000000"/>
              <w:right w:val="single" w:sz="4" w:space="0" w:color="000000"/>
            </w:tcBorders>
          </w:tcPr>
          <w:p w:rsidR="00255EFA" w:rsidRDefault="00255EFA" w:rsidP="00255EFA">
            <w:pPr>
              <w:spacing w:line="276" w:lineRule="auto"/>
              <w:rPr>
                <w:rFonts w:ascii="Times New Roman" w:hAnsi="Times New Roman" w:cs="Times New Roman"/>
                <w:sz w:val="24"/>
                <w:szCs w:val="24"/>
              </w:rPr>
            </w:pPr>
            <w:r>
              <w:rPr>
                <w:rFonts w:ascii="Times New Roman" w:hAnsi="Times New Roman" w:cs="Times New Roman"/>
                <w:sz w:val="24"/>
                <w:szCs w:val="24"/>
              </w:rPr>
              <w:t>«Читаем. Считаем. Наблюдаем»</w:t>
            </w:r>
          </w:p>
          <w:p w:rsidR="00255EFA" w:rsidRDefault="00255EFA" w:rsidP="00255EFA">
            <w:pPr>
              <w:spacing w:line="276" w:lineRule="auto"/>
              <w:rPr>
                <w:rFonts w:ascii="Times New Roman" w:hAnsi="Times New Roman" w:cs="Times New Roman"/>
                <w:sz w:val="24"/>
                <w:szCs w:val="24"/>
              </w:rPr>
            </w:pPr>
            <w:r>
              <w:rPr>
                <w:rFonts w:ascii="Times New Roman" w:hAnsi="Times New Roman" w:cs="Times New Roman"/>
                <w:sz w:val="24"/>
                <w:szCs w:val="24"/>
              </w:rPr>
              <w:t>«Занимательная грамматика»</w:t>
            </w:r>
          </w:p>
          <w:p w:rsidR="00255EFA" w:rsidRDefault="00255EFA" w:rsidP="00255EFA">
            <w:pPr>
              <w:spacing w:line="276" w:lineRule="auto"/>
              <w:rPr>
                <w:rFonts w:ascii="Times New Roman" w:hAnsi="Times New Roman" w:cs="Times New Roman"/>
                <w:sz w:val="24"/>
                <w:szCs w:val="24"/>
              </w:rPr>
            </w:pPr>
            <w:r>
              <w:rPr>
                <w:rFonts w:ascii="Times New Roman" w:hAnsi="Times New Roman" w:cs="Times New Roman"/>
                <w:sz w:val="24"/>
                <w:szCs w:val="24"/>
              </w:rPr>
              <w:t>- «Развивай-ка»</w:t>
            </w:r>
          </w:p>
          <w:p w:rsidR="00255EFA" w:rsidRPr="00255EFA" w:rsidRDefault="00255EFA" w:rsidP="00255EFA">
            <w:pPr>
              <w:spacing w:line="276" w:lineRule="auto"/>
              <w:rPr>
                <w:rFonts w:ascii="Times New Roman" w:hAnsi="Times New Roman" w:cs="Times New Roman"/>
                <w:sz w:val="24"/>
                <w:szCs w:val="24"/>
              </w:rPr>
            </w:pPr>
            <w:r>
              <w:rPr>
                <w:rFonts w:ascii="Times New Roman" w:hAnsi="Times New Roman" w:cs="Times New Roman"/>
                <w:sz w:val="24"/>
                <w:szCs w:val="24"/>
              </w:rPr>
              <w:t>-«Азы финансовой грамотности»</w:t>
            </w:r>
          </w:p>
        </w:tc>
        <w:tc>
          <w:tcPr>
            <w:tcW w:w="2304"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after="25" w:line="276" w:lineRule="auto"/>
              <w:ind w:right="-172"/>
              <w:rPr>
                <w:rFonts w:ascii="Times New Roman" w:hAnsi="Times New Roman" w:cs="Times New Roman"/>
                <w:sz w:val="24"/>
                <w:szCs w:val="24"/>
              </w:rPr>
            </w:pPr>
            <w:r>
              <w:rPr>
                <w:rFonts w:ascii="Times New Roman" w:hAnsi="Times New Roman" w:cs="Times New Roman"/>
                <w:sz w:val="24"/>
                <w:szCs w:val="24"/>
              </w:rPr>
              <w:t>Основы ф</w:t>
            </w:r>
            <w:r w:rsidRPr="00255EFA">
              <w:rPr>
                <w:rFonts w:ascii="Times New Roman" w:hAnsi="Times New Roman" w:cs="Times New Roman"/>
                <w:sz w:val="24"/>
                <w:szCs w:val="24"/>
              </w:rPr>
              <w:t>ункциональн</w:t>
            </w:r>
            <w:r>
              <w:rPr>
                <w:rFonts w:ascii="Times New Roman" w:hAnsi="Times New Roman" w:cs="Times New Roman"/>
                <w:sz w:val="24"/>
                <w:szCs w:val="24"/>
              </w:rPr>
              <w:t>ой</w:t>
            </w:r>
          </w:p>
          <w:p w:rsidR="00255EFA" w:rsidRDefault="00255EFA" w:rsidP="00255EFA">
            <w:pPr>
              <w:spacing w:line="276" w:lineRule="auto"/>
              <w:rPr>
                <w:rFonts w:ascii="Times New Roman" w:hAnsi="Times New Roman" w:cs="Times New Roman"/>
                <w:sz w:val="24"/>
                <w:szCs w:val="24"/>
              </w:rPr>
            </w:pPr>
            <w:r>
              <w:rPr>
                <w:rFonts w:ascii="Times New Roman" w:hAnsi="Times New Roman" w:cs="Times New Roman"/>
                <w:sz w:val="24"/>
                <w:szCs w:val="24"/>
              </w:rPr>
              <w:t>грамотности. Учимся жизни»</w:t>
            </w:r>
            <w:r w:rsidRPr="00255EFA">
              <w:rPr>
                <w:rFonts w:ascii="Times New Roman" w:hAnsi="Times New Roman" w:cs="Times New Roman"/>
                <w:sz w:val="24"/>
                <w:szCs w:val="24"/>
              </w:rPr>
              <w:t xml:space="preserve">  </w:t>
            </w:r>
          </w:p>
          <w:p w:rsidR="00255EFA" w:rsidRPr="00255EFA" w:rsidRDefault="00255EFA" w:rsidP="00255EFA">
            <w:pPr>
              <w:spacing w:line="276" w:lineRule="auto"/>
              <w:rPr>
                <w:rFonts w:ascii="Times New Roman" w:hAnsi="Times New Roman" w:cs="Times New Roman"/>
                <w:sz w:val="24"/>
                <w:szCs w:val="24"/>
              </w:rPr>
            </w:pPr>
            <w:r>
              <w:rPr>
                <w:rFonts w:ascii="Times New Roman" w:hAnsi="Times New Roman" w:cs="Times New Roman"/>
                <w:sz w:val="24"/>
                <w:szCs w:val="24"/>
              </w:rPr>
              <w:t>«Основы читательской грамотности»</w:t>
            </w:r>
          </w:p>
        </w:tc>
        <w:tc>
          <w:tcPr>
            <w:tcW w:w="1844" w:type="dxa"/>
            <w:tcBorders>
              <w:top w:val="single" w:sz="4" w:space="0" w:color="000000"/>
              <w:left w:val="single" w:sz="4" w:space="0" w:color="000000"/>
              <w:bottom w:val="single" w:sz="4" w:space="0" w:color="000000"/>
              <w:right w:val="single" w:sz="4" w:space="0" w:color="000000"/>
            </w:tcBorders>
          </w:tcPr>
          <w:p w:rsidR="00255EFA" w:rsidRDefault="00255EFA" w:rsidP="00255EFA">
            <w:pPr>
              <w:spacing w:line="276" w:lineRule="auto"/>
              <w:rPr>
                <w:rFonts w:ascii="Times New Roman" w:hAnsi="Times New Roman" w:cs="Times New Roman"/>
                <w:sz w:val="24"/>
                <w:szCs w:val="24"/>
              </w:rPr>
            </w:pPr>
            <w:r>
              <w:rPr>
                <w:rFonts w:ascii="Times New Roman" w:hAnsi="Times New Roman" w:cs="Times New Roman"/>
                <w:sz w:val="24"/>
                <w:szCs w:val="24"/>
              </w:rPr>
              <w:t>«Культура устной и письменной речи»</w:t>
            </w:r>
          </w:p>
          <w:p w:rsidR="00255EFA" w:rsidRPr="00255EFA" w:rsidRDefault="00255EFA" w:rsidP="00255EFA">
            <w:pPr>
              <w:spacing w:line="276" w:lineRule="auto"/>
              <w:rPr>
                <w:rFonts w:ascii="Times New Roman" w:hAnsi="Times New Roman" w:cs="Times New Roman"/>
                <w:sz w:val="24"/>
                <w:szCs w:val="24"/>
              </w:rPr>
            </w:pPr>
            <w:r>
              <w:rPr>
                <w:rFonts w:ascii="Times New Roman" w:hAnsi="Times New Roman" w:cs="Times New Roman"/>
                <w:sz w:val="24"/>
                <w:szCs w:val="24"/>
              </w:rPr>
              <w:t>«Практикум по математике»</w:t>
            </w:r>
          </w:p>
        </w:tc>
      </w:tr>
      <w:tr w:rsidR="00255EFA" w:rsidRPr="00255EFA" w:rsidTr="00255EFA">
        <w:trPr>
          <w:trHeight w:val="1805"/>
        </w:trPr>
        <w:tc>
          <w:tcPr>
            <w:tcW w:w="3647"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line="276" w:lineRule="auto"/>
              <w:ind w:left="2" w:right="21"/>
              <w:rPr>
                <w:rFonts w:ascii="Times New Roman" w:hAnsi="Times New Roman" w:cs="Times New Roman"/>
                <w:sz w:val="24"/>
                <w:szCs w:val="24"/>
              </w:rPr>
            </w:pPr>
            <w:r w:rsidRPr="00255EFA">
              <w:rPr>
                <w:rFonts w:ascii="Times New Roman" w:hAnsi="Times New Roman" w:cs="Times New Roman"/>
                <w:sz w:val="24"/>
                <w:szCs w:val="24"/>
              </w:rPr>
              <w:t xml:space="preserve">Занятия, направленные на удовлетворение профориентационных интересов и потребностей обучающихся </w:t>
            </w:r>
          </w:p>
        </w:tc>
        <w:tc>
          <w:tcPr>
            <w:tcW w:w="2126" w:type="dxa"/>
            <w:tcBorders>
              <w:top w:val="single" w:sz="4" w:space="0" w:color="000000"/>
              <w:left w:val="single" w:sz="4" w:space="0" w:color="000000"/>
              <w:bottom w:val="single" w:sz="4" w:space="0" w:color="000000"/>
              <w:right w:val="single" w:sz="4" w:space="0" w:color="000000"/>
            </w:tcBorders>
          </w:tcPr>
          <w:p w:rsidR="00255EFA" w:rsidRPr="00255EFA" w:rsidRDefault="00195DF7" w:rsidP="00255EFA">
            <w:pPr>
              <w:spacing w:line="276" w:lineRule="auto"/>
              <w:rPr>
                <w:rFonts w:ascii="Times New Roman" w:hAnsi="Times New Roman" w:cs="Times New Roman"/>
                <w:sz w:val="24"/>
                <w:szCs w:val="24"/>
              </w:rPr>
            </w:pPr>
            <w:r>
              <w:rPr>
                <w:rFonts w:ascii="Times New Roman" w:hAnsi="Times New Roman" w:cs="Times New Roman"/>
                <w:sz w:val="24"/>
                <w:szCs w:val="24"/>
              </w:rPr>
              <w:t>«Хочу всё знать»</w:t>
            </w:r>
          </w:p>
        </w:tc>
        <w:tc>
          <w:tcPr>
            <w:tcW w:w="2304"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after="15" w:line="276" w:lineRule="auto"/>
              <w:rPr>
                <w:rFonts w:ascii="Times New Roman" w:hAnsi="Times New Roman" w:cs="Times New Roman"/>
                <w:sz w:val="24"/>
                <w:szCs w:val="24"/>
              </w:rPr>
            </w:pPr>
            <w:proofErr w:type="spellStart"/>
            <w:r w:rsidRPr="00255EFA">
              <w:rPr>
                <w:rFonts w:ascii="Times New Roman" w:hAnsi="Times New Roman" w:cs="Times New Roman"/>
                <w:sz w:val="24"/>
                <w:szCs w:val="24"/>
              </w:rPr>
              <w:t>Профориентац</w:t>
            </w:r>
            <w:proofErr w:type="spellEnd"/>
          </w:p>
          <w:p w:rsidR="00255EFA" w:rsidRPr="00255EFA" w:rsidRDefault="00255EFA" w:rsidP="00255EFA">
            <w:pPr>
              <w:spacing w:line="276" w:lineRule="auto"/>
              <w:rPr>
                <w:rFonts w:ascii="Times New Roman" w:hAnsi="Times New Roman" w:cs="Times New Roman"/>
                <w:sz w:val="24"/>
                <w:szCs w:val="24"/>
              </w:rPr>
            </w:pPr>
            <w:proofErr w:type="spellStart"/>
            <w:r w:rsidRPr="00255EFA">
              <w:rPr>
                <w:rFonts w:ascii="Times New Roman" w:hAnsi="Times New Roman" w:cs="Times New Roman"/>
                <w:sz w:val="24"/>
                <w:szCs w:val="24"/>
              </w:rPr>
              <w:t>ия</w:t>
            </w:r>
            <w:proofErr w:type="spellEnd"/>
            <w:r w:rsidRPr="00255EFA">
              <w:rPr>
                <w:rFonts w:ascii="Times New Roman" w:hAnsi="Times New Roman" w:cs="Times New Roman"/>
                <w:sz w:val="24"/>
                <w:szCs w:val="24"/>
              </w:rPr>
              <w:t xml:space="preserve"> </w:t>
            </w:r>
          </w:p>
          <w:p w:rsidR="00255EFA" w:rsidRPr="00255EFA" w:rsidRDefault="00255EFA" w:rsidP="00255EFA">
            <w:pPr>
              <w:spacing w:line="276" w:lineRule="auto"/>
              <w:rPr>
                <w:rFonts w:ascii="Times New Roman" w:hAnsi="Times New Roman" w:cs="Times New Roman"/>
                <w:sz w:val="24"/>
                <w:szCs w:val="24"/>
              </w:rPr>
            </w:pPr>
            <w:r w:rsidRPr="00255EFA">
              <w:rPr>
                <w:rFonts w:ascii="Times New Roman" w:hAnsi="Times New Roman" w:cs="Times New Roman"/>
                <w:sz w:val="24"/>
                <w:szCs w:val="24"/>
              </w:rPr>
              <w:t xml:space="preserve">«Мир профессии» «Россия – мои горизонты» </w:t>
            </w:r>
          </w:p>
        </w:tc>
        <w:tc>
          <w:tcPr>
            <w:tcW w:w="1844"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after="7" w:line="276" w:lineRule="auto"/>
              <w:rPr>
                <w:rFonts w:ascii="Times New Roman" w:hAnsi="Times New Roman" w:cs="Times New Roman"/>
                <w:sz w:val="24"/>
                <w:szCs w:val="24"/>
              </w:rPr>
            </w:pPr>
            <w:proofErr w:type="spellStart"/>
            <w:r w:rsidRPr="00255EFA">
              <w:rPr>
                <w:rFonts w:ascii="Times New Roman" w:hAnsi="Times New Roman" w:cs="Times New Roman"/>
                <w:sz w:val="24"/>
                <w:szCs w:val="24"/>
              </w:rPr>
              <w:t>Профориента</w:t>
            </w:r>
            <w:proofErr w:type="spellEnd"/>
            <w:r w:rsidRPr="00255EFA">
              <w:rPr>
                <w:rFonts w:ascii="Times New Roman" w:hAnsi="Times New Roman" w:cs="Times New Roman"/>
                <w:sz w:val="24"/>
                <w:szCs w:val="24"/>
              </w:rPr>
              <w:t xml:space="preserve"> </w:t>
            </w:r>
            <w:proofErr w:type="spellStart"/>
            <w:r w:rsidRPr="00255EFA">
              <w:rPr>
                <w:rFonts w:ascii="Times New Roman" w:hAnsi="Times New Roman" w:cs="Times New Roman"/>
                <w:sz w:val="24"/>
                <w:szCs w:val="24"/>
              </w:rPr>
              <w:t>ция</w:t>
            </w:r>
            <w:proofErr w:type="spellEnd"/>
            <w:r w:rsidRPr="00255EFA">
              <w:rPr>
                <w:rFonts w:ascii="Times New Roman" w:hAnsi="Times New Roman" w:cs="Times New Roman"/>
                <w:sz w:val="24"/>
                <w:szCs w:val="24"/>
              </w:rPr>
              <w:t xml:space="preserve"> </w:t>
            </w:r>
          </w:p>
          <w:p w:rsidR="00255EFA" w:rsidRPr="00255EFA" w:rsidRDefault="00255EFA" w:rsidP="00255EFA">
            <w:pPr>
              <w:spacing w:line="276" w:lineRule="auto"/>
              <w:rPr>
                <w:rFonts w:ascii="Times New Roman" w:hAnsi="Times New Roman" w:cs="Times New Roman"/>
                <w:sz w:val="24"/>
                <w:szCs w:val="24"/>
              </w:rPr>
            </w:pPr>
            <w:r w:rsidRPr="00255EFA">
              <w:rPr>
                <w:rFonts w:ascii="Times New Roman" w:hAnsi="Times New Roman" w:cs="Times New Roman"/>
                <w:sz w:val="24"/>
                <w:szCs w:val="24"/>
              </w:rPr>
              <w:t xml:space="preserve">«Россия – мои горизонты» </w:t>
            </w:r>
          </w:p>
        </w:tc>
      </w:tr>
      <w:tr w:rsidR="00255EFA" w:rsidRPr="00255EFA" w:rsidTr="00255EFA">
        <w:trPr>
          <w:trHeight w:val="2400"/>
        </w:trPr>
        <w:tc>
          <w:tcPr>
            <w:tcW w:w="3647" w:type="dxa"/>
            <w:tcBorders>
              <w:top w:val="single" w:sz="4" w:space="0" w:color="000000"/>
              <w:left w:val="single" w:sz="4" w:space="0" w:color="000000"/>
              <w:bottom w:val="single" w:sz="4" w:space="0" w:color="000000"/>
              <w:right w:val="single" w:sz="4" w:space="0" w:color="000000"/>
            </w:tcBorders>
          </w:tcPr>
          <w:p w:rsidR="00255EFA" w:rsidRPr="00255EFA" w:rsidRDefault="00255EFA" w:rsidP="00255EFA">
            <w:pPr>
              <w:spacing w:line="276" w:lineRule="auto"/>
              <w:ind w:left="2" w:right="8"/>
              <w:rPr>
                <w:rFonts w:ascii="Times New Roman" w:hAnsi="Times New Roman" w:cs="Times New Roman"/>
                <w:sz w:val="24"/>
                <w:szCs w:val="24"/>
              </w:rPr>
            </w:pPr>
            <w:r w:rsidRPr="00255EFA">
              <w:rPr>
                <w:rFonts w:ascii="Times New Roman" w:hAnsi="Times New Roman" w:cs="Times New Roman"/>
                <w:sz w:val="24"/>
                <w:szCs w:val="24"/>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2126" w:type="dxa"/>
            <w:tcBorders>
              <w:top w:val="single" w:sz="4" w:space="0" w:color="000000"/>
              <w:left w:val="single" w:sz="4" w:space="0" w:color="000000"/>
              <w:bottom w:val="single" w:sz="4" w:space="0" w:color="000000"/>
              <w:right w:val="single" w:sz="4" w:space="0" w:color="000000"/>
            </w:tcBorders>
          </w:tcPr>
          <w:p w:rsidR="00255EFA" w:rsidRPr="00255EFA" w:rsidRDefault="00195DF7" w:rsidP="00255EFA">
            <w:pPr>
              <w:spacing w:after="25" w:line="276" w:lineRule="auto"/>
              <w:rPr>
                <w:rFonts w:ascii="Times New Roman" w:hAnsi="Times New Roman" w:cs="Times New Roman"/>
                <w:sz w:val="24"/>
                <w:szCs w:val="24"/>
              </w:rPr>
            </w:pPr>
            <w:r>
              <w:rPr>
                <w:rFonts w:ascii="Times New Roman" w:hAnsi="Times New Roman" w:cs="Times New Roman"/>
                <w:sz w:val="24"/>
                <w:szCs w:val="24"/>
              </w:rPr>
              <w:t>«Музыкальная капель»</w:t>
            </w:r>
            <w:r w:rsidR="00255EFA" w:rsidRPr="00255EFA">
              <w:rPr>
                <w:rFonts w:ascii="Times New Roman" w:hAnsi="Times New Roman" w:cs="Times New Roman"/>
                <w:sz w:val="24"/>
                <w:szCs w:val="24"/>
              </w:rPr>
              <w:t xml:space="preserve"> </w:t>
            </w:r>
          </w:p>
          <w:p w:rsidR="00255EFA" w:rsidRDefault="00255EFA" w:rsidP="00195DF7">
            <w:pPr>
              <w:spacing w:line="276" w:lineRule="auto"/>
              <w:rPr>
                <w:rFonts w:ascii="Times New Roman" w:hAnsi="Times New Roman" w:cs="Times New Roman"/>
                <w:sz w:val="24"/>
                <w:szCs w:val="24"/>
              </w:rPr>
            </w:pPr>
            <w:r w:rsidRPr="00255EFA">
              <w:rPr>
                <w:rFonts w:ascii="Times New Roman" w:hAnsi="Times New Roman" w:cs="Times New Roman"/>
                <w:sz w:val="24"/>
                <w:szCs w:val="24"/>
              </w:rPr>
              <w:t>«</w:t>
            </w:r>
            <w:r w:rsidR="00195DF7">
              <w:rPr>
                <w:rFonts w:ascii="Times New Roman" w:hAnsi="Times New Roman" w:cs="Times New Roman"/>
                <w:sz w:val="24"/>
                <w:szCs w:val="24"/>
              </w:rPr>
              <w:t>Радуга</w:t>
            </w:r>
            <w:r w:rsidRPr="00255EFA">
              <w:rPr>
                <w:rFonts w:ascii="Times New Roman" w:hAnsi="Times New Roman" w:cs="Times New Roman"/>
                <w:sz w:val="24"/>
                <w:szCs w:val="24"/>
              </w:rPr>
              <w:t xml:space="preserve">»  </w:t>
            </w:r>
          </w:p>
          <w:p w:rsidR="00195DF7" w:rsidRPr="00255EFA" w:rsidRDefault="00195DF7" w:rsidP="00195DF7">
            <w:pPr>
              <w:spacing w:line="276" w:lineRule="auto"/>
              <w:rPr>
                <w:rFonts w:ascii="Times New Roman" w:hAnsi="Times New Roman" w:cs="Times New Roman"/>
                <w:sz w:val="24"/>
                <w:szCs w:val="24"/>
              </w:rPr>
            </w:pPr>
            <w:r>
              <w:rPr>
                <w:rFonts w:ascii="Times New Roman" w:hAnsi="Times New Roman" w:cs="Times New Roman"/>
                <w:sz w:val="24"/>
                <w:szCs w:val="24"/>
              </w:rPr>
              <w:t>«Шахматы»</w:t>
            </w:r>
          </w:p>
        </w:tc>
        <w:tc>
          <w:tcPr>
            <w:tcW w:w="2304" w:type="dxa"/>
            <w:tcBorders>
              <w:top w:val="single" w:sz="4" w:space="0" w:color="000000"/>
              <w:left w:val="single" w:sz="4" w:space="0" w:color="000000"/>
              <w:bottom w:val="single" w:sz="4" w:space="0" w:color="000000"/>
              <w:right w:val="single" w:sz="4" w:space="0" w:color="000000"/>
            </w:tcBorders>
          </w:tcPr>
          <w:p w:rsidR="00195DF7" w:rsidRDefault="00195DF7" w:rsidP="00255EFA">
            <w:pPr>
              <w:spacing w:after="25" w:line="276" w:lineRule="auto"/>
              <w:rPr>
                <w:rFonts w:ascii="Times New Roman" w:hAnsi="Times New Roman" w:cs="Times New Roman"/>
                <w:sz w:val="24"/>
                <w:szCs w:val="24"/>
              </w:rPr>
            </w:pPr>
            <w:r>
              <w:rPr>
                <w:rFonts w:ascii="Times New Roman" w:hAnsi="Times New Roman" w:cs="Times New Roman"/>
                <w:sz w:val="24"/>
                <w:szCs w:val="24"/>
              </w:rPr>
              <w:t>«Школьный театр»</w:t>
            </w:r>
          </w:p>
          <w:p w:rsidR="00255EFA" w:rsidRPr="00255EFA" w:rsidRDefault="00195DF7" w:rsidP="00255EFA">
            <w:pPr>
              <w:spacing w:after="25" w:line="276" w:lineRule="auto"/>
              <w:rPr>
                <w:rFonts w:ascii="Times New Roman" w:hAnsi="Times New Roman" w:cs="Times New Roman"/>
                <w:sz w:val="24"/>
                <w:szCs w:val="24"/>
              </w:rPr>
            </w:pPr>
            <w:r>
              <w:rPr>
                <w:rFonts w:ascii="Times New Roman" w:hAnsi="Times New Roman" w:cs="Times New Roman"/>
                <w:sz w:val="24"/>
                <w:szCs w:val="24"/>
              </w:rPr>
              <w:t>«Школьный хор»</w:t>
            </w:r>
            <w:r w:rsidRPr="00255EFA">
              <w:rPr>
                <w:rFonts w:ascii="Times New Roman" w:hAnsi="Times New Roman" w:cs="Times New Roman"/>
                <w:sz w:val="24"/>
                <w:szCs w:val="24"/>
              </w:rPr>
              <w:t xml:space="preserve"> </w:t>
            </w:r>
            <w:r w:rsidR="00255EFA" w:rsidRPr="00255EFA">
              <w:rPr>
                <w:rFonts w:ascii="Times New Roman" w:hAnsi="Times New Roman" w:cs="Times New Roman"/>
                <w:sz w:val="24"/>
                <w:szCs w:val="24"/>
              </w:rPr>
              <w:t xml:space="preserve">«Волейбол» </w:t>
            </w:r>
          </w:p>
          <w:p w:rsidR="00255EFA" w:rsidRPr="00255EFA" w:rsidRDefault="00255EFA" w:rsidP="00195DF7">
            <w:pPr>
              <w:spacing w:after="23" w:line="276" w:lineRule="auto"/>
              <w:rPr>
                <w:rFonts w:ascii="Times New Roman" w:hAnsi="Times New Roman" w:cs="Times New Roman"/>
                <w:sz w:val="24"/>
                <w:szCs w:val="24"/>
              </w:rPr>
            </w:pPr>
            <w:r w:rsidRPr="00255EFA">
              <w:rPr>
                <w:rFonts w:ascii="Times New Roman" w:hAnsi="Times New Roman" w:cs="Times New Roman"/>
                <w:sz w:val="24"/>
                <w:szCs w:val="24"/>
              </w:rPr>
              <w:t xml:space="preserve">«Баскетбол»  </w:t>
            </w:r>
          </w:p>
        </w:tc>
        <w:tc>
          <w:tcPr>
            <w:tcW w:w="1844" w:type="dxa"/>
            <w:tcBorders>
              <w:top w:val="single" w:sz="4" w:space="0" w:color="000000"/>
              <w:left w:val="single" w:sz="4" w:space="0" w:color="000000"/>
              <w:bottom w:val="single" w:sz="4" w:space="0" w:color="000000"/>
              <w:right w:val="single" w:sz="4" w:space="0" w:color="000000"/>
            </w:tcBorders>
          </w:tcPr>
          <w:p w:rsidR="00255EFA" w:rsidRPr="00255EFA" w:rsidRDefault="00195DF7" w:rsidP="00255EFA">
            <w:pPr>
              <w:spacing w:line="276" w:lineRule="auto"/>
              <w:rPr>
                <w:rFonts w:ascii="Times New Roman" w:hAnsi="Times New Roman" w:cs="Times New Roman"/>
                <w:sz w:val="24"/>
                <w:szCs w:val="24"/>
              </w:rPr>
            </w:pPr>
            <w:r w:rsidRPr="00255EFA">
              <w:rPr>
                <w:rFonts w:ascii="Times New Roman" w:hAnsi="Times New Roman" w:cs="Times New Roman"/>
                <w:sz w:val="24"/>
                <w:szCs w:val="24"/>
              </w:rPr>
              <w:t xml:space="preserve"> </w:t>
            </w:r>
            <w:r w:rsidR="00255EFA" w:rsidRPr="00255EFA">
              <w:rPr>
                <w:rFonts w:ascii="Times New Roman" w:hAnsi="Times New Roman" w:cs="Times New Roman"/>
                <w:sz w:val="24"/>
                <w:szCs w:val="24"/>
              </w:rPr>
              <w:t xml:space="preserve">«Волейбол» </w:t>
            </w:r>
          </w:p>
          <w:p w:rsidR="00255EFA" w:rsidRPr="00255EFA" w:rsidRDefault="00255EFA" w:rsidP="00255EFA">
            <w:pPr>
              <w:spacing w:line="276" w:lineRule="auto"/>
              <w:rPr>
                <w:rFonts w:ascii="Times New Roman" w:hAnsi="Times New Roman" w:cs="Times New Roman"/>
                <w:sz w:val="24"/>
                <w:szCs w:val="24"/>
              </w:rPr>
            </w:pPr>
            <w:r w:rsidRPr="00255EFA">
              <w:rPr>
                <w:rFonts w:ascii="Times New Roman" w:hAnsi="Times New Roman" w:cs="Times New Roman"/>
                <w:sz w:val="24"/>
                <w:szCs w:val="24"/>
              </w:rPr>
              <w:t xml:space="preserve"> </w:t>
            </w:r>
          </w:p>
        </w:tc>
      </w:tr>
      <w:tr w:rsidR="00255EFA" w:rsidRPr="00255EFA" w:rsidTr="00195DF7">
        <w:trPr>
          <w:trHeight w:val="4178"/>
        </w:trPr>
        <w:tc>
          <w:tcPr>
            <w:tcW w:w="3647" w:type="dxa"/>
            <w:tcBorders>
              <w:top w:val="single" w:sz="4" w:space="0" w:color="000000"/>
              <w:left w:val="single" w:sz="4" w:space="0" w:color="000000"/>
              <w:bottom w:val="single" w:sz="4" w:space="0" w:color="000000"/>
              <w:right w:val="single" w:sz="4" w:space="0" w:color="000000"/>
            </w:tcBorders>
            <w:vAlign w:val="center"/>
          </w:tcPr>
          <w:p w:rsidR="00255EFA" w:rsidRPr="00255EFA" w:rsidRDefault="00255EFA" w:rsidP="00255EFA">
            <w:pPr>
              <w:spacing w:line="276" w:lineRule="auto"/>
              <w:ind w:right="7"/>
              <w:rPr>
                <w:rFonts w:ascii="Times New Roman" w:hAnsi="Times New Roman" w:cs="Times New Roman"/>
                <w:sz w:val="24"/>
                <w:szCs w:val="24"/>
              </w:rPr>
            </w:pPr>
            <w:r w:rsidRPr="00255EFA">
              <w:rPr>
                <w:rFonts w:ascii="Times New Roman" w:hAnsi="Times New Roman" w:cs="Times New Roman"/>
                <w:sz w:val="24"/>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w:t>
            </w:r>
            <w:r w:rsidR="00195DF7">
              <w:rPr>
                <w:rFonts w:ascii="Times New Roman" w:hAnsi="Times New Roman" w:cs="Times New Roman"/>
                <w:sz w:val="24"/>
                <w:szCs w:val="24"/>
              </w:rPr>
              <w:t>-</w:t>
            </w:r>
            <w:r w:rsidRPr="00255EFA">
              <w:rPr>
                <w:rFonts w:ascii="Times New Roman" w:hAnsi="Times New Roman" w:cs="Times New Roman"/>
                <w:sz w:val="24"/>
                <w:szCs w:val="24"/>
              </w:rPr>
              <w:t xml:space="preserve">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tc>
        <w:tc>
          <w:tcPr>
            <w:tcW w:w="2126" w:type="dxa"/>
            <w:tcBorders>
              <w:top w:val="single" w:sz="4" w:space="0" w:color="000000"/>
              <w:left w:val="single" w:sz="4" w:space="0" w:color="000000"/>
              <w:bottom w:val="single" w:sz="4" w:space="0" w:color="000000"/>
              <w:right w:val="single" w:sz="4" w:space="0" w:color="000000"/>
            </w:tcBorders>
          </w:tcPr>
          <w:p w:rsidR="00255EFA" w:rsidRPr="00255EFA" w:rsidRDefault="00255EFA" w:rsidP="00195DF7">
            <w:pPr>
              <w:spacing w:line="276" w:lineRule="auto"/>
              <w:rPr>
                <w:rFonts w:ascii="Times New Roman" w:hAnsi="Times New Roman" w:cs="Times New Roman"/>
                <w:sz w:val="24"/>
                <w:szCs w:val="24"/>
              </w:rPr>
            </w:pPr>
            <w:r w:rsidRPr="00255EFA">
              <w:rPr>
                <w:rFonts w:ascii="Times New Roman" w:hAnsi="Times New Roman" w:cs="Times New Roman"/>
                <w:sz w:val="24"/>
                <w:szCs w:val="24"/>
              </w:rPr>
              <w:t>«</w:t>
            </w:r>
            <w:r w:rsidR="00195DF7">
              <w:rPr>
                <w:rFonts w:ascii="Times New Roman" w:hAnsi="Times New Roman" w:cs="Times New Roman"/>
                <w:sz w:val="24"/>
                <w:szCs w:val="24"/>
              </w:rPr>
              <w:t>Орлята России</w:t>
            </w:r>
            <w:r w:rsidRPr="00255EFA">
              <w:rPr>
                <w:rFonts w:ascii="Times New Roman" w:hAnsi="Times New Roman" w:cs="Times New Roman"/>
                <w:sz w:val="24"/>
                <w:szCs w:val="24"/>
              </w:rPr>
              <w:t xml:space="preserve">» </w:t>
            </w:r>
          </w:p>
        </w:tc>
        <w:tc>
          <w:tcPr>
            <w:tcW w:w="2304" w:type="dxa"/>
            <w:tcBorders>
              <w:top w:val="single" w:sz="4" w:space="0" w:color="000000"/>
              <w:left w:val="single" w:sz="4" w:space="0" w:color="000000"/>
              <w:bottom w:val="single" w:sz="4" w:space="0" w:color="000000"/>
              <w:right w:val="single" w:sz="4" w:space="0" w:color="000000"/>
            </w:tcBorders>
          </w:tcPr>
          <w:p w:rsidR="00195DF7" w:rsidRPr="00255EFA" w:rsidRDefault="00255EFA" w:rsidP="00195DF7">
            <w:pPr>
              <w:spacing w:after="25"/>
              <w:rPr>
                <w:rFonts w:ascii="Times New Roman" w:hAnsi="Times New Roman" w:cs="Times New Roman"/>
                <w:sz w:val="24"/>
                <w:szCs w:val="24"/>
              </w:rPr>
            </w:pPr>
            <w:r w:rsidRPr="00255EFA">
              <w:rPr>
                <w:rFonts w:ascii="Times New Roman" w:hAnsi="Times New Roman" w:cs="Times New Roman"/>
                <w:sz w:val="24"/>
                <w:szCs w:val="24"/>
              </w:rPr>
              <w:t>«</w:t>
            </w:r>
            <w:proofErr w:type="spellStart"/>
            <w:r w:rsidR="00195DF7">
              <w:rPr>
                <w:rFonts w:ascii="Times New Roman" w:hAnsi="Times New Roman" w:cs="Times New Roman"/>
                <w:sz w:val="24"/>
                <w:szCs w:val="24"/>
              </w:rPr>
              <w:t>Юнармия</w:t>
            </w:r>
            <w:proofErr w:type="spellEnd"/>
            <w:r w:rsidR="00195DF7">
              <w:rPr>
                <w:rFonts w:ascii="Times New Roman" w:hAnsi="Times New Roman" w:cs="Times New Roman"/>
                <w:sz w:val="24"/>
                <w:szCs w:val="24"/>
              </w:rPr>
              <w:t>»</w:t>
            </w:r>
          </w:p>
          <w:p w:rsidR="00255EFA" w:rsidRPr="00255EFA" w:rsidRDefault="00195DF7" w:rsidP="00255EFA">
            <w:pPr>
              <w:spacing w:line="276" w:lineRule="auto"/>
              <w:rPr>
                <w:rFonts w:ascii="Times New Roman" w:hAnsi="Times New Roman" w:cs="Times New Roman"/>
                <w:sz w:val="24"/>
                <w:szCs w:val="24"/>
              </w:rPr>
            </w:pPr>
            <w:r>
              <w:rPr>
                <w:rFonts w:ascii="Times New Roman" w:hAnsi="Times New Roman" w:cs="Times New Roman"/>
                <w:sz w:val="24"/>
                <w:szCs w:val="24"/>
              </w:rPr>
              <w:t>«Движение Первых</w:t>
            </w:r>
            <w:r w:rsidR="00255EFA" w:rsidRPr="00255EFA">
              <w:rPr>
                <w:rFonts w:ascii="Times New Roman" w:hAnsi="Times New Roman" w:cs="Times New Roman"/>
                <w:sz w:val="24"/>
                <w:szCs w:val="24"/>
              </w:rPr>
              <w:t xml:space="preserve">» </w:t>
            </w:r>
          </w:p>
          <w:p w:rsidR="00255EFA" w:rsidRPr="00255EFA" w:rsidRDefault="00255EFA" w:rsidP="00255EFA">
            <w:pPr>
              <w:spacing w:line="276" w:lineRule="auto"/>
              <w:rPr>
                <w:rFonts w:ascii="Times New Roman" w:hAnsi="Times New Roman" w:cs="Times New Roman"/>
                <w:sz w:val="24"/>
                <w:szCs w:val="24"/>
              </w:rPr>
            </w:pPr>
            <w:r w:rsidRPr="00255EFA">
              <w:rPr>
                <w:rFonts w:ascii="Times New Roman" w:hAnsi="Times New Roman" w:cs="Times New Roman"/>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95DF7" w:rsidRPr="00255EFA" w:rsidRDefault="00195DF7" w:rsidP="00195DF7">
            <w:pPr>
              <w:rPr>
                <w:rFonts w:ascii="Times New Roman" w:hAnsi="Times New Roman" w:cs="Times New Roman"/>
                <w:sz w:val="24"/>
                <w:szCs w:val="24"/>
              </w:rPr>
            </w:pPr>
          </w:p>
          <w:p w:rsidR="00255EFA" w:rsidRPr="00255EFA" w:rsidRDefault="00255EFA" w:rsidP="00255EFA">
            <w:pPr>
              <w:spacing w:line="276" w:lineRule="auto"/>
              <w:rPr>
                <w:rFonts w:ascii="Times New Roman" w:hAnsi="Times New Roman" w:cs="Times New Roman"/>
                <w:sz w:val="24"/>
                <w:szCs w:val="24"/>
              </w:rPr>
            </w:pPr>
            <w:r w:rsidRPr="00255EFA">
              <w:rPr>
                <w:rFonts w:ascii="Times New Roman" w:hAnsi="Times New Roman" w:cs="Times New Roman"/>
                <w:sz w:val="24"/>
                <w:szCs w:val="24"/>
              </w:rPr>
              <w:t xml:space="preserve"> </w:t>
            </w:r>
          </w:p>
        </w:tc>
      </w:tr>
    </w:tbl>
    <w:p w:rsidR="00A400AD" w:rsidRPr="00255EFA" w:rsidRDefault="00255EFA" w:rsidP="00195DF7">
      <w:pPr>
        <w:spacing w:after="26"/>
        <w:ind w:left="708"/>
        <w:rPr>
          <w:rFonts w:ascii="Times New Roman" w:hAnsi="Times New Roman" w:cs="Times New Roman"/>
          <w:sz w:val="24"/>
          <w:szCs w:val="24"/>
        </w:rPr>
      </w:pPr>
      <w:r w:rsidRPr="00255EFA">
        <w:rPr>
          <w:rFonts w:ascii="Times New Roman" w:hAnsi="Times New Roman" w:cs="Times New Roman"/>
          <w:sz w:val="24"/>
          <w:szCs w:val="24"/>
        </w:rPr>
        <w:t xml:space="preserve"> </w:t>
      </w:r>
    </w:p>
    <w:p w:rsidR="00195DF7" w:rsidRPr="00610004" w:rsidRDefault="00195DF7" w:rsidP="00195DF7">
      <w:pPr>
        <w:spacing w:after="23" w:line="259" w:lineRule="auto"/>
        <w:ind w:left="703" w:hanging="10"/>
        <w:rPr>
          <w:rFonts w:ascii="Times New Roman" w:hAnsi="Times New Roman" w:cs="Times New Roman"/>
          <w:sz w:val="24"/>
        </w:rPr>
      </w:pPr>
      <w:r w:rsidRPr="00610004">
        <w:rPr>
          <w:rFonts w:ascii="Times New Roman" w:hAnsi="Times New Roman" w:cs="Times New Roman"/>
          <w:sz w:val="24"/>
          <w:u w:val="single" w:color="000000"/>
        </w:rPr>
        <w:t>Модуль «Основные школьные дела»</w:t>
      </w:r>
      <w:r w:rsidRPr="00610004">
        <w:rPr>
          <w:rFonts w:ascii="Times New Roman" w:hAnsi="Times New Roman" w:cs="Times New Roman"/>
          <w:sz w:val="24"/>
        </w:rPr>
        <w:t xml:space="preserve">  </w:t>
      </w:r>
    </w:p>
    <w:p w:rsidR="00195DF7" w:rsidRPr="00610004" w:rsidRDefault="00195DF7" w:rsidP="003D040B">
      <w:pPr>
        <w:spacing w:after="0"/>
        <w:ind w:left="-15" w:right="90"/>
        <w:jc w:val="both"/>
        <w:rPr>
          <w:rFonts w:ascii="Times New Roman" w:hAnsi="Times New Roman" w:cs="Times New Roman"/>
          <w:sz w:val="24"/>
        </w:rPr>
      </w:pPr>
      <w:r w:rsidRPr="00610004">
        <w:rPr>
          <w:rFonts w:ascii="Times New Roman" w:hAnsi="Times New Roman" w:cs="Times New Roman"/>
          <w:sz w:val="24"/>
        </w:rPr>
        <w:t xml:space="preserve">В 2024 году в школе сложилась положительная практика - проведение общешкольных тематических мероприятий, направленных на формирование личностных результатов </w:t>
      </w:r>
      <w:r w:rsidRPr="00610004">
        <w:rPr>
          <w:rFonts w:ascii="Times New Roman" w:hAnsi="Times New Roman" w:cs="Times New Roman"/>
          <w:sz w:val="24"/>
        </w:rPr>
        <w:lastRenderedPageBreak/>
        <w:t>обу</w:t>
      </w:r>
      <w:r w:rsidR="00610004">
        <w:rPr>
          <w:rFonts w:ascii="Times New Roman" w:hAnsi="Times New Roman" w:cs="Times New Roman"/>
          <w:sz w:val="24"/>
        </w:rPr>
        <w:t xml:space="preserve">чающихся: Неделя толерантности, </w:t>
      </w:r>
      <w:r w:rsidRPr="00610004">
        <w:rPr>
          <w:rFonts w:ascii="Times New Roman" w:hAnsi="Times New Roman" w:cs="Times New Roman"/>
          <w:sz w:val="24"/>
        </w:rPr>
        <w:t xml:space="preserve">«Мы за ЗОЖ!», </w:t>
      </w:r>
      <w:r w:rsidR="00610004">
        <w:rPr>
          <w:rFonts w:ascii="Times New Roman" w:hAnsi="Times New Roman" w:cs="Times New Roman"/>
          <w:sz w:val="24"/>
        </w:rPr>
        <w:t xml:space="preserve">«День учителя», «День матери», </w:t>
      </w:r>
      <w:r w:rsidRPr="00610004">
        <w:rPr>
          <w:rFonts w:ascii="Times New Roman" w:hAnsi="Times New Roman" w:cs="Times New Roman"/>
          <w:sz w:val="24"/>
        </w:rPr>
        <w:t xml:space="preserve">Данная практика поддержана учениками, учителями и родителями (законными представителями) обучающихся.  </w:t>
      </w:r>
    </w:p>
    <w:p w:rsidR="00195DF7" w:rsidRPr="00610004" w:rsidRDefault="00610004" w:rsidP="003D040B">
      <w:pPr>
        <w:spacing w:after="0"/>
        <w:ind w:left="-15" w:right="90"/>
        <w:jc w:val="both"/>
        <w:rPr>
          <w:rFonts w:ascii="Times New Roman" w:hAnsi="Times New Roman" w:cs="Times New Roman"/>
          <w:sz w:val="24"/>
        </w:rPr>
      </w:pPr>
      <w:r>
        <w:rPr>
          <w:rFonts w:ascii="Times New Roman" w:hAnsi="Times New Roman" w:cs="Times New Roman"/>
          <w:sz w:val="24"/>
        </w:rPr>
        <w:t>В</w:t>
      </w:r>
      <w:r w:rsidR="00195DF7" w:rsidRPr="00610004">
        <w:rPr>
          <w:rFonts w:ascii="Times New Roman" w:hAnsi="Times New Roman" w:cs="Times New Roman"/>
          <w:sz w:val="24"/>
        </w:rPr>
        <w:t xml:space="preserve"> течение 2024 года были проведены мероприятия, связанные с общероссийскими, региональными, муниципальными праздниками, памятными датами, в которых участвуют все классы - мероприятия в рамках календаря знаменательных дат:  </w:t>
      </w:r>
    </w:p>
    <w:p w:rsidR="00195DF7" w:rsidRDefault="00195DF7" w:rsidP="00195DF7">
      <w:pPr>
        <w:spacing w:after="0" w:line="259" w:lineRule="auto"/>
        <w:ind w:left="708"/>
      </w:pPr>
      <w:r>
        <w:t xml:space="preserve"> </w:t>
      </w:r>
    </w:p>
    <w:tbl>
      <w:tblPr>
        <w:tblStyle w:val="TableGrid"/>
        <w:tblW w:w="9629" w:type="dxa"/>
        <w:tblInd w:w="5" w:type="dxa"/>
        <w:tblCellMar>
          <w:top w:w="61" w:type="dxa"/>
          <w:left w:w="108" w:type="dxa"/>
          <w:right w:w="115" w:type="dxa"/>
        </w:tblCellMar>
        <w:tblLook w:val="04A0" w:firstRow="1" w:lastRow="0" w:firstColumn="1" w:lastColumn="0" w:noHBand="0" w:noVBand="1"/>
      </w:tblPr>
      <w:tblGrid>
        <w:gridCol w:w="2264"/>
        <w:gridCol w:w="7365"/>
      </w:tblGrid>
      <w:tr w:rsidR="00195DF7" w:rsidRPr="00610004" w:rsidTr="004B163C">
        <w:trPr>
          <w:trHeight w:val="1042"/>
        </w:trPr>
        <w:tc>
          <w:tcPr>
            <w:tcW w:w="2264" w:type="dxa"/>
            <w:tcBorders>
              <w:top w:val="single" w:sz="4" w:space="0" w:color="000000"/>
              <w:left w:val="single" w:sz="4" w:space="0" w:color="000000"/>
              <w:bottom w:val="single" w:sz="4" w:space="0" w:color="000000"/>
              <w:right w:val="single" w:sz="4" w:space="0" w:color="000000"/>
            </w:tcBorders>
          </w:tcPr>
          <w:p w:rsidR="00195DF7" w:rsidRPr="00610004" w:rsidRDefault="00195DF7" w:rsidP="00610004">
            <w:pPr>
              <w:spacing w:line="259" w:lineRule="auto"/>
              <w:ind w:left="710"/>
              <w:rPr>
                <w:rFonts w:ascii="Times New Roman" w:hAnsi="Times New Roman" w:cs="Times New Roman"/>
                <w:sz w:val="24"/>
              </w:rPr>
            </w:pPr>
            <w:r w:rsidRPr="00610004">
              <w:rPr>
                <w:rFonts w:ascii="Times New Roman" w:hAnsi="Times New Roman" w:cs="Times New Roman"/>
                <w:sz w:val="24"/>
              </w:rPr>
              <w:t xml:space="preserve">Сентябрь </w:t>
            </w:r>
          </w:p>
          <w:p w:rsidR="00195DF7" w:rsidRPr="00610004" w:rsidRDefault="00195DF7" w:rsidP="00610004">
            <w:pPr>
              <w:spacing w:line="259" w:lineRule="auto"/>
              <w:ind w:left="2"/>
              <w:rPr>
                <w:rFonts w:ascii="Times New Roman" w:hAnsi="Times New Roman" w:cs="Times New Roman"/>
                <w:sz w:val="24"/>
              </w:rPr>
            </w:pPr>
            <w:r w:rsidRPr="00610004">
              <w:rPr>
                <w:rFonts w:ascii="Times New Roman" w:hAnsi="Times New Roman" w:cs="Times New Roman"/>
                <w:sz w:val="24"/>
              </w:rPr>
              <w:t xml:space="preserve"> </w:t>
            </w:r>
          </w:p>
        </w:tc>
        <w:tc>
          <w:tcPr>
            <w:tcW w:w="7365" w:type="dxa"/>
            <w:tcBorders>
              <w:top w:val="single" w:sz="4" w:space="0" w:color="000000"/>
              <w:left w:val="single" w:sz="4" w:space="0" w:color="000000"/>
              <w:bottom w:val="single" w:sz="4" w:space="0" w:color="000000"/>
              <w:right w:val="single" w:sz="4" w:space="0" w:color="000000"/>
            </w:tcBorders>
          </w:tcPr>
          <w:p w:rsidR="00195DF7" w:rsidRPr="00610004" w:rsidRDefault="00195DF7" w:rsidP="00610004">
            <w:pPr>
              <w:spacing w:line="259" w:lineRule="auto"/>
              <w:jc w:val="both"/>
              <w:rPr>
                <w:rFonts w:ascii="Times New Roman" w:hAnsi="Times New Roman" w:cs="Times New Roman"/>
                <w:sz w:val="24"/>
              </w:rPr>
            </w:pPr>
            <w:r w:rsidRPr="00610004">
              <w:rPr>
                <w:rFonts w:ascii="Times New Roman" w:hAnsi="Times New Roman" w:cs="Times New Roman"/>
                <w:sz w:val="24"/>
              </w:rPr>
              <w:t xml:space="preserve">1 сентября: День знаний;  </w:t>
            </w:r>
          </w:p>
          <w:p w:rsidR="00195DF7" w:rsidRPr="00610004" w:rsidRDefault="00195DF7" w:rsidP="00610004">
            <w:pPr>
              <w:spacing w:line="259" w:lineRule="auto"/>
              <w:jc w:val="both"/>
              <w:rPr>
                <w:rFonts w:ascii="Times New Roman" w:hAnsi="Times New Roman" w:cs="Times New Roman"/>
                <w:sz w:val="24"/>
              </w:rPr>
            </w:pPr>
            <w:r w:rsidRPr="00610004">
              <w:rPr>
                <w:rFonts w:ascii="Times New Roman" w:hAnsi="Times New Roman" w:cs="Times New Roman"/>
                <w:sz w:val="24"/>
              </w:rPr>
              <w:t xml:space="preserve">3 сентября: День окончания Второй мировой войны, День солидарности в борьбе с терроризмом. </w:t>
            </w:r>
          </w:p>
        </w:tc>
      </w:tr>
      <w:tr w:rsidR="00195DF7" w:rsidRPr="00610004" w:rsidTr="004B163C">
        <w:trPr>
          <w:trHeight w:val="1728"/>
        </w:trPr>
        <w:tc>
          <w:tcPr>
            <w:tcW w:w="2264" w:type="dxa"/>
            <w:tcBorders>
              <w:top w:val="single" w:sz="4" w:space="0" w:color="000000"/>
              <w:left w:val="single" w:sz="4" w:space="0" w:color="000000"/>
              <w:bottom w:val="single" w:sz="4" w:space="0" w:color="000000"/>
              <w:right w:val="single" w:sz="4" w:space="0" w:color="000000"/>
            </w:tcBorders>
          </w:tcPr>
          <w:p w:rsidR="00195DF7" w:rsidRPr="00610004" w:rsidRDefault="00195DF7" w:rsidP="00610004">
            <w:pPr>
              <w:spacing w:line="259" w:lineRule="auto"/>
              <w:ind w:left="710"/>
              <w:rPr>
                <w:rFonts w:ascii="Times New Roman" w:hAnsi="Times New Roman" w:cs="Times New Roman"/>
                <w:sz w:val="24"/>
              </w:rPr>
            </w:pPr>
            <w:r w:rsidRPr="00610004">
              <w:rPr>
                <w:rFonts w:ascii="Times New Roman" w:hAnsi="Times New Roman" w:cs="Times New Roman"/>
                <w:sz w:val="24"/>
              </w:rPr>
              <w:t xml:space="preserve">Октябрь </w:t>
            </w:r>
          </w:p>
          <w:p w:rsidR="00195DF7" w:rsidRPr="00610004" w:rsidRDefault="00195DF7" w:rsidP="00610004">
            <w:pPr>
              <w:spacing w:line="259" w:lineRule="auto"/>
              <w:ind w:left="2"/>
              <w:rPr>
                <w:rFonts w:ascii="Times New Roman" w:hAnsi="Times New Roman" w:cs="Times New Roman"/>
                <w:sz w:val="24"/>
              </w:rPr>
            </w:pPr>
            <w:r w:rsidRPr="00610004">
              <w:rPr>
                <w:rFonts w:ascii="Times New Roman" w:hAnsi="Times New Roman" w:cs="Times New Roman"/>
                <w:sz w:val="24"/>
              </w:rPr>
              <w:t xml:space="preserve"> </w:t>
            </w:r>
          </w:p>
        </w:tc>
        <w:tc>
          <w:tcPr>
            <w:tcW w:w="7365" w:type="dxa"/>
            <w:tcBorders>
              <w:top w:val="single" w:sz="4" w:space="0" w:color="000000"/>
              <w:left w:val="single" w:sz="4" w:space="0" w:color="000000"/>
              <w:bottom w:val="single" w:sz="4" w:space="0" w:color="000000"/>
              <w:right w:val="single" w:sz="4" w:space="0" w:color="000000"/>
            </w:tcBorders>
          </w:tcPr>
          <w:p w:rsidR="00195DF7" w:rsidRPr="00610004" w:rsidRDefault="00610004" w:rsidP="00610004">
            <w:pPr>
              <w:spacing w:line="259" w:lineRule="auto"/>
              <w:jc w:val="both"/>
              <w:rPr>
                <w:rFonts w:ascii="Times New Roman" w:hAnsi="Times New Roman" w:cs="Times New Roman"/>
                <w:sz w:val="24"/>
              </w:rPr>
            </w:pPr>
            <w:r>
              <w:rPr>
                <w:rFonts w:ascii="Times New Roman" w:hAnsi="Times New Roman" w:cs="Times New Roman"/>
                <w:sz w:val="24"/>
              </w:rPr>
              <w:t>1</w:t>
            </w:r>
            <w:r w:rsidR="00195DF7" w:rsidRPr="00610004">
              <w:rPr>
                <w:rFonts w:ascii="Times New Roman" w:hAnsi="Times New Roman" w:cs="Times New Roman"/>
                <w:sz w:val="24"/>
              </w:rPr>
              <w:t xml:space="preserve">октября: Международный день пожилых людей; </w:t>
            </w:r>
          </w:p>
          <w:p w:rsidR="00195DF7" w:rsidRPr="00610004" w:rsidRDefault="00610004" w:rsidP="00610004">
            <w:pPr>
              <w:spacing w:line="259" w:lineRule="auto"/>
              <w:jc w:val="both"/>
              <w:rPr>
                <w:rFonts w:ascii="Times New Roman" w:hAnsi="Times New Roman" w:cs="Times New Roman"/>
                <w:sz w:val="24"/>
              </w:rPr>
            </w:pPr>
            <w:r>
              <w:rPr>
                <w:rFonts w:ascii="Times New Roman" w:hAnsi="Times New Roman" w:cs="Times New Roman"/>
                <w:sz w:val="24"/>
              </w:rPr>
              <w:t>4</w:t>
            </w:r>
            <w:r w:rsidR="00195DF7" w:rsidRPr="00610004">
              <w:rPr>
                <w:rFonts w:ascii="Times New Roman" w:hAnsi="Times New Roman" w:cs="Times New Roman"/>
                <w:sz w:val="24"/>
              </w:rPr>
              <w:t xml:space="preserve">октября: День защиты животных;  </w:t>
            </w:r>
          </w:p>
          <w:p w:rsidR="00195DF7" w:rsidRPr="00610004" w:rsidRDefault="00610004" w:rsidP="00610004">
            <w:pPr>
              <w:spacing w:line="259" w:lineRule="auto"/>
              <w:jc w:val="both"/>
              <w:rPr>
                <w:rFonts w:ascii="Times New Roman" w:hAnsi="Times New Roman" w:cs="Times New Roman"/>
                <w:sz w:val="24"/>
              </w:rPr>
            </w:pPr>
            <w:r>
              <w:rPr>
                <w:rFonts w:ascii="Times New Roman" w:hAnsi="Times New Roman" w:cs="Times New Roman"/>
                <w:sz w:val="24"/>
              </w:rPr>
              <w:t>4</w:t>
            </w:r>
            <w:r w:rsidR="00195DF7" w:rsidRPr="00610004">
              <w:rPr>
                <w:rFonts w:ascii="Times New Roman" w:hAnsi="Times New Roman" w:cs="Times New Roman"/>
                <w:sz w:val="24"/>
              </w:rPr>
              <w:t xml:space="preserve">октября: День Учителя;  </w:t>
            </w:r>
          </w:p>
          <w:p w:rsidR="00195DF7" w:rsidRPr="00610004" w:rsidRDefault="00195DF7" w:rsidP="00610004">
            <w:pPr>
              <w:spacing w:line="259" w:lineRule="auto"/>
              <w:jc w:val="both"/>
              <w:rPr>
                <w:rFonts w:ascii="Times New Roman" w:hAnsi="Times New Roman" w:cs="Times New Roman"/>
                <w:sz w:val="24"/>
              </w:rPr>
            </w:pPr>
            <w:r w:rsidRPr="00610004">
              <w:rPr>
                <w:rFonts w:ascii="Times New Roman" w:hAnsi="Times New Roman" w:cs="Times New Roman"/>
                <w:sz w:val="24"/>
              </w:rPr>
              <w:t xml:space="preserve">Третье воскресенье октября: День отца;  </w:t>
            </w:r>
          </w:p>
          <w:p w:rsidR="00195DF7" w:rsidRPr="00610004" w:rsidRDefault="00195DF7" w:rsidP="00610004">
            <w:pPr>
              <w:spacing w:line="259" w:lineRule="auto"/>
              <w:jc w:val="both"/>
              <w:rPr>
                <w:rFonts w:ascii="Times New Roman" w:hAnsi="Times New Roman" w:cs="Times New Roman"/>
                <w:sz w:val="24"/>
              </w:rPr>
            </w:pPr>
            <w:r w:rsidRPr="00610004">
              <w:rPr>
                <w:rFonts w:ascii="Times New Roman" w:hAnsi="Times New Roman" w:cs="Times New Roman"/>
                <w:sz w:val="24"/>
              </w:rPr>
              <w:t xml:space="preserve">30 октября: День памяти жертв политических репрессий. </w:t>
            </w:r>
          </w:p>
        </w:tc>
      </w:tr>
      <w:tr w:rsidR="00195DF7" w:rsidRPr="00610004" w:rsidTr="004B163C">
        <w:trPr>
          <w:trHeight w:val="355"/>
        </w:trPr>
        <w:tc>
          <w:tcPr>
            <w:tcW w:w="2264" w:type="dxa"/>
            <w:tcBorders>
              <w:top w:val="single" w:sz="4" w:space="0" w:color="000000"/>
              <w:left w:val="single" w:sz="4" w:space="0" w:color="000000"/>
              <w:bottom w:val="single" w:sz="4" w:space="0" w:color="000000"/>
              <w:right w:val="single" w:sz="4" w:space="0" w:color="000000"/>
            </w:tcBorders>
          </w:tcPr>
          <w:p w:rsidR="00195DF7" w:rsidRPr="00610004" w:rsidRDefault="00195DF7" w:rsidP="00610004">
            <w:pPr>
              <w:spacing w:line="259" w:lineRule="auto"/>
              <w:ind w:left="197"/>
              <w:jc w:val="center"/>
              <w:rPr>
                <w:rFonts w:ascii="Times New Roman" w:hAnsi="Times New Roman" w:cs="Times New Roman"/>
                <w:sz w:val="24"/>
              </w:rPr>
            </w:pPr>
            <w:r w:rsidRPr="00610004">
              <w:rPr>
                <w:rFonts w:ascii="Times New Roman" w:hAnsi="Times New Roman" w:cs="Times New Roman"/>
                <w:sz w:val="24"/>
              </w:rPr>
              <w:t xml:space="preserve">Ноябрь </w:t>
            </w:r>
          </w:p>
        </w:tc>
        <w:tc>
          <w:tcPr>
            <w:tcW w:w="7365" w:type="dxa"/>
            <w:tcBorders>
              <w:top w:val="single" w:sz="4" w:space="0" w:color="000000"/>
              <w:left w:val="single" w:sz="4" w:space="0" w:color="000000"/>
              <w:bottom w:val="single" w:sz="4" w:space="0" w:color="000000"/>
              <w:right w:val="single" w:sz="4" w:space="0" w:color="000000"/>
            </w:tcBorders>
          </w:tcPr>
          <w:p w:rsidR="00195DF7" w:rsidRPr="00610004" w:rsidRDefault="00195DF7" w:rsidP="00610004">
            <w:pPr>
              <w:spacing w:line="259" w:lineRule="auto"/>
              <w:jc w:val="both"/>
              <w:rPr>
                <w:rFonts w:ascii="Times New Roman" w:hAnsi="Times New Roman" w:cs="Times New Roman"/>
                <w:sz w:val="24"/>
              </w:rPr>
            </w:pPr>
            <w:r w:rsidRPr="00610004">
              <w:rPr>
                <w:rFonts w:ascii="Times New Roman" w:hAnsi="Times New Roman" w:cs="Times New Roman"/>
                <w:sz w:val="24"/>
              </w:rPr>
              <w:t xml:space="preserve">4 ноября: День народного единства. </w:t>
            </w:r>
          </w:p>
        </w:tc>
      </w:tr>
      <w:tr w:rsidR="00610004" w:rsidRPr="00610004" w:rsidTr="004B163C">
        <w:trPr>
          <w:trHeight w:val="2156"/>
        </w:trPr>
        <w:tc>
          <w:tcPr>
            <w:tcW w:w="2264"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ind w:left="292"/>
              <w:jc w:val="center"/>
              <w:rPr>
                <w:rFonts w:ascii="Times New Roman" w:hAnsi="Times New Roman" w:cs="Times New Roman"/>
                <w:sz w:val="24"/>
              </w:rPr>
            </w:pPr>
            <w:r w:rsidRPr="00610004">
              <w:rPr>
                <w:rFonts w:ascii="Times New Roman" w:hAnsi="Times New Roman" w:cs="Times New Roman"/>
                <w:sz w:val="24"/>
              </w:rPr>
              <w:t xml:space="preserve">Декабрь </w:t>
            </w:r>
          </w:p>
          <w:p w:rsidR="00610004" w:rsidRPr="00610004" w:rsidRDefault="00610004" w:rsidP="00610004">
            <w:pPr>
              <w:spacing w:line="276" w:lineRule="auto"/>
              <w:ind w:left="2"/>
              <w:rPr>
                <w:rFonts w:ascii="Times New Roman" w:hAnsi="Times New Roman" w:cs="Times New Roman"/>
                <w:sz w:val="24"/>
              </w:rPr>
            </w:pPr>
            <w:r w:rsidRPr="00610004">
              <w:rPr>
                <w:rFonts w:ascii="Times New Roman" w:hAnsi="Times New Roman" w:cs="Times New Roman"/>
                <w:sz w:val="24"/>
              </w:rPr>
              <w:t xml:space="preserve"> </w:t>
            </w:r>
          </w:p>
        </w:tc>
        <w:tc>
          <w:tcPr>
            <w:tcW w:w="7365"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jc w:val="both"/>
              <w:rPr>
                <w:rFonts w:ascii="Times New Roman" w:hAnsi="Times New Roman" w:cs="Times New Roman"/>
                <w:sz w:val="24"/>
              </w:rPr>
            </w:pPr>
            <w:r>
              <w:rPr>
                <w:rFonts w:ascii="Times New Roman" w:hAnsi="Times New Roman" w:cs="Times New Roman"/>
                <w:sz w:val="24"/>
              </w:rPr>
              <w:t>3</w:t>
            </w:r>
            <w:r w:rsidRPr="00610004">
              <w:rPr>
                <w:rFonts w:ascii="Times New Roman" w:hAnsi="Times New Roman" w:cs="Times New Roman"/>
                <w:sz w:val="24"/>
              </w:rPr>
              <w:t xml:space="preserve">декабря: Международный день инвалидов; </w:t>
            </w:r>
          </w:p>
          <w:p w:rsidR="00610004" w:rsidRPr="00610004" w:rsidRDefault="00610004" w:rsidP="00610004">
            <w:pPr>
              <w:jc w:val="both"/>
              <w:rPr>
                <w:rFonts w:ascii="Times New Roman" w:hAnsi="Times New Roman" w:cs="Times New Roman"/>
                <w:sz w:val="24"/>
              </w:rPr>
            </w:pPr>
            <w:r>
              <w:rPr>
                <w:rFonts w:ascii="Times New Roman" w:hAnsi="Times New Roman" w:cs="Times New Roman"/>
                <w:sz w:val="24"/>
              </w:rPr>
              <w:t>5</w:t>
            </w:r>
            <w:r w:rsidRPr="00610004">
              <w:rPr>
                <w:rFonts w:ascii="Times New Roman" w:hAnsi="Times New Roman" w:cs="Times New Roman"/>
                <w:sz w:val="24"/>
              </w:rPr>
              <w:t xml:space="preserve">декабря: Битва за Москву, Международный день добровольцев;  </w:t>
            </w:r>
          </w:p>
          <w:p w:rsidR="00610004" w:rsidRPr="00610004" w:rsidRDefault="00610004" w:rsidP="00610004">
            <w:pPr>
              <w:spacing w:line="276" w:lineRule="auto"/>
              <w:jc w:val="both"/>
              <w:rPr>
                <w:rFonts w:ascii="Times New Roman" w:hAnsi="Times New Roman" w:cs="Times New Roman"/>
                <w:sz w:val="24"/>
              </w:rPr>
            </w:pPr>
            <w:r>
              <w:rPr>
                <w:rFonts w:ascii="Times New Roman" w:hAnsi="Times New Roman" w:cs="Times New Roman"/>
                <w:sz w:val="24"/>
              </w:rPr>
              <w:t>5</w:t>
            </w:r>
            <w:r w:rsidRPr="00610004">
              <w:rPr>
                <w:rFonts w:ascii="Times New Roman" w:hAnsi="Times New Roman" w:cs="Times New Roman"/>
                <w:sz w:val="24"/>
              </w:rPr>
              <w:t xml:space="preserve">декабря: День Александра Невского;  </w:t>
            </w:r>
          </w:p>
          <w:p w:rsidR="00610004" w:rsidRPr="00610004" w:rsidRDefault="00610004" w:rsidP="00610004">
            <w:pPr>
              <w:spacing w:line="276" w:lineRule="auto"/>
              <w:jc w:val="both"/>
              <w:rPr>
                <w:rFonts w:ascii="Times New Roman" w:hAnsi="Times New Roman" w:cs="Times New Roman"/>
                <w:sz w:val="24"/>
              </w:rPr>
            </w:pPr>
            <w:r>
              <w:rPr>
                <w:rFonts w:ascii="Times New Roman" w:hAnsi="Times New Roman" w:cs="Times New Roman"/>
                <w:sz w:val="24"/>
              </w:rPr>
              <w:t>9</w:t>
            </w:r>
            <w:r w:rsidRPr="00610004">
              <w:rPr>
                <w:rFonts w:ascii="Times New Roman" w:hAnsi="Times New Roman" w:cs="Times New Roman"/>
                <w:sz w:val="24"/>
              </w:rPr>
              <w:t xml:space="preserve">декабря: День Героев Отечества;  </w:t>
            </w:r>
          </w:p>
          <w:p w:rsidR="00610004" w:rsidRPr="00610004" w:rsidRDefault="00610004" w:rsidP="00610004">
            <w:pPr>
              <w:spacing w:line="276" w:lineRule="auto"/>
              <w:jc w:val="both"/>
              <w:rPr>
                <w:rFonts w:ascii="Times New Roman" w:hAnsi="Times New Roman" w:cs="Times New Roman"/>
                <w:sz w:val="24"/>
              </w:rPr>
            </w:pPr>
            <w:r>
              <w:rPr>
                <w:rFonts w:ascii="Times New Roman" w:hAnsi="Times New Roman" w:cs="Times New Roman"/>
                <w:sz w:val="24"/>
              </w:rPr>
              <w:t>10</w:t>
            </w:r>
            <w:r w:rsidRPr="00610004">
              <w:rPr>
                <w:rFonts w:ascii="Times New Roman" w:hAnsi="Times New Roman" w:cs="Times New Roman"/>
                <w:sz w:val="24"/>
              </w:rPr>
              <w:t xml:space="preserve">декабря: День прав человека;  </w:t>
            </w:r>
          </w:p>
          <w:p w:rsidR="00610004" w:rsidRDefault="00610004" w:rsidP="00610004">
            <w:pPr>
              <w:spacing w:line="276" w:lineRule="auto"/>
              <w:ind w:right="329"/>
              <w:jc w:val="both"/>
              <w:rPr>
                <w:rFonts w:ascii="Times New Roman" w:hAnsi="Times New Roman" w:cs="Times New Roman"/>
                <w:sz w:val="24"/>
              </w:rPr>
            </w:pPr>
            <w:r>
              <w:rPr>
                <w:rFonts w:ascii="Times New Roman" w:hAnsi="Times New Roman" w:cs="Times New Roman"/>
                <w:sz w:val="24"/>
              </w:rPr>
              <w:t>12</w:t>
            </w:r>
            <w:r w:rsidRPr="00610004">
              <w:rPr>
                <w:rFonts w:ascii="Times New Roman" w:hAnsi="Times New Roman" w:cs="Times New Roman"/>
                <w:sz w:val="24"/>
              </w:rPr>
              <w:t xml:space="preserve">декабря: День Конституции Российской Федерации;  </w:t>
            </w:r>
          </w:p>
          <w:p w:rsidR="00610004" w:rsidRPr="00610004" w:rsidRDefault="00610004" w:rsidP="00610004">
            <w:pPr>
              <w:spacing w:line="276" w:lineRule="auto"/>
              <w:ind w:right="329"/>
              <w:jc w:val="both"/>
              <w:rPr>
                <w:rFonts w:ascii="Times New Roman" w:hAnsi="Times New Roman" w:cs="Times New Roman"/>
                <w:sz w:val="24"/>
              </w:rPr>
            </w:pPr>
            <w:r w:rsidRPr="00610004">
              <w:rPr>
                <w:rFonts w:ascii="Times New Roman" w:hAnsi="Times New Roman" w:cs="Times New Roman"/>
                <w:sz w:val="24"/>
              </w:rPr>
              <w:t xml:space="preserve">27 декабря: День спасателя. </w:t>
            </w:r>
          </w:p>
        </w:tc>
      </w:tr>
      <w:tr w:rsidR="00610004" w:rsidRPr="00610004" w:rsidTr="004B163C">
        <w:trPr>
          <w:trHeight w:val="698"/>
        </w:trPr>
        <w:tc>
          <w:tcPr>
            <w:tcW w:w="2264"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ind w:left="177"/>
              <w:jc w:val="center"/>
              <w:rPr>
                <w:rFonts w:ascii="Times New Roman" w:hAnsi="Times New Roman" w:cs="Times New Roman"/>
                <w:sz w:val="24"/>
              </w:rPr>
            </w:pPr>
            <w:r w:rsidRPr="00610004">
              <w:rPr>
                <w:rFonts w:ascii="Times New Roman" w:hAnsi="Times New Roman" w:cs="Times New Roman"/>
                <w:sz w:val="24"/>
              </w:rPr>
              <w:t xml:space="preserve">Январь </w:t>
            </w:r>
          </w:p>
          <w:p w:rsidR="00610004" w:rsidRPr="00610004" w:rsidRDefault="00610004" w:rsidP="00610004">
            <w:pPr>
              <w:spacing w:line="276" w:lineRule="auto"/>
              <w:ind w:left="2"/>
              <w:rPr>
                <w:rFonts w:ascii="Times New Roman" w:hAnsi="Times New Roman" w:cs="Times New Roman"/>
                <w:sz w:val="24"/>
              </w:rPr>
            </w:pPr>
            <w:r w:rsidRPr="00610004">
              <w:rPr>
                <w:rFonts w:ascii="Times New Roman" w:hAnsi="Times New Roman" w:cs="Times New Roman"/>
                <w:sz w:val="24"/>
              </w:rPr>
              <w:t xml:space="preserve"> </w:t>
            </w:r>
          </w:p>
        </w:tc>
        <w:tc>
          <w:tcPr>
            <w:tcW w:w="7365"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jc w:val="both"/>
              <w:rPr>
                <w:rFonts w:ascii="Times New Roman" w:hAnsi="Times New Roman" w:cs="Times New Roman"/>
                <w:sz w:val="24"/>
              </w:rPr>
            </w:pPr>
            <w:r w:rsidRPr="00610004">
              <w:rPr>
                <w:rFonts w:ascii="Times New Roman" w:hAnsi="Times New Roman" w:cs="Times New Roman"/>
                <w:sz w:val="24"/>
              </w:rPr>
              <w:t xml:space="preserve">1 января: Новый год;  </w:t>
            </w:r>
          </w:p>
          <w:p w:rsidR="00610004" w:rsidRPr="00610004" w:rsidRDefault="00610004" w:rsidP="00610004">
            <w:pPr>
              <w:spacing w:line="276" w:lineRule="auto"/>
              <w:jc w:val="both"/>
              <w:rPr>
                <w:rFonts w:ascii="Times New Roman" w:hAnsi="Times New Roman" w:cs="Times New Roman"/>
                <w:sz w:val="24"/>
              </w:rPr>
            </w:pPr>
            <w:r w:rsidRPr="00610004">
              <w:rPr>
                <w:rFonts w:ascii="Times New Roman" w:hAnsi="Times New Roman" w:cs="Times New Roman"/>
                <w:sz w:val="24"/>
              </w:rPr>
              <w:t xml:space="preserve">27 января: День снятия блокады Ленинграда. </w:t>
            </w:r>
          </w:p>
        </w:tc>
      </w:tr>
      <w:tr w:rsidR="00610004" w:rsidRPr="00610004" w:rsidTr="004B163C">
        <w:trPr>
          <w:trHeight w:val="1385"/>
        </w:trPr>
        <w:tc>
          <w:tcPr>
            <w:tcW w:w="2264"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ind w:right="10"/>
              <w:jc w:val="center"/>
              <w:rPr>
                <w:rFonts w:ascii="Times New Roman" w:hAnsi="Times New Roman" w:cs="Times New Roman"/>
                <w:sz w:val="24"/>
              </w:rPr>
            </w:pPr>
            <w:r w:rsidRPr="00610004">
              <w:rPr>
                <w:rFonts w:ascii="Times New Roman" w:hAnsi="Times New Roman" w:cs="Times New Roman"/>
                <w:sz w:val="24"/>
              </w:rPr>
              <w:t xml:space="preserve">Февраль </w:t>
            </w:r>
          </w:p>
        </w:tc>
        <w:tc>
          <w:tcPr>
            <w:tcW w:w="7365"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rPr>
                <w:rFonts w:ascii="Times New Roman" w:hAnsi="Times New Roman" w:cs="Times New Roman"/>
                <w:sz w:val="24"/>
              </w:rPr>
            </w:pPr>
            <w:r w:rsidRPr="00610004">
              <w:rPr>
                <w:rFonts w:ascii="Times New Roman" w:hAnsi="Times New Roman" w:cs="Times New Roman"/>
                <w:sz w:val="24"/>
              </w:rPr>
              <w:t xml:space="preserve">2 февраля: День воинской славы России;  </w:t>
            </w:r>
          </w:p>
          <w:p w:rsidR="00610004" w:rsidRPr="00610004" w:rsidRDefault="00610004" w:rsidP="00610004">
            <w:pPr>
              <w:spacing w:line="276" w:lineRule="auto"/>
              <w:rPr>
                <w:rFonts w:ascii="Times New Roman" w:hAnsi="Times New Roman" w:cs="Times New Roman"/>
                <w:sz w:val="24"/>
              </w:rPr>
            </w:pPr>
            <w:r w:rsidRPr="00610004">
              <w:rPr>
                <w:rFonts w:ascii="Times New Roman" w:hAnsi="Times New Roman" w:cs="Times New Roman"/>
                <w:sz w:val="24"/>
              </w:rPr>
              <w:t xml:space="preserve">8 февраля: День русской науки; </w:t>
            </w:r>
          </w:p>
          <w:p w:rsidR="00610004" w:rsidRDefault="00610004" w:rsidP="00610004">
            <w:pPr>
              <w:spacing w:line="276" w:lineRule="auto"/>
              <w:ind w:right="917"/>
              <w:rPr>
                <w:rFonts w:ascii="Times New Roman" w:hAnsi="Times New Roman" w:cs="Times New Roman"/>
                <w:sz w:val="24"/>
              </w:rPr>
            </w:pPr>
            <w:r w:rsidRPr="00610004">
              <w:rPr>
                <w:rFonts w:ascii="Times New Roman" w:hAnsi="Times New Roman" w:cs="Times New Roman"/>
                <w:sz w:val="24"/>
              </w:rPr>
              <w:t xml:space="preserve">21 февраля: Международный день родного языка;  </w:t>
            </w:r>
          </w:p>
          <w:p w:rsidR="00610004" w:rsidRPr="00610004" w:rsidRDefault="00610004" w:rsidP="00610004">
            <w:pPr>
              <w:spacing w:line="276" w:lineRule="auto"/>
              <w:ind w:right="917"/>
              <w:rPr>
                <w:rFonts w:ascii="Times New Roman" w:hAnsi="Times New Roman" w:cs="Times New Roman"/>
                <w:sz w:val="24"/>
              </w:rPr>
            </w:pPr>
            <w:r w:rsidRPr="00610004">
              <w:rPr>
                <w:rFonts w:ascii="Times New Roman" w:hAnsi="Times New Roman" w:cs="Times New Roman"/>
                <w:sz w:val="24"/>
              </w:rPr>
              <w:t xml:space="preserve">23 февраля: День защитника Отечества. </w:t>
            </w:r>
          </w:p>
        </w:tc>
      </w:tr>
      <w:tr w:rsidR="00610004" w:rsidRPr="00610004" w:rsidTr="004B163C">
        <w:trPr>
          <w:trHeight w:val="696"/>
        </w:trPr>
        <w:tc>
          <w:tcPr>
            <w:tcW w:w="2264"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ind w:right="31"/>
              <w:jc w:val="center"/>
              <w:rPr>
                <w:rFonts w:ascii="Times New Roman" w:hAnsi="Times New Roman" w:cs="Times New Roman"/>
                <w:sz w:val="24"/>
              </w:rPr>
            </w:pPr>
            <w:r w:rsidRPr="00610004">
              <w:rPr>
                <w:rFonts w:ascii="Times New Roman" w:hAnsi="Times New Roman" w:cs="Times New Roman"/>
                <w:sz w:val="24"/>
              </w:rPr>
              <w:t xml:space="preserve">Март </w:t>
            </w:r>
          </w:p>
          <w:p w:rsidR="00610004" w:rsidRPr="00610004" w:rsidRDefault="00610004" w:rsidP="00610004">
            <w:pPr>
              <w:spacing w:line="276" w:lineRule="auto"/>
              <w:ind w:left="2"/>
              <w:rPr>
                <w:rFonts w:ascii="Times New Roman" w:hAnsi="Times New Roman" w:cs="Times New Roman"/>
                <w:sz w:val="24"/>
              </w:rPr>
            </w:pPr>
            <w:r w:rsidRPr="00610004">
              <w:rPr>
                <w:rFonts w:ascii="Times New Roman" w:hAnsi="Times New Roman" w:cs="Times New Roman"/>
                <w:sz w:val="24"/>
              </w:rPr>
              <w:t xml:space="preserve"> </w:t>
            </w:r>
          </w:p>
        </w:tc>
        <w:tc>
          <w:tcPr>
            <w:tcW w:w="7365"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rPr>
                <w:rFonts w:ascii="Times New Roman" w:hAnsi="Times New Roman" w:cs="Times New Roman"/>
                <w:sz w:val="24"/>
              </w:rPr>
            </w:pPr>
            <w:r w:rsidRPr="00610004">
              <w:rPr>
                <w:rFonts w:ascii="Times New Roman" w:hAnsi="Times New Roman" w:cs="Times New Roman"/>
                <w:sz w:val="24"/>
              </w:rPr>
              <w:t xml:space="preserve">8 марта: Международный женский день;  </w:t>
            </w:r>
          </w:p>
          <w:p w:rsidR="00610004" w:rsidRPr="00610004" w:rsidRDefault="00610004" w:rsidP="00610004">
            <w:pPr>
              <w:spacing w:line="276" w:lineRule="auto"/>
              <w:rPr>
                <w:rFonts w:ascii="Times New Roman" w:hAnsi="Times New Roman" w:cs="Times New Roman"/>
                <w:sz w:val="24"/>
              </w:rPr>
            </w:pPr>
            <w:r w:rsidRPr="00610004">
              <w:rPr>
                <w:rFonts w:ascii="Times New Roman" w:hAnsi="Times New Roman" w:cs="Times New Roman"/>
                <w:sz w:val="24"/>
              </w:rPr>
              <w:t xml:space="preserve">18 марта: День воссоединения Крыма с Россией. </w:t>
            </w:r>
          </w:p>
        </w:tc>
      </w:tr>
      <w:tr w:rsidR="00610004" w:rsidRPr="00610004" w:rsidTr="004B163C">
        <w:trPr>
          <w:trHeight w:val="355"/>
        </w:trPr>
        <w:tc>
          <w:tcPr>
            <w:tcW w:w="2264"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ind w:left="199"/>
              <w:jc w:val="center"/>
              <w:rPr>
                <w:rFonts w:ascii="Times New Roman" w:hAnsi="Times New Roman" w:cs="Times New Roman"/>
                <w:sz w:val="24"/>
              </w:rPr>
            </w:pPr>
            <w:r w:rsidRPr="00610004">
              <w:rPr>
                <w:rFonts w:ascii="Times New Roman" w:hAnsi="Times New Roman" w:cs="Times New Roman"/>
                <w:sz w:val="24"/>
              </w:rPr>
              <w:t xml:space="preserve">Апрель </w:t>
            </w:r>
          </w:p>
        </w:tc>
        <w:tc>
          <w:tcPr>
            <w:tcW w:w="7365"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rPr>
                <w:rFonts w:ascii="Times New Roman" w:hAnsi="Times New Roman" w:cs="Times New Roman"/>
                <w:sz w:val="24"/>
              </w:rPr>
            </w:pPr>
            <w:r w:rsidRPr="00610004">
              <w:rPr>
                <w:rFonts w:ascii="Times New Roman" w:hAnsi="Times New Roman" w:cs="Times New Roman"/>
                <w:sz w:val="24"/>
              </w:rPr>
              <w:t xml:space="preserve">12 апреля: День космонавтики. </w:t>
            </w:r>
          </w:p>
        </w:tc>
      </w:tr>
      <w:tr w:rsidR="00610004" w:rsidRPr="00610004" w:rsidTr="004B163C">
        <w:trPr>
          <w:trHeight w:val="1042"/>
        </w:trPr>
        <w:tc>
          <w:tcPr>
            <w:tcW w:w="2264"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ind w:right="136"/>
              <w:jc w:val="center"/>
              <w:rPr>
                <w:rFonts w:ascii="Times New Roman" w:hAnsi="Times New Roman" w:cs="Times New Roman"/>
                <w:sz w:val="24"/>
              </w:rPr>
            </w:pPr>
            <w:r w:rsidRPr="00610004">
              <w:rPr>
                <w:rFonts w:ascii="Times New Roman" w:hAnsi="Times New Roman" w:cs="Times New Roman"/>
                <w:sz w:val="24"/>
              </w:rPr>
              <w:t xml:space="preserve">Май </w:t>
            </w:r>
          </w:p>
          <w:p w:rsidR="00610004" w:rsidRPr="00610004" w:rsidRDefault="00610004" w:rsidP="00610004">
            <w:pPr>
              <w:spacing w:line="276" w:lineRule="auto"/>
              <w:ind w:left="710"/>
              <w:rPr>
                <w:rFonts w:ascii="Times New Roman" w:hAnsi="Times New Roman" w:cs="Times New Roman"/>
                <w:sz w:val="24"/>
              </w:rPr>
            </w:pPr>
            <w:r w:rsidRPr="00610004">
              <w:rPr>
                <w:rFonts w:ascii="Times New Roman" w:hAnsi="Times New Roman" w:cs="Times New Roman"/>
                <w:sz w:val="24"/>
              </w:rPr>
              <w:t xml:space="preserve"> </w:t>
            </w:r>
          </w:p>
        </w:tc>
        <w:tc>
          <w:tcPr>
            <w:tcW w:w="7365"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rPr>
                <w:rFonts w:ascii="Times New Roman" w:hAnsi="Times New Roman" w:cs="Times New Roman"/>
                <w:sz w:val="24"/>
              </w:rPr>
            </w:pPr>
            <w:r w:rsidRPr="00610004">
              <w:rPr>
                <w:rFonts w:ascii="Times New Roman" w:hAnsi="Times New Roman" w:cs="Times New Roman"/>
                <w:sz w:val="24"/>
              </w:rPr>
              <w:t xml:space="preserve">1 мая: Праздник Весны и Труда; </w:t>
            </w:r>
          </w:p>
          <w:p w:rsidR="00610004" w:rsidRPr="00610004" w:rsidRDefault="00610004" w:rsidP="00610004">
            <w:pPr>
              <w:spacing w:line="276" w:lineRule="auto"/>
              <w:rPr>
                <w:rFonts w:ascii="Times New Roman" w:hAnsi="Times New Roman" w:cs="Times New Roman"/>
                <w:sz w:val="24"/>
              </w:rPr>
            </w:pPr>
            <w:r w:rsidRPr="00610004">
              <w:rPr>
                <w:rFonts w:ascii="Times New Roman" w:hAnsi="Times New Roman" w:cs="Times New Roman"/>
                <w:sz w:val="24"/>
              </w:rPr>
              <w:t xml:space="preserve">9 мая: День Победы;  </w:t>
            </w:r>
          </w:p>
          <w:p w:rsidR="00610004" w:rsidRPr="00610004" w:rsidRDefault="00610004" w:rsidP="00610004">
            <w:pPr>
              <w:spacing w:line="276" w:lineRule="auto"/>
              <w:rPr>
                <w:rFonts w:ascii="Times New Roman" w:hAnsi="Times New Roman" w:cs="Times New Roman"/>
                <w:sz w:val="24"/>
              </w:rPr>
            </w:pPr>
            <w:r w:rsidRPr="00610004">
              <w:rPr>
                <w:rFonts w:ascii="Times New Roman" w:hAnsi="Times New Roman" w:cs="Times New Roman"/>
                <w:sz w:val="24"/>
              </w:rPr>
              <w:t xml:space="preserve">24 мая: День славянской письменности и культуры. </w:t>
            </w:r>
          </w:p>
        </w:tc>
      </w:tr>
      <w:tr w:rsidR="00610004" w:rsidRPr="00610004" w:rsidTr="004B163C">
        <w:trPr>
          <w:trHeight w:val="2074"/>
        </w:trPr>
        <w:tc>
          <w:tcPr>
            <w:tcW w:w="2264"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ind w:left="18"/>
              <w:jc w:val="center"/>
              <w:rPr>
                <w:rFonts w:ascii="Times New Roman" w:hAnsi="Times New Roman" w:cs="Times New Roman"/>
                <w:sz w:val="24"/>
              </w:rPr>
            </w:pPr>
            <w:r w:rsidRPr="00610004">
              <w:rPr>
                <w:rFonts w:ascii="Times New Roman" w:hAnsi="Times New Roman" w:cs="Times New Roman"/>
                <w:sz w:val="24"/>
              </w:rPr>
              <w:t xml:space="preserve">Июнь </w:t>
            </w:r>
          </w:p>
          <w:p w:rsidR="00610004" w:rsidRPr="00610004" w:rsidRDefault="00610004" w:rsidP="00610004">
            <w:pPr>
              <w:spacing w:line="276" w:lineRule="auto"/>
              <w:ind w:left="710"/>
              <w:rPr>
                <w:rFonts w:ascii="Times New Roman" w:hAnsi="Times New Roman" w:cs="Times New Roman"/>
                <w:sz w:val="24"/>
              </w:rPr>
            </w:pPr>
            <w:r w:rsidRPr="00610004">
              <w:rPr>
                <w:rFonts w:ascii="Times New Roman" w:hAnsi="Times New Roman" w:cs="Times New Roman"/>
                <w:sz w:val="24"/>
              </w:rPr>
              <w:t xml:space="preserve"> </w:t>
            </w:r>
          </w:p>
        </w:tc>
        <w:tc>
          <w:tcPr>
            <w:tcW w:w="7365"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rPr>
                <w:rFonts w:ascii="Times New Roman" w:hAnsi="Times New Roman" w:cs="Times New Roman"/>
                <w:sz w:val="24"/>
              </w:rPr>
            </w:pPr>
            <w:r>
              <w:rPr>
                <w:rFonts w:ascii="Times New Roman" w:hAnsi="Times New Roman" w:cs="Times New Roman"/>
                <w:sz w:val="24"/>
              </w:rPr>
              <w:t>1</w:t>
            </w:r>
            <w:r w:rsidRPr="00610004">
              <w:rPr>
                <w:rFonts w:ascii="Times New Roman" w:hAnsi="Times New Roman" w:cs="Times New Roman"/>
                <w:sz w:val="24"/>
              </w:rPr>
              <w:t xml:space="preserve">июня: Международный день защиты детей;  </w:t>
            </w:r>
          </w:p>
          <w:p w:rsidR="00610004" w:rsidRPr="00610004" w:rsidRDefault="00610004" w:rsidP="00610004">
            <w:pPr>
              <w:spacing w:line="276" w:lineRule="auto"/>
              <w:rPr>
                <w:rFonts w:ascii="Times New Roman" w:hAnsi="Times New Roman" w:cs="Times New Roman"/>
                <w:sz w:val="24"/>
              </w:rPr>
            </w:pPr>
            <w:r>
              <w:rPr>
                <w:rFonts w:ascii="Times New Roman" w:hAnsi="Times New Roman" w:cs="Times New Roman"/>
                <w:sz w:val="24"/>
              </w:rPr>
              <w:t>5</w:t>
            </w:r>
            <w:r w:rsidRPr="00610004">
              <w:rPr>
                <w:rFonts w:ascii="Times New Roman" w:hAnsi="Times New Roman" w:cs="Times New Roman"/>
                <w:sz w:val="24"/>
              </w:rPr>
              <w:t xml:space="preserve">июня: День эколога;  </w:t>
            </w:r>
          </w:p>
          <w:p w:rsidR="00610004" w:rsidRPr="00610004" w:rsidRDefault="00610004" w:rsidP="00610004">
            <w:pPr>
              <w:rPr>
                <w:rFonts w:ascii="Times New Roman" w:hAnsi="Times New Roman" w:cs="Times New Roman"/>
                <w:sz w:val="24"/>
              </w:rPr>
            </w:pPr>
            <w:r>
              <w:rPr>
                <w:rFonts w:ascii="Times New Roman" w:hAnsi="Times New Roman" w:cs="Times New Roman"/>
                <w:sz w:val="24"/>
              </w:rPr>
              <w:t>6</w:t>
            </w:r>
            <w:r w:rsidRPr="00610004">
              <w:rPr>
                <w:rFonts w:ascii="Times New Roman" w:hAnsi="Times New Roman" w:cs="Times New Roman"/>
                <w:sz w:val="24"/>
              </w:rPr>
              <w:t xml:space="preserve">июня: Пушкинский день России;  </w:t>
            </w:r>
          </w:p>
          <w:p w:rsidR="00610004" w:rsidRPr="00610004" w:rsidRDefault="00610004" w:rsidP="00610004">
            <w:pPr>
              <w:spacing w:line="276" w:lineRule="auto"/>
              <w:rPr>
                <w:rFonts w:ascii="Times New Roman" w:hAnsi="Times New Roman" w:cs="Times New Roman"/>
                <w:sz w:val="24"/>
              </w:rPr>
            </w:pPr>
            <w:r w:rsidRPr="00610004">
              <w:rPr>
                <w:rFonts w:ascii="Times New Roman" w:hAnsi="Times New Roman" w:cs="Times New Roman"/>
                <w:sz w:val="24"/>
              </w:rPr>
              <w:t xml:space="preserve">12 июня: День России;  </w:t>
            </w:r>
          </w:p>
          <w:p w:rsidR="00610004" w:rsidRDefault="00610004" w:rsidP="00610004">
            <w:pPr>
              <w:spacing w:line="276" w:lineRule="auto"/>
              <w:ind w:right="2902"/>
              <w:rPr>
                <w:rFonts w:ascii="Times New Roman" w:hAnsi="Times New Roman" w:cs="Times New Roman"/>
                <w:sz w:val="24"/>
              </w:rPr>
            </w:pPr>
            <w:r w:rsidRPr="00610004">
              <w:rPr>
                <w:rFonts w:ascii="Times New Roman" w:hAnsi="Times New Roman" w:cs="Times New Roman"/>
                <w:sz w:val="24"/>
              </w:rPr>
              <w:t xml:space="preserve">22 июня: День памяти и скорби;  </w:t>
            </w:r>
          </w:p>
          <w:p w:rsidR="00610004" w:rsidRPr="00610004" w:rsidRDefault="00610004" w:rsidP="00610004">
            <w:pPr>
              <w:spacing w:line="276" w:lineRule="auto"/>
              <w:ind w:right="2902"/>
              <w:rPr>
                <w:rFonts w:ascii="Times New Roman" w:hAnsi="Times New Roman" w:cs="Times New Roman"/>
                <w:sz w:val="24"/>
              </w:rPr>
            </w:pPr>
            <w:r w:rsidRPr="00610004">
              <w:rPr>
                <w:rFonts w:ascii="Times New Roman" w:hAnsi="Times New Roman" w:cs="Times New Roman"/>
                <w:sz w:val="24"/>
              </w:rPr>
              <w:t xml:space="preserve">27 июня: День молодёжи. </w:t>
            </w:r>
          </w:p>
        </w:tc>
      </w:tr>
      <w:tr w:rsidR="00610004" w:rsidRPr="00610004" w:rsidTr="004B163C">
        <w:trPr>
          <w:trHeight w:val="1042"/>
        </w:trPr>
        <w:tc>
          <w:tcPr>
            <w:tcW w:w="2264"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ind w:left="153"/>
              <w:jc w:val="center"/>
              <w:rPr>
                <w:rFonts w:ascii="Times New Roman" w:hAnsi="Times New Roman" w:cs="Times New Roman"/>
                <w:sz w:val="24"/>
              </w:rPr>
            </w:pPr>
            <w:r w:rsidRPr="00610004">
              <w:rPr>
                <w:rFonts w:ascii="Times New Roman" w:hAnsi="Times New Roman" w:cs="Times New Roman"/>
                <w:sz w:val="24"/>
              </w:rPr>
              <w:lastRenderedPageBreak/>
              <w:t xml:space="preserve">Август </w:t>
            </w:r>
          </w:p>
          <w:p w:rsidR="00610004" w:rsidRPr="00610004" w:rsidRDefault="00610004" w:rsidP="00610004">
            <w:pPr>
              <w:spacing w:line="276" w:lineRule="auto"/>
              <w:ind w:left="710"/>
              <w:rPr>
                <w:rFonts w:ascii="Times New Roman" w:hAnsi="Times New Roman" w:cs="Times New Roman"/>
                <w:sz w:val="24"/>
              </w:rPr>
            </w:pPr>
            <w:r w:rsidRPr="00610004">
              <w:rPr>
                <w:rFonts w:ascii="Times New Roman" w:hAnsi="Times New Roman" w:cs="Times New Roman"/>
                <w:sz w:val="24"/>
              </w:rPr>
              <w:t xml:space="preserve"> </w:t>
            </w:r>
          </w:p>
        </w:tc>
        <w:tc>
          <w:tcPr>
            <w:tcW w:w="7365" w:type="dxa"/>
            <w:tcBorders>
              <w:top w:val="single" w:sz="4" w:space="0" w:color="000000"/>
              <w:left w:val="single" w:sz="4" w:space="0" w:color="000000"/>
              <w:bottom w:val="single" w:sz="4" w:space="0" w:color="000000"/>
              <w:right w:val="single" w:sz="4" w:space="0" w:color="000000"/>
            </w:tcBorders>
          </w:tcPr>
          <w:p w:rsidR="00610004" w:rsidRPr="00610004" w:rsidRDefault="00610004" w:rsidP="00610004">
            <w:pPr>
              <w:spacing w:line="276" w:lineRule="auto"/>
              <w:ind w:right="192"/>
              <w:rPr>
                <w:rFonts w:ascii="Times New Roman" w:hAnsi="Times New Roman" w:cs="Times New Roman"/>
                <w:sz w:val="24"/>
              </w:rPr>
            </w:pPr>
            <w:r w:rsidRPr="00610004">
              <w:rPr>
                <w:rFonts w:ascii="Times New Roman" w:hAnsi="Times New Roman" w:cs="Times New Roman"/>
                <w:sz w:val="24"/>
              </w:rPr>
              <w:t xml:space="preserve">22 августа: День Государственного флага Российской </w:t>
            </w:r>
          </w:p>
          <w:p w:rsidR="00610004" w:rsidRPr="00610004" w:rsidRDefault="00610004" w:rsidP="00610004">
            <w:pPr>
              <w:spacing w:line="276" w:lineRule="auto"/>
              <w:rPr>
                <w:rFonts w:ascii="Times New Roman" w:hAnsi="Times New Roman" w:cs="Times New Roman"/>
                <w:sz w:val="24"/>
              </w:rPr>
            </w:pPr>
            <w:r w:rsidRPr="00610004">
              <w:rPr>
                <w:rFonts w:ascii="Times New Roman" w:hAnsi="Times New Roman" w:cs="Times New Roman"/>
                <w:sz w:val="24"/>
              </w:rPr>
              <w:t xml:space="preserve">Федерации; </w:t>
            </w:r>
          </w:p>
          <w:p w:rsidR="00610004" w:rsidRPr="00610004" w:rsidRDefault="00610004" w:rsidP="00610004">
            <w:pPr>
              <w:spacing w:line="276" w:lineRule="auto"/>
              <w:rPr>
                <w:rFonts w:ascii="Times New Roman" w:hAnsi="Times New Roman" w:cs="Times New Roman"/>
                <w:sz w:val="24"/>
              </w:rPr>
            </w:pPr>
            <w:r w:rsidRPr="00610004">
              <w:rPr>
                <w:rFonts w:ascii="Times New Roman" w:hAnsi="Times New Roman" w:cs="Times New Roman"/>
                <w:sz w:val="24"/>
              </w:rPr>
              <w:t xml:space="preserve">25 августа: День воинской славы России. </w:t>
            </w:r>
          </w:p>
        </w:tc>
      </w:tr>
    </w:tbl>
    <w:p w:rsidR="00610004" w:rsidRPr="00610004" w:rsidRDefault="00610004" w:rsidP="00610004">
      <w:pPr>
        <w:spacing w:after="0"/>
        <w:ind w:left="708"/>
        <w:rPr>
          <w:rFonts w:ascii="Times New Roman" w:hAnsi="Times New Roman" w:cs="Times New Roman"/>
          <w:sz w:val="24"/>
        </w:rPr>
      </w:pPr>
      <w:r w:rsidRPr="00610004">
        <w:rPr>
          <w:rFonts w:ascii="Times New Roman" w:hAnsi="Times New Roman" w:cs="Times New Roman"/>
          <w:sz w:val="24"/>
        </w:rPr>
        <w:t xml:space="preserve"> </w:t>
      </w:r>
    </w:p>
    <w:p w:rsidR="00610004" w:rsidRPr="00610004" w:rsidRDefault="00610004" w:rsidP="0029343F">
      <w:pPr>
        <w:spacing w:after="0"/>
        <w:ind w:left="-15" w:right="-141"/>
        <w:jc w:val="both"/>
        <w:rPr>
          <w:rFonts w:ascii="Times New Roman" w:hAnsi="Times New Roman" w:cs="Times New Roman"/>
          <w:sz w:val="24"/>
        </w:rPr>
      </w:pPr>
      <w:r>
        <w:rPr>
          <w:rFonts w:ascii="Times New Roman" w:hAnsi="Times New Roman" w:cs="Times New Roman"/>
          <w:sz w:val="24"/>
        </w:rPr>
        <w:t xml:space="preserve"> Обучающиеся 1-9,11</w:t>
      </w:r>
      <w:r w:rsidRPr="00610004">
        <w:rPr>
          <w:rFonts w:ascii="Times New Roman" w:hAnsi="Times New Roman" w:cs="Times New Roman"/>
          <w:sz w:val="24"/>
        </w:rPr>
        <w:t>-х классов приняли участие во всероссийских акциях, проектах, посвящённых значимым событиям в России, мире: акции «Б</w:t>
      </w:r>
      <w:r>
        <w:rPr>
          <w:rFonts w:ascii="Times New Roman" w:hAnsi="Times New Roman" w:cs="Times New Roman"/>
          <w:sz w:val="24"/>
        </w:rPr>
        <w:t>локадный хлеб», «Бессмертный полк»</w:t>
      </w:r>
      <w:r w:rsidRPr="00610004">
        <w:rPr>
          <w:rFonts w:ascii="Times New Roman" w:hAnsi="Times New Roman" w:cs="Times New Roman"/>
          <w:sz w:val="24"/>
        </w:rPr>
        <w:t xml:space="preserve">, «Сад памяти».  </w:t>
      </w:r>
    </w:p>
    <w:p w:rsidR="00610004" w:rsidRPr="003D040B" w:rsidRDefault="00610004" w:rsidP="003D040B">
      <w:pPr>
        <w:spacing w:after="0"/>
        <w:ind w:left="-15" w:right="90" w:firstLine="723"/>
        <w:jc w:val="both"/>
        <w:rPr>
          <w:rFonts w:ascii="Times New Roman" w:hAnsi="Times New Roman" w:cs="Times New Roman"/>
          <w:sz w:val="24"/>
        </w:rPr>
      </w:pPr>
      <w:r w:rsidRPr="003D040B">
        <w:rPr>
          <w:rFonts w:ascii="Times New Roman" w:hAnsi="Times New Roman" w:cs="Times New Roman"/>
          <w:sz w:val="24"/>
        </w:rPr>
        <w:t xml:space="preserve">В </w:t>
      </w:r>
      <w:r w:rsidRPr="003D040B">
        <w:rPr>
          <w:rFonts w:ascii="Times New Roman" w:hAnsi="Times New Roman" w:cs="Times New Roman"/>
        </w:rPr>
        <w:t>2024 году в рамках работы по гражданско-патриотическому воспитанию, проведены следующие мероприятия: Уроки Мужества ко Дню неизвестного солдата и Дню Героев Отечества, акция «Окна Победы», «Бессмертный полк», «Георгиевская ленточка», «Флаги России», «Письмо солдату».  Большое внимание уделялось экологическому воспитанию: проведены экологические уроки, акции по сбору макулатуры «Помоги друзьям младшим», мастер</w:t>
      </w:r>
      <w:r w:rsidR="001E6423" w:rsidRPr="003D040B">
        <w:rPr>
          <w:rFonts w:ascii="Times New Roman" w:hAnsi="Times New Roman" w:cs="Times New Roman"/>
        </w:rPr>
        <w:t>-</w:t>
      </w:r>
      <w:r w:rsidRPr="003D040B">
        <w:rPr>
          <w:rFonts w:ascii="Times New Roman" w:hAnsi="Times New Roman" w:cs="Times New Roman"/>
        </w:rPr>
        <w:t xml:space="preserve">классы по раздельному сбору мусора, конкурс поделок из бросового материала. </w:t>
      </w:r>
      <w:r w:rsidR="001E6423" w:rsidRPr="003D040B">
        <w:rPr>
          <w:rFonts w:ascii="Times New Roman" w:hAnsi="Times New Roman" w:cs="Times New Roman"/>
        </w:rPr>
        <w:t>Обучающие Школы принимают участие в волонтёрском движении</w:t>
      </w:r>
      <w:r w:rsidRPr="003D040B">
        <w:rPr>
          <w:rFonts w:ascii="Times New Roman" w:hAnsi="Times New Roman" w:cs="Times New Roman"/>
        </w:rPr>
        <w:t>, одним из направлений работы клуба являе</w:t>
      </w:r>
      <w:r w:rsidR="001E6423" w:rsidRPr="003D040B">
        <w:rPr>
          <w:rFonts w:ascii="Times New Roman" w:hAnsi="Times New Roman" w:cs="Times New Roman"/>
        </w:rPr>
        <w:t xml:space="preserve">тся экологическое </w:t>
      </w:r>
      <w:r w:rsidR="001E6423" w:rsidRPr="003D040B">
        <w:rPr>
          <w:rFonts w:ascii="Times New Roman" w:hAnsi="Times New Roman" w:cs="Times New Roman"/>
          <w:sz w:val="24"/>
        </w:rPr>
        <w:t>направление: участие в экодесантах «Чистое село», «</w:t>
      </w:r>
      <w:r w:rsidR="003D040B" w:rsidRPr="003D040B">
        <w:rPr>
          <w:rFonts w:ascii="Times New Roman" w:hAnsi="Times New Roman" w:cs="Times New Roman"/>
          <w:sz w:val="24"/>
        </w:rPr>
        <w:t>Школьный двор».</w:t>
      </w:r>
    </w:p>
    <w:p w:rsidR="00610004" w:rsidRPr="003D040B" w:rsidRDefault="00610004" w:rsidP="003D040B">
      <w:pPr>
        <w:spacing w:after="0"/>
        <w:ind w:left="-15" w:right="90" w:firstLine="723"/>
        <w:jc w:val="both"/>
        <w:rPr>
          <w:rFonts w:ascii="Times New Roman" w:hAnsi="Times New Roman" w:cs="Times New Roman"/>
          <w:sz w:val="24"/>
        </w:rPr>
      </w:pPr>
      <w:r w:rsidRPr="003D040B">
        <w:rPr>
          <w:rFonts w:ascii="Times New Roman" w:hAnsi="Times New Roman" w:cs="Times New Roman"/>
          <w:sz w:val="24"/>
        </w:rPr>
        <w:t xml:space="preserve">Традиционно в рамках месячника экологического воспитания в Школе проводятся общешкольные мероприятия «Золотая осень», субботники по очистке территории Школы, работа на пришкольном участке и различные акции по благоустройству и озеленению территории Школы.  </w:t>
      </w:r>
    </w:p>
    <w:p w:rsidR="00610004" w:rsidRPr="003D040B" w:rsidRDefault="00610004" w:rsidP="003D040B">
      <w:pPr>
        <w:spacing w:after="0"/>
        <w:ind w:left="703" w:hanging="10"/>
        <w:jc w:val="both"/>
        <w:rPr>
          <w:rFonts w:ascii="Times New Roman" w:hAnsi="Times New Roman" w:cs="Times New Roman"/>
          <w:sz w:val="24"/>
          <w:szCs w:val="24"/>
        </w:rPr>
      </w:pPr>
      <w:r w:rsidRPr="003D040B">
        <w:rPr>
          <w:rFonts w:ascii="Times New Roman" w:hAnsi="Times New Roman" w:cs="Times New Roman"/>
          <w:sz w:val="24"/>
          <w:szCs w:val="24"/>
          <w:u w:val="single" w:color="000000"/>
        </w:rPr>
        <w:t>Модуль «Внешкольные мероприятия»</w:t>
      </w:r>
      <w:r w:rsidRPr="003D040B">
        <w:rPr>
          <w:rFonts w:ascii="Times New Roman" w:hAnsi="Times New Roman" w:cs="Times New Roman"/>
          <w:sz w:val="24"/>
          <w:szCs w:val="24"/>
        </w:rPr>
        <w:t xml:space="preserve">  </w:t>
      </w:r>
    </w:p>
    <w:p w:rsidR="003D040B" w:rsidRPr="003D040B" w:rsidRDefault="00610004" w:rsidP="003D040B">
      <w:pPr>
        <w:spacing w:after="0"/>
        <w:ind w:left="-15" w:right="90"/>
        <w:jc w:val="both"/>
        <w:rPr>
          <w:rFonts w:ascii="Times New Roman" w:hAnsi="Times New Roman" w:cs="Times New Roman"/>
          <w:sz w:val="24"/>
          <w:szCs w:val="24"/>
        </w:rPr>
      </w:pPr>
      <w:r w:rsidRPr="003D040B">
        <w:rPr>
          <w:rFonts w:ascii="Times New Roman" w:hAnsi="Times New Roman" w:cs="Times New Roman"/>
          <w:sz w:val="24"/>
          <w:szCs w:val="24"/>
        </w:rPr>
        <w:t>В 2024 году учащиеся принимали участие в разл</w:t>
      </w:r>
      <w:r w:rsidR="003D040B" w:rsidRPr="003D040B">
        <w:rPr>
          <w:rFonts w:ascii="Times New Roman" w:hAnsi="Times New Roman" w:cs="Times New Roman"/>
          <w:sz w:val="24"/>
          <w:szCs w:val="24"/>
        </w:rPr>
        <w:t>ичных внешкольных мероприятиях:</w:t>
      </w:r>
    </w:p>
    <w:p w:rsidR="00610004" w:rsidRPr="003D040B" w:rsidRDefault="003D040B" w:rsidP="003D040B">
      <w:pPr>
        <w:spacing w:after="0"/>
        <w:ind w:left="-15" w:right="90"/>
        <w:jc w:val="both"/>
        <w:rPr>
          <w:rFonts w:ascii="Times New Roman" w:hAnsi="Times New Roman" w:cs="Times New Roman"/>
          <w:sz w:val="24"/>
          <w:szCs w:val="24"/>
        </w:rPr>
      </w:pPr>
      <w:r w:rsidRPr="003D040B">
        <w:rPr>
          <w:rFonts w:ascii="Times New Roman" w:hAnsi="Times New Roman" w:cs="Times New Roman"/>
          <w:sz w:val="24"/>
          <w:szCs w:val="24"/>
        </w:rPr>
        <w:t>-</w:t>
      </w:r>
      <w:r w:rsidR="00610004" w:rsidRPr="003D040B">
        <w:rPr>
          <w:rFonts w:ascii="Times New Roman" w:hAnsi="Times New Roman" w:cs="Times New Roman"/>
          <w:sz w:val="24"/>
          <w:szCs w:val="24"/>
        </w:rPr>
        <w:t xml:space="preserve">акция «Георгиевская ленточка»;  </w:t>
      </w:r>
    </w:p>
    <w:p w:rsidR="003D040B" w:rsidRPr="003D040B" w:rsidRDefault="00610004" w:rsidP="00965EFD">
      <w:pPr>
        <w:numPr>
          <w:ilvl w:val="0"/>
          <w:numId w:val="5"/>
        </w:numPr>
        <w:spacing w:after="0"/>
        <w:ind w:right="90" w:hanging="360"/>
        <w:jc w:val="both"/>
        <w:rPr>
          <w:rFonts w:ascii="Times New Roman" w:hAnsi="Times New Roman" w:cs="Times New Roman"/>
          <w:sz w:val="24"/>
          <w:szCs w:val="24"/>
        </w:rPr>
      </w:pPr>
      <w:r w:rsidRPr="003D040B">
        <w:rPr>
          <w:rFonts w:ascii="Times New Roman" w:hAnsi="Times New Roman" w:cs="Times New Roman"/>
          <w:sz w:val="24"/>
          <w:szCs w:val="24"/>
        </w:rPr>
        <w:t>возложение цветов к мемориалу</w:t>
      </w:r>
      <w:r w:rsidR="003D040B" w:rsidRPr="003D040B">
        <w:rPr>
          <w:rFonts w:ascii="Times New Roman" w:hAnsi="Times New Roman" w:cs="Times New Roman"/>
          <w:sz w:val="24"/>
          <w:szCs w:val="24"/>
        </w:rPr>
        <w:t xml:space="preserve"> «Они сражались за Родину», к об</w:t>
      </w:r>
      <w:r w:rsidR="003D040B">
        <w:rPr>
          <w:rFonts w:ascii="Times New Roman" w:hAnsi="Times New Roman" w:cs="Times New Roman"/>
          <w:sz w:val="24"/>
          <w:szCs w:val="24"/>
        </w:rPr>
        <w:t>елиску Героя Советского Союза Ка</w:t>
      </w:r>
      <w:r w:rsidR="003D040B" w:rsidRPr="003D040B">
        <w:rPr>
          <w:rFonts w:ascii="Times New Roman" w:hAnsi="Times New Roman" w:cs="Times New Roman"/>
          <w:sz w:val="24"/>
          <w:szCs w:val="24"/>
        </w:rPr>
        <w:t>рсыбая Спатаева и его однополчан, погибших за посёлок Шарнут в годы Великой Отечественной войны;</w:t>
      </w:r>
    </w:p>
    <w:p w:rsidR="00610004" w:rsidRPr="003D040B" w:rsidRDefault="003D040B" w:rsidP="00965EFD">
      <w:pPr>
        <w:numPr>
          <w:ilvl w:val="0"/>
          <w:numId w:val="5"/>
        </w:numPr>
        <w:spacing w:after="0"/>
        <w:ind w:right="90" w:hanging="360"/>
        <w:jc w:val="both"/>
        <w:rPr>
          <w:rFonts w:ascii="Times New Roman" w:hAnsi="Times New Roman" w:cs="Times New Roman"/>
          <w:sz w:val="24"/>
          <w:szCs w:val="24"/>
        </w:rPr>
      </w:pPr>
      <w:r w:rsidRPr="003D040B">
        <w:rPr>
          <w:rFonts w:ascii="Times New Roman" w:hAnsi="Times New Roman" w:cs="Times New Roman"/>
          <w:sz w:val="24"/>
          <w:szCs w:val="24"/>
        </w:rPr>
        <w:t xml:space="preserve">экскурсии в город- герой Волгоград, краеведческий музей </w:t>
      </w:r>
      <w:proofErr w:type="spellStart"/>
      <w:r w:rsidRPr="003D040B">
        <w:rPr>
          <w:rFonts w:ascii="Times New Roman" w:hAnsi="Times New Roman" w:cs="Times New Roman"/>
          <w:sz w:val="24"/>
          <w:szCs w:val="24"/>
        </w:rPr>
        <w:t>им.Н.Пальмова</w:t>
      </w:r>
      <w:proofErr w:type="spellEnd"/>
      <w:r w:rsidRPr="003D040B">
        <w:rPr>
          <w:rFonts w:ascii="Times New Roman" w:hAnsi="Times New Roman" w:cs="Times New Roman"/>
          <w:sz w:val="24"/>
          <w:szCs w:val="24"/>
        </w:rPr>
        <w:t xml:space="preserve">, </w:t>
      </w:r>
      <w:proofErr w:type="spellStart"/>
      <w:r w:rsidRPr="003D040B">
        <w:rPr>
          <w:rFonts w:ascii="Times New Roman" w:hAnsi="Times New Roman" w:cs="Times New Roman"/>
          <w:sz w:val="24"/>
          <w:szCs w:val="24"/>
        </w:rPr>
        <w:t>г.Элиста</w:t>
      </w:r>
      <w:proofErr w:type="spellEnd"/>
      <w:r w:rsidRPr="003D040B">
        <w:rPr>
          <w:rFonts w:ascii="Times New Roman" w:hAnsi="Times New Roman" w:cs="Times New Roman"/>
          <w:sz w:val="24"/>
          <w:szCs w:val="24"/>
        </w:rPr>
        <w:t>.</w:t>
      </w:r>
      <w:r w:rsidR="00610004" w:rsidRPr="003D040B">
        <w:rPr>
          <w:rFonts w:ascii="Times New Roman" w:hAnsi="Times New Roman" w:cs="Times New Roman"/>
          <w:sz w:val="24"/>
          <w:szCs w:val="24"/>
        </w:rPr>
        <w:t xml:space="preserve"> </w:t>
      </w:r>
    </w:p>
    <w:p w:rsidR="0023595A" w:rsidRPr="0023595A" w:rsidRDefault="0023595A" w:rsidP="0023595A">
      <w:pPr>
        <w:pStyle w:val="a4"/>
        <w:spacing w:after="0"/>
        <w:ind w:left="0"/>
        <w:jc w:val="both"/>
        <w:rPr>
          <w:rFonts w:ascii="Times New Roman" w:hAnsi="Times New Roman" w:cs="Times New Roman"/>
          <w:sz w:val="24"/>
        </w:rPr>
      </w:pPr>
      <w:r w:rsidRPr="0023595A">
        <w:rPr>
          <w:rFonts w:ascii="Times New Roman" w:hAnsi="Times New Roman" w:cs="Times New Roman"/>
          <w:sz w:val="24"/>
          <w:u w:val="single" w:color="000000"/>
        </w:rPr>
        <w:t>Модуль «Организация предметно-пространственной среды»</w:t>
      </w:r>
      <w:r w:rsidRPr="0023595A">
        <w:rPr>
          <w:rFonts w:ascii="Times New Roman" w:hAnsi="Times New Roman" w:cs="Times New Roman"/>
          <w:sz w:val="24"/>
        </w:rPr>
        <w:t xml:space="preserve">  </w:t>
      </w:r>
    </w:p>
    <w:p w:rsidR="0023595A" w:rsidRPr="0023595A" w:rsidRDefault="0023595A" w:rsidP="0023595A">
      <w:pPr>
        <w:pStyle w:val="a4"/>
        <w:spacing w:after="0"/>
        <w:ind w:left="0" w:right="90"/>
        <w:jc w:val="both"/>
        <w:rPr>
          <w:rFonts w:ascii="Times New Roman" w:hAnsi="Times New Roman" w:cs="Times New Roman"/>
          <w:sz w:val="24"/>
        </w:rPr>
      </w:pPr>
      <w:r w:rsidRPr="0023595A">
        <w:rPr>
          <w:rFonts w:ascii="Times New Roman" w:hAnsi="Times New Roman" w:cs="Times New Roman"/>
          <w:sz w:val="24"/>
        </w:rPr>
        <w:t xml:space="preserve">В 2024 году реализация воспитательного потенциала предметно-пространственной среды предусматривала совместную деятельность педагогов, учащихся и, в том числе, их родителей по её созданию, поддержанию, использованию в воспитательном процессе:  </w:t>
      </w:r>
    </w:p>
    <w:p w:rsidR="0023595A" w:rsidRPr="0023595A" w:rsidRDefault="0023595A" w:rsidP="0023595A">
      <w:pPr>
        <w:pStyle w:val="a4"/>
        <w:spacing w:after="0"/>
        <w:ind w:left="0" w:right="90"/>
        <w:jc w:val="both"/>
        <w:rPr>
          <w:rFonts w:ascii="Times New Roman" w:hAnsi="Times New Roman" w:cs="Times New Roman"/>
          <w:sz w:val="24"/>
        </w:rPr>
      </w:pPr>
      <w:r>
        <w:rPr>
          <w:rFonts w:ascii="Times New Roman" w:hAnsi="Times New Roman" w:cs="Times New Roman"/>
          <w:sz w:val="24"/>
        </w:rPr>
        <w:t>-</w:t>
      </w:r>
      <w:r w:rsidRPr="0023595A">
        <w:rPr>
          <w:rFonts w:ascii="Times New Roman" w:hAnsi="Times New Roman" w:cs="Times New Roman"/>
          <w:sz w:val="24"/>
        </w:rPr>
        <w:t>в течение года осуществлялось оформление внешнего вида здания (окна), а также внутри (</w:t>
      </w:r>
      <w:r>
        <w:rPr>
          <w:rFonts w:ascii="Times New Roman" w:hAnsi="Times New Roman" w:cs="Times New Roman"/>
          <w:sz w:val="24"/>
        </w:rPr>
        <w:t>фойе, учебные кабинеты)-</w:t>
      </w:r>
      <w:r w:rsidRPr="0023595A">
        <w:rPr>
          <w:rFonts w:ascii="Times New Roman" w:hAnsi="Times New Roman" w:cs="Times New Roman"/>
          <w:sz w:val="24"/>
        </w:rPr>
        <w:t>акции «Окна Победа», «День России», новогоднее оформление, фото</w:t>
      </w:r>
      <w:r>
        <w:rPr>
          <w:rFonts w:ascii="Times New Roman" w:hAnsi="Times New Roman" w:cs="Times New Roman"/>
          <w:sz w:val="24"/>
        </w:rPr>
        <w:t xml:space="preserve">зоны, </w:t>
      </w:r>
      <w:r w:rsidRPr="0023595A">
        <w:rPr>
          <w:rFonts w:ascii="Times New Roman" w:hAnsi="Times New Roman" w:cs="Times New Roman"/>
          <w:sz w:val="24"/>
        </w:rPr>
        <w:t xml:space="preserve">сменные выставки - экспозиции ко Дню </w:t>
      </w:r>
      <w:r>
        <w:rPr>
          <w:rFonts w:ascii="Times New Roman" w:hAnsi="Times New Roman" w:cs="Times New Roman"/>
          <w:sz w:val="24"/>
        </w:rPr>
        <w:t>матери,</w:t>
      </w:r>
      <w:r w:rsidRPr="0023595A">
        <w:rPr>
          <w:rFonts w:ascii="Times New Roman" w:hAnsi="Times New Roman" w:cs="Times New Roman"/>
          <w:sz w:val="24"/>
        </w:rPr>
        <w:t xml:space="preserve"> Дню отца, Дню космонавтики</w:t>
      </w:r>
      <w:r>
        <w:rPr>
          <w:rFonts w:ascii="Times New Roman" w:hAnsi="Times New Roman" w:cs="Times New Roman"/>
          <w:sz w:val="24"/>
        </w:rPr>
        <w:t>, День степи</w:t>
      </w:r>
      <w:r w:rsidRPr="0023595A">
        <w:rPr>
          <w:rFonts w:ascii="Times New Roman" w:hAnsi="Times New Roman" w:cs="Times New Roman"/>
          <w:sz w:val="24"/>
        </w:rPr>
        <w:t xml:space="preserve">;  </w:t>
      </w:r>
    </w:p>
    <w:p w:rsidR="00A400AD" w:rsidRDefault="0023595A" w:rsidP="0023595A">
      <w:pPr>
        <w:pStyle w:val="a4"/>
        <w:spacing w:after="0"/>
        <w:ind w:left="0" w:right="90"/>
        <w:jc w:val="both"/>
        <w:rPr>
          <w:rFonts w:ascii="Times New Roman" w:hAnsi="Times New Roman" w:cs="Times New Roman"/>
          <w:sz w:val="24"/>
        </w:rPr>
      </w:pPr>
      <w:r>
        <w:rPr>
          <w:rFonts w:ascii="Times New Roman" w:hAnsi="Times New Roman" w:cs="Times New Roman"/>
          <w:sz w:val="24"/>
        </w:rPr>
        <w:t>-</w:t>
      </w:r>
      <w:r w:rsidRPr="0023595A">
        <w:rPr>
          <w:rFonts w:ascii="Times New Roman" w:hAnsi="Times New Roman" w:cs="Times New Roman"/>
          <w:sz w:val="24"/>
        </w:rPr>
        <w:t>в 2024 году еженедельно</w:t>
      </w:r>
      <w:r>
        <w:rPr>
          <w:rFonts w:ascii="Times New Roman" w:hAnsi="Times New Roman" w:cs="Times New Roman"/>
          <w:sz w:val="24"/>
        </w:rPr>
        <w:t xml:space="preserve"> в школе по понедельникам в 08.2</w:t>
      </w:r>
      <w:r w:rsidR="006F140A">
        <w:rPr>
          <w:rFonts w:ascii="Times New Roman" w:hAnsi="Times New Roman" w:cs="Times New Roman"/>
          <w:sz w:val="24"/>
        </w:rPr>
        <w:t>0 проводится церемония</w:t>
      </w:r>
      <w:r w:rsidRPr="0023595A">
        <w:rPr>
          <w:rFonts w:ascii="Times New Roman" w:hAnsi="Times New Roman" w:cs="Times New Roman"/>
          <w:sz w:val="24"/>
        </w:rPr>
        <w:t xml:space="preserve"> поднятия государственного флага Российской Федерации. </w:t>
      </w:r>
    </w:p>
    <w:p w:rsidR="0023595A" w:rsidRPr="006F140A" w:rsidRDefault="0023595A" w:rsidP="006F140A">
      <w:pPr>
        <w:spacing w:after="23" w:line="259" w:lineRule="auto"/>
        <w:ind w:left="703" w:hanging="10"/>
        <w:rPr>
          <w:rFonts w:ascii="Times New Roman" w:hAnsi="Times New Roman" w:cs="Times New Roman"/>
          <w:sz w:val="24"/>
          <w:u w:val="single"/>
        </w:rPr>
      </w:pPr>
      <w:r w:rsidRPr="006F140A">
        <w:rPr>
          <w:rFonts w:ascii="Times New Roman" w:hAnsi="Times New Roman" w:cs="Times New Roman"/>
          <w:sz w:val="24"/>
          <w:u w:val="single"/>
        </w:rPr>
        <w:t xml:space="preserve">Модуль «Самоуправление»  </w:t>
      </w:r>
    </w:p>
    <w:p w:rsidR="006F140A" w:rsidRDefault="006F140A" w:rsidP="006F140A">
      <w:pPr>
        <w:widowControl w:val="0"/>
        <w:autoSpaceDE w:val="0"/>
        <w:autoSpaceDN w:val="0"/>
        <w:spacing w:before="6" w:after="0"/>
        <w:ind w:firstLine="567"/>
        <w:jc w:val="both"/>
        <w:rPr>
          <w:rFonts w:ascii="Times New Roman" w:eastAsia="Times New Roman" w:hAnsi="Times New Roman" w:cs="Times New Roman"/>
          <w:sz w:val="26"/>
          <w:szCs w:val="26"/>
        </w:rPr>
      </w:pPr>
      <w:r w:rsidRPr="00F152BD">
        <w:rPr>
          <w:rFonts w:ascii="Times New Roman" w:eastAsia="Times New Roman" w:hAnsi="Times New Roman" w:cs="Times New Roman"/>
          <w:sz w:val="26"/>
          <w:szCs w:val="26"/>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6F140A" w:rsidRPr="00966D95" w:rsidRDefault="006F140A" w:rsidP="006F140A">
      <w:pPr>
        <w:widowControl w:val="0"/>
        <w:autoSpaceDE w:val="0"/>
        <w:autoSpaceDN w:val="0"/>
        <w:spacing w:before="6" w:after="0"/>
        <w:ind w:firstLine="567"/>
        <w:jc w:val="both"/>
        <w:rPr>
          <w:rFonts w:ascii="Times New Roman" w:eastAsia="Times New Roman" w:hAnsi="Times New Roman" w:cs="Times New Roman"/>
          <w:sz w:val="26"/>
          <w:szCs w:val="26"/>
        </w:rPr>
      </w:pPr>
      <w:r w:rsidRPr="006F140A">
        <w:rPr>
          <w:rStyle w:val="a9"/>
          <w:rFonts w:ascii="Times New Roman" w:hAnsi="Times New Roman" w:cs="Times New Roman"/>
          <w:i w:val="0"/>
          <w:color w:val="000000"/>
          <w:sz w:val="26"/>
          <w:szCs w:val="26"/>
          <w:shd w:val="clear" w:color="auto" w:fill="FFFFFF"/>
        </w:rPr>
        <w:t xml:space="preserve">В 2024  году школа продолжает участие в  масштабном  всероссийском проекте «Орлята России». «Орлята России» – это всероссийский проект для начальной школы по воспитанию активных граждан нашей страны, объединяющий миллионы детей, учителей и родителей. В ряды Орлят входят  обучающиеся 3, 4 классов (учителя Яндонова Н.Б., Лазарева Т.П.). В течение года ребята занимались по </w:t>
      </w:r>
      <w:r w:rsidRPr="006F140A">
        <w:rPr>
          <w:rStyle w:val="a9"/>
          <w:rFonts w:ascii="Times New Roman" w:hAnsi="Times New Roman" w:cs="Times New Roman"/>
          <w:i w:val="0"/>
          <w:color w:val="000000"/>
          <w:sz w:val="26"/>
          <w:szCs w:val="26"/>
          <w:shd w:val="clear" w:color="auto" w:fill="FFFFFF"/>
        </w:rPr>
        <w:lastRenderedPageBreak/>
        <w:t>направлениям деятельности (</w:t>
      </w:r>
      <w:r w:rsidRPr="006F140A">
        <w:rPr>
          <w:rFonts w:ascii="Times New Roman" w:eastAsia="Times New Roman" w:hAnsi="Times New Roman" w:cs="Times New Roman"/>
          <w:i/>
          <w:sz w:val="26"/>
          <w:szCs w:val="26"/>
        </w:rPr>
        <w:t>трекам):</w:t>
      </w:r>
      <w:r w:rsidRPr="00966D95">
        <w:rPr>
          <w:rFonts w:eastAsia="Times New Roman"/>
          <w:sz w:val="26"/>
          <w:szCs w:val="26"/>
        </w:rPr>
        <w:t xml:space="preserve"> </w:t>
      </w:r>
      <w:r w:rsidRPr="00966D95">
        <w:rPr>
          <w:rFonts w:ascii="Times New Roman" w:eastAsia="Times New Roman" w:hAnsi="Times New Roman" w:cs="Times New Roman"/>
          <w:sz w:val="26"/>
          <w:szCs w:val="26"/>
        </w:rPr>
        <w:t>«Орлёнок – Эрудит, «Орлёнок – Мастер», «Орлёнок – Лидер»</w:t>
      </w:r>
      <w:proofErr w:type="gramStart"/>
      <w:r w:rsidRPr="00966D95">
        <w:rPr>
          <w:rFonts w:ascii="Times New Roman" w:eastAsia="Times New Roman" w:hAnsi="Times New Roman" w:cs="Times New Roman"/>
          <w:sz w:val="26"/>
          <w:szCs w:val="26"/>
        </w:rPr>
        <w:t> ,</w:t>
      </w:r>
      <w:proofErr w:type="gramEnd"/>
      <w:r w:rsidRPr="00966D95">
        <w:rPr>
          <w:rFonts w:ascii="Times New Roman" w:eastAsia="Times New Roman" w:hAnsi="Times New Roman" w:cs="Times New Roman"/>
          <w:sz w:val="26"/>
          <w:szCs w:val="26"/>
        </w:rPr>
        <w:t xml:space="preserve">  «Орлёнок – Спортсмен» , «Орлёнок – Доброволец» , «Орлёнок – Эколог»</w:t>
      </w:r>
      <w:r>
        <w:rPr>
          <w:rFonts w:ascii="Times New Roman" w:eastAsia="Times New Roman" w:hAnsi="Times New Roman" w:cs="Times New Roman"/>
          <w:sz w:val="26"/>
          <w:szCs w:val="26"/>
        </w:rPr>
        <w:t>.</w:t>
      </w:r>
      <w:r w:rsidRPr="00966D95">
        <w:rPr>
          <w:rFonts w:ascii="Times New Roman" w:eastAsia="Times New Roman" w:hAnsi="Times New Roman" w:cs="Times New Roman"/>
          <w:sz w:val="26"/>
          <w:szCs w:val="26"/>
        </w:rPr>
        <w:t> </w:t>
      </w:r>
    </w:p>
    <w:p w:rsidR="006F140A" w:rsidRDefault="006F140A" w:rsidP="006F140A">
      <w:pPr>
        <w:widowControl w:val="0"/>
        <w:autoSpaceDE w:val="0"/>
        <w:autoSpaceDN w:val="0"/>
        <w:spacing w:before="6" w:after="0"/>
        <w:ind w:firstLine="567"/>
        <w:jc w:val="both"/>
        <w:rPr>
          <w:rFonts w:ascii="Times New Roman" w:eastAsia="Times New Roman" w:hAnsi="Times New Roman" w:cs="Times New Roman"/>
          <w:sz w:val="26"/>
          <w:szCs w:val="26"/>
        </w:rPr>
      </w:pPr>
      <w:r w:rsidRPr="00966D95">
        <w:rPr>
          <w:rFonts w:ascii="Times New Roman" w:eastAsia="Times New Roman" w:hAnsi="Times New Roman" w:cs="Times New Roman"/>
          <w:sz w:val="26"/>
          <w:szCs w:val="26"/>
        </w:rPr>
        <w:t> «Орлята России» - интересный и увлекательный проект! Каждый из треков по-своему значим для детей. Ребята учатся выстраивать отношения в команде, примеряют на себя разные роли, в том числе и роль руководителя-лидера. Учатся бережному отношению к природе. Знакомятся с историей страны, города, края, семьи. В течение всего года орлятам  предстоит быть волонтёрами и организаторами добрых и полезных дел.</w:t>
      </w:r>
    </w:p>
    <w:p w:rsidR="006F140A" w:rsidRPr="002034BE" w:rsidRDefault="006F140A" w:rsidP="006F140A">
      <w:pPr>
        <w:autoSpaceDE w:val="0"/>
        <w:autoSpaceDN w:val="0"/>
        <w:adjustRightInd w:val="0"/>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школе создано  </w:t>
      </w:r>
      <w:r w:rsidRPr="002034BE">
        <w:rPr>
          <w:rFonts w:ascii="Times New Roman" w:eastAsia="Times New Roman" w:hAnsi="Times New Roman" w:cs="Times New Roman"/>
          <w:sz w:val="26"/>
          <w:szCs w:val="26"/>
        </w:rPr>
        <w:t>Первично</w:t>
      </w:r>
      <w:r>
        <w:rPr>
          <w:rFonts w:ascii="Times New Roman" w:eastAsia="Times New Roman" w:hAnsi="Times New Roman" w:cs="Times New Roman"/>
          <w:sz w:val="26"/>
          <w:szCs w:val="26"/>
        </w:rPr>
        <w:t>е</w:t>
      </w:r>
      <w:r w:rsidRPr="002034BE">
        <w:rPr>
          <w:rFonts w:ascii="Times New Roman" w:eastAsia="Times New Roman" w:hAnsi="Times New Roman" w:cs="Times New Roman"/>
          <w:sz w:val="26"/>
          <w:szCs w:val="26"/>
        </w:rPr>
        <w:t xml:space="preserve"> отделени</w:t>
      </w:r>
      <w:r>
        <w:rPr>
          <w:rFonts w:ascii="Times New Roman" w:eastAsia="Times New Roman" w:hAnsi="Times New Roman" w:cs="Times New Roman"/>
          <w:sz w:val="26"/>
          <w:szCs w:val="26"/>
        </w:rPr>
        <w:t xml:space="preserve">е «Движение первых»,  Председателем школьного первичного отделения «Движение Первых» является Белякова Доминика, ученица 11 класса. </w:t>
      </w:r>
      <w:r w:rsidRPr="002034BE">
        <w:rPr>
          <w:rFonts w:ascii="Times New Roman" w:eastAsia="Times New Roman" w:hAnsi="Times New Roman" w:cs="Times New Roman"/>
          <w:sz w:val="26"/>
          <w:szCs w:val="26"/>
        </w:rPr>
        <w:t xml:space="preserve">Первичное отделение РДДМ способствует определению жизненных планов путём обеспечения личностного роста и развития, социального и профессионального самоопределения. </w:t>
      </w:r>
    </w:p>
    <w:p w:rsidR="006F140A" w:rsidRPr="002034BE" w:rsidRDefault="006F140A" w:rsidP="006F140A">
      <w:pPr>
        <w:autoSpaceDE w:val="0"/>
        <w:autoSpaceDN w:val="0"/>
        <w:adjustRightInd w:val="0"/>
        <w:spacing w:after="0"/>
        <w:ind w:firstLine="708"/>
        <w:jc w:val="both"/>
        <w:rPr>
          <w:rFonts w:ascii="Times New Roman" w:eastAsia="Times New Roman" w:hAnsi="Times New Roman" w:cs="Times New Roman"/>
          <w:sz w:val="26"/>
          <w:szCs w:val="26"/>
        </w:rPr>
      </w:pPr>
      <w:r w:rsidRPr="002034BE">
        <w:rPr>
          <w:rFonts w:ascii="Times New Roman" w:eastAsia="Times New Roman" w:hAnsi="Times New Roman" w:cs="Times New Roman"/>
          <w:sz w:val="26"/>
          <w:szCs w:val="26"/>
        </w:rPr>
        <w:t>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23595A" w:rsidRDefault="006F140A" w:rsidP="0023595A">
      <w:pPr>
        <w:pStyle w:val="a4"/>
        <w:spacing w:after="0"/>
        <w:ind w:left="0" w:right="90"/>
        <w:jc w:val="both"/>
        <w:rPr>
          <w:rFonts w:ascii="Times New Roman" w:hAnsi="Times New Roman" w:cs="Times New Roman"/>
          <w:sz w:val="36"/>
          <w:szCs w:val="24"/>
        </w:rPr>
      </w:pPr>
      <w:r w:rsidRPr="002034B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0000DF">
        <w:rPr>
          <w:rFonts w:ascii="Times New Roman" w:hAnsi="Times New Roman" w:cs="Times New Roman"/>
          <w:sz w:val="26"/>
          <w:szCs w:val="26"/>
        </w:rPr>
        <w:t xml:space="preserve">Участники Российского движения детей и молодежи в течение учебного года приняли участие в разных мероприятиях, Всероссийских акциях, проектах по различным направлениям. </w:t>
      </w:r>
      <w:proofErr w:type="gramStart"/>
      <w:r w:rsidRPr="000000DF">
        <w:rPr>
          <w:rFonts w:ascii="Times New Roman" w:hAnsi="Times New Roman"/>
          <w:sz w:val="26"/>
          <w:szCs w:val="26"/>
        </w:rPr>
        <w:t>Они являются организаторами, инициаторами, участниками многих общешкольных мероприятий: акция «Письмо солдату», операция «Забота», «Посвящение в старшеклассники», трудовые десанты, турниры по волейболу, акция «Бессмертный полк», и др</w:t>
      </w:r>
      <w:r>
        <w:rPr>
          <w:rFonts w:ascii="Times New Roman" w:hAnsi="Times New Roman"/>
          <w:sz w:val="26"/>
          <w:szCs w:val="26"/>
        </w:rPr>
        <w:t>.</w:t>
      </w:r>
      <w:proofErr w:type="gramEnd"/>
    </w:p>
    <w:p w:rsidR="0023595A" w:rsidRPr="0023595A" w:rsidRDefault="0023595A" w:rsidP="0023595A">
      <w:pPr>
        <w:spacing w:after="0" w:line="259" w:lineRule="auto"/>
        <w:ind w:left="703" w:hanging="10"/>
        <w:rPr>
          <w:rFonts w:ascii="Times New Roman" w:hAnsi="Times New Roman" w:cs="Times New Roman"/>
          <w:sz w:val="24"/>
          <w:szCs w:val="24"/>
        </w:rPr>
      </w:pPr>
      <w:r w:rsidRPr="0023595A">
        <w:rPr>
          <w:rFonts w:ascii="Times New Roman" w:hAnsi="Times New Roman" w:cs="Times New Roman"/>
          <w:sz w:val="24"/>
          <w:szCs w:val="24"/>
          <w:u w:val="single" w:color="000000"/>
        </w:rPr>
        <w:t>Модуль «Профориентация»</w:t>
      </w:r>
      <w:r w:rsidRPr="0023595A">
        <w:rPr>
          <w:rFonts w:ascii="Times New Roman" w:hAnsi="Times New Roman" w:cs="Times New Roman"/>
          <w:sz w:val="24"/>
          <w:szCs w:val="24"/>
        </w:rPr>
        <w:t xml:space="preserve">  </w:t>
      </w:r>
    </w:p>
    <w:p w:rsidR="0023595A" w:rsidRPr="0023595A" w:rsidRDefault="0023595A" w:rsidP="0023595A">
      <w:pPr>
        <w:spacing w:after="0"/>
        <w:ind w:left="708" w:right="90"/>
        <w:rPr>
          <w:rFonts w:ascii="Times New Roman" w:hAnsi="Times New Roman" w:cs="Times New Roman"/>
          <w:sz w:val="24"/>
          <w:szCs w:val="24"/>
        </w:rPr>
      </w:pPr>
      <w:r w:rsidRPr="0023595A">
        <w:rPr>
          <w:rFonts w:ascii="Times New Roman" w:hAnsi="Times New Roman" w:cs="Times New Roman"/>
          <w:sz w:val="24"/>
          <w:szCs w:val="24"/>
        </w:rPr>
        <w:t xml:space="preserve">В рамках федерального проекта «Успех каждого ребенка» национального проекта </w:t>
      </w:r>
    </w:p>
    <w:p w:rsidR="0023595A" w:rsidRPr="0023595A" w:rsidRDefault="0023595A" w:rsidP="0029343F">
      <w:pPr>
        <w:spacing w:after="0"/>
        <w:ind w:left="-15" w:right="90"/>
        <w:jc w:val="both"/>
        <w:rPr>
          <w:rFonts w:ascii="Times New Roman" w:hAnsi="Times New Roman" w:cs="Times New Roman"/>
          <w:sz w:val="24"/>
          <w:szCs w:val="24"/>
        </w:rPr>
      </w:pPr>
      <w:r w:rsidRPr="0023595A">
        <w:rPr>
          <w:rFonts w:ascii="Times New Roman" w:hAnsi="Times New Roman" w:cs="Times New Roman"/>
          <w:sz w:val="24"/>
          <w:szCs w:val="24"/>
        </w:rPr>
        <w:t xml:space="preserve">«Образование» в школе реализуется единая модель </w:t>
      </w:r>
      <w:proofErr w:type="spellStart"/>
      <w:r w:rsidRPr="0023595A">
        <w:rPr>
          <w:rFonts w:ascii="Times New Roman" w:hAnsi="Times New Roman" w:cs="Times New Roman"/>
          <w:sz w:val="24"/>
          <w:szCs w:val="24"/>
        </w:rPr>
        <w:t>профориентационной</w:t>
      </w:r>
      <w:proofErr w:type="spellEnd"/>
      <w:r w:rsidRPr="0023595A">
        <w:rPr>
          <w:rFonts w:ascii="Times New Roman" w:hAnsi="Times New Roman" w:cs="Times New Roman"/>
          <w:sz w:val="24"/>
          <w:szCs w:val="24"/>
        </w:rPr>
        <w:t xml:space="preserve"> деятельности (</w:t>
      </w:r>
      <w:proofErr w:type="spellStart"/>
      <w:r w:rsidRPr="0023595A">
        <w:rPr>
          <w:rFonts w:ascii="Times New Roman" w:hAnsi="Times New Roman" w:cs="Times New Roman"/>
          <w:sz w:val="24"/>
          <w:szCs w:val="24"/>
        </w:rPr>
        <w:t>профминимум</w:t>
      </w:r>
      <w:proofErr w:type="spellEnd"/>
      <w:r w:rsidRPr="0023595A">
        <w:rPr>
          <w:rFonts w:ascii="Times New Roman" w:hAnsi="Times New Roman" w:cs="Times New Roman"/>
          <w:sz w:val="24"/>
          <w:szCs w:val="24"/>
        </w:rPr>
        <w:t xml:space="preserve">).  В 2024 году эта работа осуществлялась через учебные курсы внеурочной деятельности по профориентации «Россия – мои горизонты» для обучающихся 6-11-х классов (в рамках </w:t>
      </w:r>
      <w:proofErr w:type="spellStart"/>
      <w:r w:rsidRPr="0023595A">
        <w:rPr>
          <w:rFonts w:ascii="Times New Roman" w:hAnsi="Times New Roman" w:cs="Times New Roman"/>
          <w:sz w:val="24"/>
          <w:szCs w:val="24"/>
        </w:rPr>
        <w:t>профминимума</w:t>
      </w:r>
      <w:proofErr w:type="spellEnd"/>
      <w:r w:rsidRPr="0023595A">
        <w:rPr>
          <w:rFonts w:ascii="Times New Roman" w:hAnsi="Times New Roman" w:cs="Times New Roman"/>
          <w:sz w:val="24"/>
          <w:szCs w:val="24"/>
        </w:rPr>
        <w:t xml:space="preserve">). Школа продолжила участие во Всероссийском проекте «Билет в будущее». Отдельные </w:t>
      </w:r>
      <w:proofErr w:type="spellStart"/>
      <w:r w:rsidRPr="0023595A">
        <w:rPr>
          <w:rFonts w:ascii="Times New Roman" w:hAnsi="Times New Roman" w:cs="Times New Roman"/>
          <w:sz w:val="24"/>
          <w:szCs w:val="24"/>
        </w:rPr>
        <w:t>профориентационные</w:t>
      </w:r>
      <w:proofErr w:type="spellEnd"/>
      <w:r w:rsidRPr="0023595A">
        <w:rPr>
          <w:rFonts w:ascii="Times New Roman" w:hAnsi="Times New Roman" w:cs="Times New Roman"/>
          <w:sz w:val="24"/>
          <w:szCs w:val="24"/>
        </w:rPr>
        <w:t xml:space="preserve"> занятия «Пробую профессию в сфере промышленности» представляли собой моделирующую онлайн-пробу на платформе проекта «Билет в будущее».  Педагогом-психологом были проведены циклы профориентационных часов общения, разработаны и проведены </w:t>
      </w:r>
      <w:proofErr w:type="spellStart"/>
      <w:r w:rsidRPr="0023595A">
        <w:rPr>
          <w:rFonts w:ascii="Times New Roman" w:hAnsi="Times New Roman" w:cs="Times New Roman"/>
          <w:sz w:val="24"/>
          <w:szCs w:val="24"/>
        </w:rPr>
        <w:t>профориентационные</w:t>
      </w:r>
      <w:proofErr w:type="spellEnd"/>
      <w:r w:rsidRPr="0023595A">
        <w:rPr>
          <w:rFonts w:ascii="Times New Roman" w:hAnsi="Times New Roman" w:cs="Times New Roman"/>
          <w:sz w:val="24"/>
          <w:szCs w:val="24"/>
        </w:rPr>
        <w:t xml:space="preserve"> игры для обучающихся, которые предусматривали решение проблемных ситуаций, где необходимо принять решение, занять определенную позицию. </w:t>
      </w:r>
    </w:p>
    <w:p w:rsidR="0023595A" w:rsidRDefault="0023595A" w:rsidP="0029343F">
      <w:pPr>
        <w:spacing w:after="0"/>
        <w:ind w:left="-15" w:right="90"/>
        <w:jc w:val="both"/>
        <w:rPr>
          <w:rFonts w:ascii="Times New Roman" w:hAnsi="Times New Roman" w:cs="Times New Roman"/>
          <w:sz w:val="24"/>
          <w:szCs w:val="24"/>
        </w:rPr>
      </w:pPr>
      <w:r w:rsidRPr="0023595A">
        <w:rPr>
          <w:rFonts w:ascii="Times New Roman" w:hAnsi="Times New Roman" w:cs="Times New Roman"/>
          <w:sz w:val="24"/>
          <w:szCs w:val="24"/>
        </w:rPr>
        <w:t xml:space="preserve">Педагогом-психологом проведены индивидуальные консультации обучающихся 7-11-х классов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процессе выбора ими профессии, а также групповые занятия и тренинги. Классные руководители 6-11-х классов провели ряд уроков по профориентации на интерактивной цифровой платформе в рамках  </w:t>
      </w:r>
      <w:proofErr w:type="spellStart"/>
      <w:r w:rsidRPr="0023595A">
        <w:rPr>
          <w:rFonts w:ascii="Times New Roman" w:hAnsi="Times New Roman" w:cs="Times New Roman"/>
          <w:sz w:val="24"/>
          <w:szCs w:val="24"/>
        </w:rPr>
        <w:t>пр</w:t>
      </w:r>
      <w:r w:rsidR="006F140A">
        <w:rPr>
          <w:rFonts w:ascii="Times New Roman" w:hAnsi="Times New Roman" w:cs="Times New Roman"/>
          <w:sz w:val="24"/>
          <w:szCs w:val="24"/>
        </w:rPr>
        <w:t>офиминимума</w:t>
      </w:r>
      <w:proofErr w:type="spellEnd"/>
      <w:r w:rsidR="006F140A">
        <w:rPr>
          <w:rFonts w:ascii="Times New Roman" w:hAnsi="Times New Roman" w:cs="Times New Roman"/>
          <w:sz w:val="24"/>
          <w:szCs w:val="24"/>
        </w:rPr>
        <w:t xml:space="preserve"> «Росси</w:t>
      </w:r>
      <w:proofErr w:type="gramStart"/>
      <w:r w:rsidR="006F140A">
        <w:rPr>
          <w:rFonts w:ascii="Times New Roman" w:hAnsi="Times New Roman" w:cs="Times New Roman"/>
          <w:sz w:val="24"/>
          <w:szCs w:val="24"/>
        </w:rPr>
        <w:t>я-</w:t>
      </w:r>
      <w:proofErr w:type="gramEnd"/>
      <w:r w:rsidR="006F140A">
        <w:rPr>
          <w:rFonts w:ascii="Times New Roman" w:hAnsi="Times New Roman" w:cs="Times New Roman"/>
          <w:sz w:val="24"/>
          <w:szCs w:val="24"/>
        </w:rPr>
        <w:t xml:space="preserve"> мои горизон</w:t>
      </w:r>
      <w:r w:rsidRPr="0023595A">
        <w:rPr>
          <w:rFonts w:ascii="Times New Roman" w:hAnsi="Times New Roman" w:cs="Times New Roman"/>
          <w:sz w:val="24"/>
          <w:szCs w:val="24"/>
        </w:rPr>
        <w:t xml:space="preserve">ты». В 2024 году большое внимание уделялось трудовому воспитанию, как важному направлению в профориентационной работе: уборка учебных кабинетов, уборка пришкольной территории, участие в субботниках и акциях.  </w:t>
      </w:r>
    </w:p>
    <w:p w:rsidR="009633D8" w:rsidRDefault="009633D8" w:rsidP="00975DD9">
      <w:pPr>
        <w:spacing w:after="0"/>
        <w:ind w:left="-15" w:right="90" w:firstLine="708"/>
        <w:jc w:val="both"/>
        <w:rPr>
          <w:rFonts w:ascii="Times New Roman" w:hAnsi="Times New Roman" w:cs="Times New Roman"/>
          <w:sz w:val="24"/>
          <w:szCs w:val="24"/>
        </w:rPr>
      </w:pPr>
      <w:r>
        <w:rPr>
          <w:rFonts w:ascii="Times New Roman" w:hAnsi="Times New Roman" w:cs="Times New Roman"/>
          <w:sz w:val="24"/>
          <w:szCs w:val="24"/>
        </w:rPr>
        <w:lastRenderedPageBreak/>
        <w:t>В 2024 году Школа вошла в число образовательных организаций Республики Калмыкия по реализации пилотного проекта «</w:t>
      </w:r>
      <w:proofErr w:type="spellStart"/>
      <w:r>
        <w:rPr>
          <w:rFonts w:ascii="Times New Roman" w:hAnsi="Times New Roman" w:cs="Times New Roman"/>
          <w:sz w:val="24"/>
          <w:szCs w:val="24"/>
        </w:rPr>
        <w:t>Агрокласс</w:t>
      </w:r>
      <w:proofErr w:type="spellEnd"/>
      <w:r>
        <w:rPr>
          <w:rFonts w:ascii="Times New Roman" w:hAnsi="Times New Roman" w:cs="Times New Roman"/>
          <w:sz w:val="24"/>
          <w:szCs w:val="24"/>
        </w:rPr>
        <w:t>», в котором занимаются обучающиеся 8 класса. Ведутся занятия по внеурочной деятельности  «Школа юного агрария», «</w:t>
      </w:r>
      <w:proofErr w:type="spellStart"/>
      <w:r>
        <w:rPr>
          <w:rFonts w:ascii="Times New Roman" w:hAnsi="Times New Roman" w:cs="Times New Roman"/>
          <w:sz w:val="24"/>
          <w:szCs w:val="24"/>
        </w:rPr>
        <w:t>Агротехнология</w:t>
      </w:r>
      <w:proofErr w:type="spellEnd"/>
      <w:r>
        <w:rPr>
          <w:rFonts w:ascii="Times New Roman" w:hAnsi="Times New Roman" w:cs="Times New Roman"/>
          <w:sz w:val="24"/>
          <w:szCs w:val="24"/>
        </w:rPr>
        <w:t>», «</w:t>
      </w:r>
      <w:r w:rsidR="006F140A">
        <w:rPr>
          <w:rFonts w:ascii="Times New Roman" w:hAnsi="Times New Roman" w:cs="Times New Roman"/>
          <w:sz w:val="24"/>
          <w:szCs w:val="24"/>
        </w:rPr>
        <w:t>Физика в сельском хозяйстве</w:t>
      </w:r>
      <w:r>
        <w:rPr>
          <w:rFonts w:ascii="Times New Roman" w:hAnsi="Times New Roman" w:cs="Times New Roman"/>
          <w:sz w:val="24"/>
          <w:szCs w:val="24"/>
        </w:rPr>
        <w:t>».</w:t>
      </w:r>
    </w:p>
    <w:p w:rsidR="006F140A" w:rsidRPr="0023595A" w:rsidRDefault="006F140A" w:rsidP="00975DD9">
      <w:pPr>
        <w:spacing w:after="0"/>
        <w:ind w:left="-15" w:right="90" w:firstLine="708"/>
        <w:jc w:val="both"/>
        <w:rPr>
          <w:rFonts w:ascii="Times New Roman" w:hAnsi="Times New Roman" w:cs="Times New Roman"/>
          <w:sz w:val="24"/>
          <w:szCs w:val="24"/>
        </w:rPr>
      </w:pPr>
    </w:p>
    <w:p w:rsidR="0023595A" w:rsidRPr="0023595A" w:rsidRDefault="0023595A" w:rsidP="0023595A">
      <w:pPr>
        <w:spacing w:after="0" w:line="259" w:lineRule="auto"/>
        <w:ind w:left="703" w:hanging="10"/>
        <w:rPr>
          <w:rFonts w:ascii="Times New Roman" w:hAnsi="Times New Roman" w:cs="Times New Roman"/>
          <w:sz w:val="24"/>
          <w:szCs w:val="24"/>
        </w:rPr>
      </w:pPr>
      <w:r w:rsidRPr="0023595A">
        <w:rPr>
          <w:rFonts w:ascii="Times New Roman" w:hAnsi="Times New Roman" w:cs="Times New Roman"/>
          <w:sz w:val="24"/>
          <w:szCs w:val="24"/>
          <w:u w:val="single" w:color="000000"/>
        </w:rPr>
        <w:t>Модуль «Взаимодействие с родителями (законными представителями)»</w:t>
      </w:r>
      <w:r w:rsidRPr="0023595A">
        <w:rPr>
          <w:rFonts w:ascii="Times New Roman" w:hAnsi="Times New Roman" w:cs="Times New Roman"/>
          <w:sz w:val="24"/>
          <w:szCs w:val="24"/>
        </w:rPr>
        <w:t xml:space="preserve">  </w:t>
      </w:r>
    </w:p>
    <w:p w:rsidR="0023595A" w:rsidRPr="0023595A" w:rsidRDefault="0023595A" w:rsidP="0023595A">
      <w:pPr>
        <w:spacing w:after="0"/>
        <w:ind w:left="-15" w:right="90"/>
        <w:rPr>
          <w:rFonts w:ascii="Times New Roman" w:hAnsi="Times New Roman" w:cs="Times New Roman"/>
          <w:sz w:val="24"/>
          <w:szCs w:val="24"/>
        </w:rPr>
      </w:pPr>
      <w:r w:rsidRPr="0023595A">
        <w:rPr>
          <w:rFonts w:ascii="Times New Roman" w:hAnsi="Times New Roman" w:cs="Times New Roman"/>
          <w:sz w:val="24"/>
          <w:szCs w:val="24"/>
        </w:rPr>
        <w:t xml:space="preserve">Координация деятельности педагогического коллектива и родителей (законных представителей) осуществляется путем функционирования таких коллегиальных органов и служб, как:  </w:t>
      </w:r>
    </w:p>
    <w:p w:rsidR="0023595A" w:rsidRPr="00845A3C" w:rsidRDefault="00845A3C" w:rsidP="00845A3C">
      <w:pPr>
        <w:spacing w:after="0"/>
        <w:ind w:left="708" w:right="90"/>
        <w:jc w:val="both"/>
        <w:rPr>
          <w:rFonts w:ascii="Times New Roman" w:hAnsi="Times New Roman" w:cs="Times New Roman"/>
          <w:sz w:val="24"/>
          <w:szCs w:val="24"/>
        </w:rPr>
      </w:pPr>
      <w:r>
        <w:rPr>
          <w:rFonts w:ascii="Times New Roman" w:hAnsi="Times New Roman" w:cs="Times New Roman"/>
          <w:sz w:val="24"/>
          <w:szCs w:val="24"/>
        </w:rPr>
        <w:t>-</w:t>
      </w:r>
      <w:r w:rsidR="0023595A" w:rsidRPr="00845A3C">
        <w:rPr>
          <w:rFonts w:ascii="Times New Roman" w:hAnsi="Times New Roman" w:cs="Times New Roman"/>
          <w:sz w:val="24"/>
          <w:szCs w:val="24"/>
        </w:rPr>
        <w:t xml:space="preserve">Общешкольное родительское собрание;  </w:t>
      </w:r>
    </w:p>
    <w:p w:rsidR="0023595A" w:rsidRPr="00845A3C" w:rsidRDefault="00845A3C" w:rsidP="00845A3C">
      <w:pPr>
        <w:spacing w:after="0"/>
        <w:ind w:left="708" w:right="90"/>
        <w:jc w:val="both"/>
        <w:rPr>
          <w:rFonts w:ascii="Times New Roman" w:hAnsi="Times New Roman" w:cs="Times New Roman"/>
          <w:sz w:val="24"/>
          <w:szCs w:val="24"/>
        </w:rPr>
      </w:pPr>
      <w:r w:rsidRPr="00845A3C">
        <w:rPr>
          <w:rFonts w:ascii="Times New Roman" w:hAnsi="Times New Roman" w:cs="Times New Roman"/>
          <w:sz w:val="24"/>
          <w:szCs w:val="24"/>
        </w:rPr>
        <w:t xml:space="preserve">- </w:t>
      </w:r>
      <w:r w:rsidR="0023595A" w:rsidRPr="00845A3C">
        <w:rPr>
          <w:rFonts w:ascii="Times New Roman" w:hAnsi="Times New Roman" w:cs="Times New Roman"/>
          <w:sz w:val="24"/>
          <w:szCs w:val="24"/>
        </w:rPr>
        <w:t>К</w:t>
      </w:r>
      <w:r>
        <w:rPr>
          <w:rFonts w:ascii="Times New Roman" w:hAnsi="Times New Roman" w:cs="Times New Roman"/>
          <w:sz w:val="24"/>
          <w:szCs w:val="24"/>
        </w:rPr>
        <w:t>лассные родительские собрания;</w:t>
      </w:r>
    </w:p>
    <w:p w:rsidR="0023595A" w:rsidRPr="00845A3C" w:rsidRDefault="00845A3C" w:rsidP="00845A3C">
      <w:pPr>
        <w:spacing w:after="0"/>
        <w:ind w:left="708" w:right="90"/>
        <w:jc w:val="both"/>
        <w:rPr>
          <w:rFonts w:ascii="Times New Roman" w:hAnsi="Times New Roman" w:cs="Times New Roman"/>
          <w:sz w:val="24"/>
          <w:szCs w:val="24"/>
        </w:rPr>
      </w:pPr>
      <w:r>
        <w:rPr>
          <w:rFonts w:ascii="Times New Roman" w:hAnsi="Times New Roman" w:cs="Times New Roman"/>
          <w:sz w:val="24"/>
          <w:szCs w:val="24"/>
        </w:rPr>
        <w:t xml:space="preserve">- </w:t>
      </w:r>
      <w:r w:rsidR="0023595A" w:rsidRPr="00845A3C">
        <w:rPr>
          <w:rFonts w:ascii="Times New Roman" w:hAnsi="Times New Roman" w:cs="Times New Roman"/>
          <w:sz w:val="24"/>
          <w:szCs w:val="24"/>
        </w:rPr>
        <w:t xml:space="preserve">Совет по профилактике безнадзорности и правонарушений несовершеннолетних.  </w:t>
      </w:r>
    </w:p>
    <w:p w:rsidR="0023595A" w:rsidRPr="00845A3C" w:rsidRDefault="0023595A" w:rsidP="00845A3C">
      <w:pPr>
        <w:spacing w:after="0"/>
        <w:ind w:left="-15" w:right="90"/>
        <w:jc w:val="both"/>
        <w:rPr>
          <w:rFonts w:ascii="Times New Roman" w:hAnsi="Times New Roman" w:cs="Times New Roman"/>
          <w:sz w:val="24"/>
          <w:szCs w:val="24"/>
        </w:rPr>
      </w:pPr>
      <w:r w:rsidRPr="00845A3C">
        <w:rPr>
          <w:rFonts w:ascii="Times New Roman" w:hAnsi="Times New Roman" w:cs="Times New Roman"/>
          <w:sz w:val="24"/>
          <w:szCs w:val="24"/>
        </w:rPr>
        <w:t xml:space="preserve">В 2024 году в школе была выстроена система организации работы с родителями (законными представителями) </w:t>
      </w:r>
      <w:r w:rsidR="00845A3C">
        <w:rPr>
          <w:rFonts w:ascii="Times New Roman" w:hAnsi="Times New Roman" w:cs="Times New Roman"/>
          <w:sz w:val="24"/>
          <w:szCs w:val="24"/>
        </w:rPr>
        <w:t>об</w:t>
      </w:r>
      <w:r w:rsidRPr="00845A3C">
        <w:rPr>
          <w:rFonts w:ascii="Times New Roman" w:hAnsi="Times New Roman" w:cs="Times New Roman"/>
          <w:sz w:val="24"/>
          <w:szCs w:val="24"/>
        </w:rPr>
        <w:t>уча</w:t>
      </w:r>
      <w:r w:rsidR="00845A3C">
        <w:rPr>
          <w:rFonts w:ascii="Times New Roman" w:hAnsi="Times New Roman" w:cs="Times New Roman"/>
          <w:sz w:val="24"/>
          <w:szCs w:val="24"/>
        </w:rPr>
        <w:t>ю</w:t>
      </w:r>
      <w:r w:rsidRPr="00845A3C">
        <w:rPr>
          <w:rFonts w:ascii="Times New Roman" w:hAnsi="Times New Roman" w:cs="Times New Roman"/>
          <w:sz w:val="24"/>
          <w:szCs w:val="24"/>
        </w:rPr>
        <w:t>щихся через родительские чаты, школьный Интернет</w:t>
      </w:r>
      <w:r w:rsidR="00845A3C">
        <w:rPr>
          <w:rFonts w:ascii="Times New Roman" w:hAnsi="Times New Roman" w:cs="Times New Roman"/>
          <w:sz w:val="24"/>
          <w:szCs w:val="24"/>
        </w:rPr>
        <w:t>-</w:t>
      </w:r>
      <w:r w:rsidRPr="00845A3C">
        <w:rPr>
          <w:rFonts w:ascii="Times New Roman" w:hAnsi="Times New Roman" w:cs="Times New Roman"/>
          <w:sz w:val="24"/>
          <w:szCs w:val="24"/>
        </w:rPr>
        <w:t xml:space="preserve">сайт, официальный телеграмм-канал, индивидуальные встречи.  </w:t>
      </w:r>
    </w:p>
    <w:p w:rsidR="0023595A" w:rsidRPr="00845A3C" w:rsidRDefault="0023595A" w:rsidP="00845A3C">
      <w:pPr>
        <w:spacing w:after="0"/>
        <w:ind w:left="-15" w:right="90"/>
        <w:jc w:val="both"/>
        <w:rPr>
          <w:rFonts w:ascii="Times New Roman" w:hAnsi="Times New Roman" w:cs="Times New Roman"/>
          <w:sz w:val="24"/>
          <w:szCs w:val="24"/>
        </w:rPr>
      </w:pPr>
      <w:r w:rsidRPr="00845A3C">
        <w:rPr>
          <w:rFonts w:ascii="Times New Roman" w:hAnsi="Times New Roman" w:cs="Times New Roman"/>
          <w:sz w:val="24"/>
          <w:szCs w:val="24"/>
        </w:rPr>
        <w:t xml:space="preserve">В школе выстроена система информирования родителей (законных представителей) </w:t>
      </w:r>
      <w:r w:rsidR="00845A3C">
        <w:rPr>
          <w:rFonts w:ascii="Times New Roman" w:hAnsi="Times New Roman" w:cs="Times New Roman"/>
          <w:sz w:val="24"/>
          <w:szCs w:val="24"/>
        </w:rPr>
        <w:t>об</w:t>
      </w:r>
      <w:r w:rsidRPr="00845A3C">
        <w:rPr>
          <w:rFonts w:ascii="Times New Roman" w:hAnsi="Times New Roman" w:cs="Times New Roman"/>
          <w:sz w:val="24"/>
          <w:szCs w:val="24"/>
        </w:rPr>
        <w:t>уча</w:t>
      </w:r>
      <w:r w:rsidR="00845A3C">
        <w:rPr>
          <w:rFonts w:ascii="Times New Roman" w:hAnsi="Times New Roman" w:cs="Times New Roman"/>
          <w:sz w:val="24"/>
          <w:szCs w:val="24"/>
        </w:rPr>
        <w:t>ю</w:t>
      </w:r>
      <w:r w:rsidRPr="00845A3C">
        <w:rPr>
          <w:rFonts w:ascii="Times New Roman" w:hAnsi="Times New Roman" w:cs="Times New Roman"/>
          <w:sz w:val="24"/>
          <w:szCs w:val="24"/>
        </w:rPr>
        <w:t xml:space="preserve">щихся об основных событиях и мероприятиях, правах и обязанностях </w:t>
      </w:r>
      <w:r w:rsidR="00845A3C">
        <w:rPr>
          <w:rFonts w:ascii="Times New Roman" w:hAnsi="Times New Roman" w:cs="Times New Roman"/>
          <w:sz w:val="24"/>
          <w:szCs w:val="24"/>
        </w:rPr>
        <w:t>школьников</w:t>
      </w:r>
      <w:r w:rsidRPr="00845A3C">
        <w:rPr>
          <w:rFonts w:ascii="Times New Roman" w:hAnsi="Times New Roman" w:cs="Times New Roman"/>
          <w:sz w:val="24"/>
          <w:szCs w:val="24"/>
        </w:rPr>
        <w:t xml:space="preserve">, о правах, обязанностях и ответственности родителей в сфере образования.  </w:t>
      </w:r>
    </w:p>
    <w:p w:rsidR="0023595A" w:rsidRPr="00845A3C" w:rsidRDefault="0023595A" w:rsidP="00845A3C">
      <w:pPr>
        <w:spacing w:after="0"/>
        <w:ind w:left="-15" w:right="90" w:firstLine="723"/>
        <w:jc w:val="both"/>
        <w:rPr>
          <w:rFonts w:ascii="Times New Roman" w:hAnsi="Times New Roman" w:cs="Times New Roman"/>
          <w:sz w:val="24"/>
          <w:szCs w:val="24"/>
        </w:rPr>
      </w:pPr>
      <w:r w:rsidRPr="00845A3C">
        <w:rPr>
          <w:rFonts w:ascii="Times New Roman" w:hAnsi="Times New Roman" w:cs="Times New Roman"/>
          <w:sz w:val="24"/>
          <w:szCs w:val="24"/>
        </w:rPr>
        <w:t xml:space="preserve">На официальном сайте школы представлена нормативная документация, полезная информация, работают ссылки на сайты органов управления образованием </w:t>
      </w:r>
      <w:r w:rsidR="00845A3C">
        <w:rPr>
          <w:rFonts w:ascii="Times New Roman" w:hAnsi="Times New Roman" w:cs="Times New Roman"/>
          <w:sz w:val="24"/>
          <w:szCs w:val="24"/>
        </w:rPr>
        <w:t>отдела образования и МОНРК</w:t>
      </w:r>
      <w:r w:rsidRPr="00845A3C">
        <w:rPr>
          <w:rFonts w:ascii="Times New Roman" w:hAnsi="Times New Roman" w:cs="Times New Roman"/>
          <w:sz w:val="24"/>
          <w:szCs w:val="24"/>
        </w:rPr>
        <w:t xml:space="preserve">.  </w:t>
      </w:r>
    </w:p>
    <w:p w:rsidR="00845A3C" w:rsidRPr="00845A3C" w:rsidRDefault="0023595A" w:rsidP="0029343F">
      <w:pPr>
        <w:spacing w:after="0"/>
        <w:ind w:left="-15" w:right="90" w:firstLine="708"/>
        <w:jc w:val="both"/>
        <w:rPr>
          <w:rFonts w:ascii="Times New Roman" w:hAnsi="Times New Roman" w:cs="Times New Roman"/>
          <w:sz w:val="24"/>
          <w:szCs w:val="24"/>
        </w:rPr>
      </w:pPr>
      <w:r w:rsidRPr="00845A3C">
        <w:rPr>
          <w:rFonts w:ascii="Times New Roman" w:hAnsi="Times New Roman" w:cs="Times New Roman"/>
          <w:sz w:val="24"/>
          <w:szCs w:val="24"/>
        </w:rPr>
        <w:t>В целях повышения компетенции родителей (законных представителей) обучающихся по вопросам формирования культуры профилактики правонарушений, суицидального поведения, психофизических особенностей подростков про</w:t>
      </w:r>
      <w:r w:rsidR="00845A3C">
        <w:rPr>
          <w:rFonts w:ascii="Times New Roman" w:hAnsi="Times New Roman" w:cs="Times New Roman"/>
          <w:sz w:val="24"/>
          <w:szCs w:val="24"/>
        </w:rPr>
        <w:t xml:space="preserve">водились родительские собрания. </w:t>
      </w:r>
      <w:r w:rsidRPr="00845A3C">
        <w:rPr>
          <w:rFonts w:ascii="Times New Roman" w:hAnsi="Times New Roman" w:cs="Times New Roman"/>
          <w:sz w:val="24"/>
          <w:szCs w:val="24"/>
        </w:rPr>
        <w:t xml:space="preserve">В 2024 году родители (законные представители) обучающихся принимали участие в родительской собраниях, в том числе и в собраниях родительской общественности </w:t>
      </w:r>
      <w:r w:rsidR="00845A3C">
        <w:rPr>
          <w:rFonts w:ascii="Times New Roman" w:hAnsi="Times New Roman" w:cs="Times New Roman"/>
          <w:sz w:val="24"/>
          <w:szCs w:val="24"/>
        </w:rPr>
        <w:t>в Отделе образования администрации Сарпинского РМО РК</w:t>
      </w:r>
      <w:r w:rsidRPr="00845A3C">
        <w:rPr>
          <w:rFonts w:ascii="Times New Roman" w:hAnsi="Times New Roman" w:cs="Times New Roman"/>
          <w:sz w:val="24"/>
          <w:szCs w:val="24"/>
        </w:rPr>
        <w:t xml:space="preserve">. Стоит отметить, что в рамках Года семьи в 2024 году школа активно работала над формированием семейных ценностей, укреплением связей с семьей, были проведены совместно с родителями традиционные мероприятия: День пожилого человека, День отца, День </w:t>
      </w:r>
      <w:r w:rsidR="00845A3C">
        <w:rPr>
          <w:rFonts w:ascii="Times New Roman" w:hAnsi="Times New Roman" w:cs="Times New Roman"/>
          <w:sz w:val="24"/>
          <w:szCs w:val="24"/>
        </w:rPr>
        <w:t>м</w:t>
      </w:r>
      <w:r w:rsidR="0029343F">
        <w:rPr>
          <w:rFonts w:ascii="Times New Roman" w:hAnsi="Times New Roman" w:cs="Times New Roman"/>
          <w:sz w:val="24"/>
          <w:szCs w:val="24"/>
        </w:rPr>
        <w:t>атери, н</w:t>
      </w:r>
      <w:r w:rsidR="00845A3C">
        <w:rPr>
          <w:rFonts w:ascii="Times New Roman" w:hAnsi="Times New Roman" w:cs="Times New Roman"/>
          <w:sz w:val="24"/>
          <w:szCs w:val="24"/>
        </w:rPr>
        <w:t xml:space="preserve">овогодние праздники. </w:t>
      </w:r>
      <w:r w:rsidRPr="00845A3C">
        <w:rPr>
          <w:rFonts w:ascii="Times New Roman" w:hAnsi="Times New Roman" w:cs="Times New Roman"/>
          <w:sz w:val="24"/>
          <w:szCs w:val="24"/>
        </w:rPr>
        <w:t>Кроме того, взаимодействие с родителями (законными представителями) учащихся осуществляется по вопросу организации профориентационной работы. В течение года родители участвуют в мероприятиях по родительскому контролю за организацией пит</w:t>
      </w:r>
      <w:r w:rsidR="0029343F">
        <w:rPr>
          <w:rFonts w:ascii="Times New Roman" w:hAnsi="Times New Roman" w:cs="Times New Roman"/>
          <w:sz w:val="24"/>
          <w:szCs w:val="24"/>
        </w:rPr>
        <w:t>ания в школе, а также в работе р</w:t>
      </w:r>
      <w:r w:rsidRPr="00845A3C">
        <w:rPr>
          <w:rFonts w:ascii="Times New Roman" w:hAnsi="Times New Roman" w:cs="Times New Roman"/>
          <w:sz w:val="24"/>
          <w:szCs w:val="24"/>
        </w:rPr>
        <w:t>одительского патруля</w:t>
      </w:r>
      <w:r w:rsidR="0029343F">
        <w:rPr>
          <w:rFonts w:ascii="Times New Roman" w:hAnsi="Times New Roman" w:cs="Times New Roman"/>
          <w:sz w:val="24"/>
          <w:szCs w:val="24"/>
        </w:rPr>
        <w:t xml:space="preserve"> совместно с классными руководителями</w:t>
      </w:r>
      <w:r w:rsidRPr="00845A3C">
        <w:rPr>
          <w:rFonts w:ascii="Times New Roman" w:hAnsi="Times New Roman" w:cs="Times New Roman"/>
          <w:sz w:val="24"/>
          <w:szCs w:val="24"/>
        </w:rPr>
        <w:t xml:space="preserve">. Таким образом, в Школе организовано взаимодействие с родителями (законными представителями) учащихся, а также осуществляется системная работа с учащимися и их родителями (законными представителями) по сохранению и укреплению здоровья, формированию здорового образа жизни, пропаганды здорового питания, занятий физической культурой и спортом.  </w:t>
      </w:r>
    </w:p>
    <w:p w:rsidR="00845A3C" w:rsidRPr="00845A3C" w:rsidRDefault="00845A3C" w:rsidP="00845A3C">
      <w:pPr>
        <w:spacing w:after="0"/>
        <w:ind w:left="703" w:hanging="10"/>
        <w:jc w:val="both"/>
        <w:rPr>
          <w:rFonts w:ascii="Times New Roman" w:hAnsi="Times New Roman" w:cs="Times New Roman"/>
          <w:sz w:val="24"/>
        </w:rPr>
      </w:pPr>
      <w:r w:rsidRPr="00845A3C">
        <w:rPr>
          <w:rFonts w:ascii="Times New Roman" w:hAnsi="Times New Roman" w:cs="Times New Roman"/>
          <w:sz w:val="24"/>
          <w:u w:val="single" w:color="000000"/>
        </w:rPr>
        <w:t>Модуль «Профилактика и безопасность»</w:t>
      </w:r>
      <w:r w:rsidRPr="00845A3C">
        <w:rPr>
          <w:rFonts w:ascii="Times New Roman" w:hAnsi="Times New Roman" w:cs="Times New Roman"/>
          <w:sz w:val="24"/>
        </w:rPr>
        <w:t xml:space="preserve"> </w:t>
      </w:r>
    </w:p>
    <w:p w:rsidR="00845A3C" w:rsidRPr="00845A3C" w:rsidRDefault="00845A3C" w:rsidP="00845A3C">
      <w:pPr>
        <w:ind w:left="-15" w:right="90"/>
        <w:jc w:val="both"/>
        <w:rPr>
          <w:rFonts w:ascii="Times New Roman" w:hAnsi="Times New Roman" w:cs="Times New Roman"/>
          <w:sz w:val="24"/>
        </w:rPr>
      </w:pPr>
      <w:r w:rsidRPr="00845A3C">
        <w:rPr>
          <w:rFonts w:ascii="Times New Roman" w:hAnsi="Times New Roman" w:cs="Times New Roman"/>
          <w:sz w:val="24"/>
        </w:rPr>
        <w:t xml:space="preserve">В Школе особое внимание уделяется сохранению здоровья и безопасности учащихся. В 2024 году работа в этом направлении складывалась из организации физкультурно- оздоровительной работы, правового воспитания учащихся, организации правильного (здорового) питания, организации работы по профилактике употребления ПАВ, антитеррористической безопасности и просветительской работы обучающимися и их родителями (законными представителями).  </w:t>
      </w:r>
    </w:p>
    <w:p w:rsidR="00845A3C" w:rsidRPr="00845A3C" w:rsidRDefault="00845A3C" w:rsidP="00845A3C">
      <w:pPr>
        <w:ind w:left="-15" w:right="90"/>
        <w:jc w:val="both"/>
        <w:rPr>
          <w:rFonts w:ascii="Times New Roman" w:hAnsi="Times New Roman" w:cs="Times New Roman"/>
          <w:sz w:val="24"/>
        </w:rPr>
      </w:pPr>
      <w:r w:rsidRPr="00845A3C">
        <w:rPr>
          <w:rFonts w:ascii="Times New Roman" w:hAnsi="Times New Roman" w:cs="Times New Roman"/>
          <w:sz w:val="24"/>
        </w:rPr>
        <w:t>Спортивно-оздоровительная работа осуществляется ч</w:t>
      </w:r>
      <w:r>
        <w:rPr>
          <w:rFonts w:ascii="Times New Roman" w:hAnsi="Times New Roman" w:cs="Times New Roman"/>
          <w:sz w:val="24"/>
        </w:rPr>
        <w:t xml:space="preserve">ерез </w:t>
      </w:r>
      <w:r w:rsidRPr="00B90445">
        <w:rPr>
          <w:rFonts w:ascii="Times New Roman" w:hAnsi="Times New Roman" w:cs="Times New Roman"/>
          <w:sz w:val="24"/>
        </w:rPr>
        <w:t>функ</w:t>
      </w:r>
      <w:r w:rsidR="00B90445">
        <w:rPr>
          <w:rFonts w:ascii="Times New Roman" w:hAnsi="Times New Roman" w:cs="Times New Roman"/>
          <w:sz w:val="24"/>
        </w:rPr>
        <w:t xml:space="preserve">ционирование ШСК </w:t>
      </w:r>
      <w:r w:rsidRPr="00B90445">
        <w:rPr>
          <w:rFonts w:ascii="Times New Roman" w:hAnsi="Times New Roman" w:cs="Times New Roman"/>
          <w:sz w:val="24"/>
        </w:rPr>
        <w:t xml:space="preserve"> «Меткий стрелок», а </w:t>
      </w:r>
      <w:r w:rsidRPr="00845A3C">
        <w:rPr>
          <w:rFonts w:ascii="Times New Roman" w:hAnsi="Times New Roman" w:cs="Times New Roman"/>
          <w:sz w:val="24"/>
        </w:rPr>
        <w:t xml:space="preserve">также через организацию совместных </w:t>
      </w:r>
      <w:r w:rsidR="00B90445">
        <w:rPr>
          <w:rFonts w:ascii="Times New Roman" w:hAnsi="Times New Roman" w:cs="Times New Roman"/>
          <w:sz w:val="24"/>
        </w:rPr>
        <w:t xml:space="preserve"> спортивных </w:t>
      </w:r>
      <w:r w:rsidRPr="00845A3C">
        <w:rPr>
          <w:rFonts w:ascii="Times New Roman" w:hAnsi="Times New Roman" w:cs="Times New Roman"/>
          <w:sz w:val="24"/>
        </w:rPr>
        <w:t xml:space="preserve">мероприятий.  </w:t>
      </w:r>
    </w:p>
    <w:p w:rsidR="00845A3C" w:rsidRPr="00845A3C" w:rsidRDefault="00845A3C" w:rsidP="00845A3C">
      <w:pPr>
        <w:spacing w:after="0"/>
        <w:ind w:left="-15" w:right="90"/>
        <w:jc w:val="both"/>
        <w:rPr>
          <w:rFonts w:ascii="Times New Roman" w:hAnsi="Times New Roman" w:cs="Times New Roman"/>
          <w:sz w:val="24"/>
        </w:rPr>
      </w:pPr>
      <w:r w:rsidRPr="00845A3C">
        <w:rPr>
          <w:rFonts w:ascii="Times New Roman" w:hAnsi="Times New Roman" w:cs="Times New Roman"/>
          <w:sz w:val="24"/>
        </w:rPr>
        <w:lastRenderedPageBreak/>
        <w:t xml:space="preserve">В Школе ведется целенаправленная работа по сохранению здоровья учащихся через внедрение </w:t>
      </w:r>
      <w:proofErr w:type="spellStart"/>
      <w:r w:rsidRPr="00845A3C">
        <w:rPr>
          <w:rFonts w:ascii="Times New Roman" w:hAnsi="Times New Roman" w:cs="Times New Roman"/>
          <w:sz w:val="24"/>
        </w:rPr>
        <w:t>здоровьесбергающих</w:t>
      </w:r>
      <w:proofErr w:type="spellEnd"/>
      <w:r w:rsidRPr="00845A3C">
        <w:rPr>
          <w:rFonts w:ascii="Times New Roman" w:hAnsi="Times New Roman" w:cs="Times New Roman"/>
          <w:sz w:val="24"/>
        </w:rPr>
        <w:t xml:space="preserve"> и </w:t>
      </w:r>
      <w:proofErr w:type="spellStart"/>
      <w:r w:rsidRPr="00845A3C">
        <w:rPr>
          <w:rFonts w:ascii="Times New Roman" w:hAnsi="Times New Roman" w:cs="Times New Roman"/>
          <w:sz w:val="24"/>
        </w:rPr>
        <w:t>здоровьеразвивающих</w:t>
      </w:r>
      <w:proofErr w:type="spellEnd"/>
      <w:r w:rsidRPr="00845A3C">
        <w:rPr>
          <w:rFonts w:ascii="Times New Roman" w:hAnsi="Times New Roman" w:cs="Times New Roman"/>
          <w:sz w:val="24"/>
        </w:rPr>
        <w:t xml:space="preserve"> технологий в образовательный процесс.  </w:t>
      </w:r>
    </w:p>
    <w:p w:rsidR="0071785C" w:rsidRDefault="0029343F" w:rsidP="006F140A">
      <w:pPr>
        <w:ind w:left="-15" w:right="90"/>
        <w:jc w:val="both"/>
        <w:rPr>
          <w:rFonts w:ascii="Times New Roman" w:hAnsi="Times New Roman" w:cs="Times New Roman"/>
          <w:sz w:val="24"/>
        </w:rPr>
      </w:pPr>
      <w:r>
        <w:rPr>
          <w:rFonts w:ascii="Times New Roman" w:hAnsi="Times New Roman" w:cs="Times New Roman"/>
          <w:sz w:val="24"/>
        </w:rPr>
        <w:t xml:space="preserve">В Школе </w:t>
      </w:r>
      <w:r w:rsidR="00845A3C" w:rsidRPr="00845A3C">
        <w:rPr>
          <w:rFonts w:ascii="Times New Roman" w:hAnsi="Times New Roman" w:cs="Times New Roman"/>
          <w:sz w:val="24"/>
        </w:rPr>
        <w:t>организована работа Совета профилактики, на котором</w:t>
      </w:r>
      <w:r w:rsidR="0071785C">
        <w:rPr>
          <w:rFonts w:ascii="Times New Roman" w:hAnsi="Times New Roman" w:cs="Times New Roman"/>
          <w:sz w:val="24"/>
        </w:rPr>
        <w:t xml:space="preserve"> рассматривались текущие вопросы</w:t>
      </w:r>
      <w:r w:rsidR="00845A3C" w:rsidRPr="00845A3C">
        <w:rPr>
          <w:rFonts w:ascii="Times New Roman" w:hAnsi="Times New Roman" w:cs="Times New Roman"/>
          <w:sz w:val="24"/>
        </w:rPr>
        <w:t xml:space="preserve"> по профилактике правонарушений; отслеживалась занятость учащихся, в сво</w:t>
      </w:r>
      <w:r w:rsidR="0071785C">
        <w:rPr>
          <w:rFonts w:ascii="Times New Roman" w:hAnsi="Times New Roman" w:cs="Times New Roman"/>
          <w:sz w:val="24"/>
        </w:rPr>
        <w:t xml:space="preserve">бодное время, в период каникул. </w:t>
      </w:r>
    </w:p>
    <w:p w:rsidR="0071785C" w:rsidRPr="0071785C" w:rsidRDefault="0071785C" w:rsidP="0071785C">
      <w:pPr>
        <w:spacing w:after="0"/>
        <w:ind w:left="-15" w:right="90"/>
        <w:jc w:val="both"/>
        <w:rPr>
          <w:rFonts w:ascii="Times New Roman" w:hAnsi="Times New Roman" w:cs="Times New Roman"/>
          <w:sz w:val="24"/>
        </w:rPr>
      </w:pPr>
      <w:r w:rsidRPr="0071785C">
        <w:rPr>
          <w:rFonts w:ascii="Times New Roman" w:hAnsi="Times New Roman" w:cs="Times New Roman"/>
          <w:sz w:val="24"/>
        </w:rPr>
        <w:t xml:space="preserve">С целью профилактики правонарушений и предотвращения детского травматизма неоднократно проводились мероприятия по правилам дорожного движения, по поведению на улицах города, по правилам поведения на водоемах в осенне-зимнее и каникулярное время, проводились игры по ПДД, викторины, конкурсы. Ежемесячно в школе инспекторами </w:t>
      </w:r>
      <w:r>
        <w:rPr>
          <w:rFonts w:ascii="Times New Roman" w:hAnsi="Times New Roman" w:cs="Times New Roman"/>
          <w:sz w:val="24"/>
        </w:rPr>
        <w:t xml:space="preserve">РОВД «Сарпинский» </w:t>
      </w:r>
      <w:r w:rsidRPr="0071785C">
        <w:rPr>
          <w:rFonts w:ascii="Times New Roman" w:hAnsi="Times New Roman" w:cs="Times New Roman"/>
          <w:sz w:val="24"/>
        </w:rPr>
        <w:t>по пропаганде дорожного движения проводились профилактические</w:t>
      </w:r>
      <w:r>
        <w:rPr>
          <w:rFonts w:ascii="Times New Roman" w:hAnsi="Times New Roman" w:cs="Times New Roman"/>
          <w:sz w:val="24"/>
        </w:rPr>
        <w:t xml:space="preserve"> мероприятия с обучающимися 19,11-х классов. Обучающиеся 7-9,11</w:t>
      </w:r>
      <w:r w:rsidRPr="0071785C">
        <w:rPr>
          <w:rFonts w:ascii="Times New Roman" w:hAnsi="Times New Roman" w:cs="Times New Roman"/>
          <w:sz w:val="24"/>
        </w:rPr>
        <w:t>-х классов, достигшие возраста 14 лет</w:t>
      </w:r>
      <w:r>
        <w:rPr>
          <w:rFonts w:ascii="Times New Roman" w:hAnsi="Times New Roman" w:cs="Times New Roman"/>
          <w:sz w:val="24"/>
        </w:rPr>
        <w:t>,</w:t>
      </w:r>
      <w:r w:rsidRPr="0071785C">
        <w:rPr>
          <w:rFonts w:ascii="Times New Roman" w:hAnsi="Times New Roman" w:cs="Times New Roman"/>
          <w:sz w:val="24"/>
        </w:rPr>
        <w:t xml:space="preserve"> прошли социально-психологическое тестирование на выявление раннего употребления ПАВ.  </w:t>
      </w:r>
    </w:p>
    <w:p w:rsidR="0071785C" w:rsidRPr="0071785C" w:rsidRDefault="0071785C" w:rsidP="0071785C">
      <w:pPr>
        <w:spacing w:after="0"/>
        <w:ind w:left="703" w:hanging="10"/>
        <w:rPr>
          <w:rFonts w:ascii="Times New Roman" w:hAnsi="Times New Roman" w:cs="Times New Roman"/>
          <w:sz w:val="24"/>
        </w:rPr>
      </w:pPr>
      <w:r w:rsidRPr="0071785C">
        <w:rPr>
          <w:rFonts w:ascii="Times New Roman" w:hAnsi="Times New Roman" w:cs="Times New Roman"/>
          <w:sz w:val="24"/>
          <w:u w:val="single" w:color="000000"/>
        </w:rPr>
        <w:t>Модуль «Социальное партнёрство»</w:t>
      </w:r>
      <w:r w:rsidRPr="0071785C">
        <w:rPr>
          <w:rFonts w:ascii="Times New Roman" w:hAnsi="Times New Roman" w:cs="Times New Roman"/>
          <w:sz w:val="24"/>
        </w:rPr>
        <w:t xml:space="preserve"> </w:t>
      </w:r>
    </w:p>
    <w:p w:rsidR="0071785C" w:rsidRPr="0071785C" w:rsidRDefault="0071785C" w:rsidP="0071785C">
      <w:pPr>
        <w:spacing w:after="0"/>
        <w:ind w:left="708" w:right="90"/>
        <w:rPr>
          <w:rFonts w:ascii="Times New Roman" w:hAnsi="Times New Roman" w:cs="Times New Roman"/>
          <w:sz w:val="24"/>
        </w:rPr>
      </w:pPr>
      <w:r w:rsidRPr="0071785C">
        <w:rPr>
          <w:rFonts w:ascii="Times New Roman" w:hAnsi="Times New Roman" w:cs="Times New Roman"/>
          <w:sz w:val="24"/>
        </w:rPr>
        <w:t xml:space="preserve">В 2024 году социальными партнерами Школы были:  </w:t>
      </w:r>
    </w:p>
    <w:p w:rsidR="0071785C" w:rsidRPr="0071785C" w:rsidRDefault="0071785C" w:rsidP="0071785C">
      <w:pPr>
        <w:spacing w:after="0"/>
        <w:ind w:right="90"/>
        <w:rPr>
          <w:rFonts w:ascii="Times New Roman" w:hAnsi="Times New Roman" w:cs="Times New Roman"/>
          <w:sz w:val="24"/>
        </w:rPr>
      </w:pPr>
      <w:r>
        <w:rPr>
          <w:rFonts w:ascii="Times New Roman" w:hAnsi="Times New Roman" w:cs="Times New Roman"/>
          <w:sz w:val="24"/>
        </w:rPr>
        <w:t>-</w:t>
      </w:r>
      <w:r w:rsidRPr="0071785C">
        <w:rPr>
          <w:rFonts w:ascii="Times New Roman" w:hAnsi="Times New Roman" w:cs="Times New Roman"/>
          <w:sz w:val="24"/>
        </w:rPr>
        <w:t xml:space="preserve">МБУ ДО «Центр развития </w:t>
      </w:r>
      <w:r>
        <w:rPr>
          <w:rFonts w:ascii="Times New Roman" w:hAnsi="Times New Roman" w:cs="Times New Roman"/>
          <w:sz w:val="24"/>
        </w:rPr>
        <w:t>детей» с.</w:t>
      </w:r>
      <w:r w:rsidR="00B90445">
        <w:rPr>
          <w:rFonts w:ascii="Times New Roman" w:hAnsi="Times New Roman" w:cs="Times New Roman"/>
          <w:sz w:val="24"/>
        </w:rPr>
        <w:t xml:space="preserve"> </w:t>
      </w:r>
      <w:proofErr w:type="gramStart"/>
      <w:r>
        <w:rPr>
          <w:rFonts w:ascii="Times New Roman" w:hAnsi="Times New Roman" w:cs="Times New Roman"/>
          <w:sz w:val="24"/>
        </w:rPr>
        <w:t>Садовое</w:t>
      </w:r>
      <w:proofErr w:type="gramEnd"/>
      <w:r>
        <w:rPr>
          <w:rFonts w:ascii="Times New Roman" w:hAnsi="Times New Roman" w:cs="Times New Roman"/>
          <w:sz w:val="24"/>
        </w:rPr>
        <w:t>;</w:t>
      </w:r>
    </w:p>
    <w:p w:rsidR="0071785C" w:rsidRPr="0071785C" w:rsidRDefault="0071785C" w:rsidP="0071785C">
      <w:pPr>
        <w:spacing w:after="0"/>
        <w:ind w:right="90"/>
        <w:rPr>
          <w:rFonts w:ascii="Times New Roman" w:hAnsi="Times New Roman" w:cs="Times New Roman"/>
          <w:sz w:val="24"/>
        </w:rPr>
      </w:pPr>
      <w:r>
        <w:rPr>
          <w:rFonts w:ascii="Times New Roman" w:hAnsi="Times New Roman" w:cs="Times New Roman"/>
          <w:sz w:val="24"/>
        </w:rPr>
        <w:t xml:space="preserve">- </w:t>
      </w:r>
      <w:r w:rsidR="00B90445">
        <w:rPr>
          <w:rFonts w:ascii="Times New Roman" w:hAnsi="Times New Roman" w:cs="Times New Roman"/>
          <w:sz w:val="24"/>
        </w:rPr>
        <w:t>МБУ ДО «</w:t>
      </w:r>
      <w:r>
        <w:rPr>
          <w:rFonts w:ascii="Times New Roman" w:hAnsi="Times New Roman" w:cs="Times New Roman"/>
          <w:sz w:val="24"/>
        </w:rPr>
        <w:t>Садовская ДШИ</w:t>
      </w:r>
      <w:r w:rsidR="00B90445">
        <w:rPr>
          <w:rFonts w:ascii="Times New Roman" w:hAnsi="Times New Roman" w:cs="Times New Roman"/>
          <w:sz w:val="24"/>
        </w:rPr>
        <w:t>»</w:t>
      </w:r>
      <w:proofErr w:type="gramStart"/>
      <w:r>
        <w:rPr>
          <w:rFonts w:ascii="Times New Roman" w:hAnsi="Times New Roman" w:cs="Times New Roman"/>
          <w:sz w:val="24"/>
        </w:rPr>
        <w:t xml:space="preserve"> </w:t>
      </w:r>
      <w:r w:rsidRPr="0071785C">
        <w:rPr>
          <w:rFonts w:ascii="Times New Roman" w:hAnsi="Times New Roman" w:cs="Times New Roman"/>
          <w:sz w:val="24"/>
        </w:rPr>
        <w:t>;</w:t>
      </w:r>
      <w:proofErr w:type="gramEnd"/>
      <w:r w:rsidRPr="0071785C">
        <w:rPr>
          <w:rFonts w:ascii="Times New Roman" w:hAnsi="Times New Roman" w:cs="Times New Roman"/>
          <w:sz w:val="24"/>
        </w:rPr>
        <w:t xml:space="preserve">  </w:t>
      </w:r>
    </w:p>
    <w:p w:rsidR="0071785C" w:rsidRPr="0071785C" w:rsidRDefault="0071785C" w:rsidP="0071785C">
      <w:pPr>
        <w:spacing w:after="0"/>
        <w:ind w:right="90"/>
        <w:rPr>
          <w:rFonts w:ascii="Times New Roman" w:hAnsi="Times New Roman" w:cs="Times New Roman"/>
          <w:sz w:val="24"/>
        </w:rPr>
      </w:pPr>
      <w:r>
        <w:rPr>
          <w:rFonts w:ascii="Times New Roman" w:hAnsi="Times New Roman" w:cs="Times New Roman"/>
          <w:sz w:val="24"/>
        </w:rPr>
        <w:t>- Офис врача общей практики п.Шарнут;</w:t>
      </w:r>
    </w:p>
    <w:p w:rsidR="0071785C" w:rsidRPr="0071785C" w:rsidRDefault="0071785C" w:rsidP="0071785C">
      <w:pPr>
        <w:spacing w:after="0"/>
        <w:ind w:right="90"/>
        <w:rPr>
          <w:rFonts w:ascii="Times New Roman" w:hAnsi="Times New Roman" w:cs="Times New Roman"/>
          <w:sz w:val="24"/>
        </w:rPr>
      </w:pPr>
      <w:r>
        <w:rPr>
          <w:rFonts w:ascii="Times New Roman" w:hAnsi="Times New Roman" w:cs="Times New Roman"/>
          <w:sz w:val="24"/>
        </w:rPr>
        <w:t xml:space="preserve">- </w:t>
      </w:r>
      <w:r w:rsidRPr="0071785C">
        <w:rPr>
          <w:rFonts w:ascii="Times New Roman" w:hAnsi="Times New Roman" w:cs="Times New Roman"/>
          <w:sz w:val="24"/>
        </w:rPr>
        <w:t xml:space="preserve">Комиссия по делам несовершеннолетних и защите их прав </w:t>
      </w:r>
      <w:r>
        <w:rPr>
          <w:rFonts w:ascii="Times New Roman" w:hAnsi="Times New Roman" w:cs="Times New Roman"/>
          <w:sz w:val="24"/>
        </w:rPr>
        <w:t>администрации Сарпинского РМО РК;</w:t>
      </w:r>
    </w:p>
    <w:p w:rsidR="0071785C" w:rsidRPr="0071785C" w:rsidRDefault="0071785C" w:rsidP="0071785C">
      <w:pPr>
        <w:spacing w:after="0"/>
        <w:ind w:right="90"/>
        <w:jc w:val="both"/>
        <w:rPr>
          <w:rFonts w:ascii="Times New Roman" w:hAnsi="Times New Roman" w:cs="Times New Roman"/>
          <w:sz w:val="24"/>
          <w:szCs w:val="24"/>
        </w:rPr>
      </w:pPr>
      <w:r>
        <w:rPr>
          <w:rFonts w:ascii="Times New Roman" w:hAnsi="Times New Roman" w:cs="Times New Roman"/>
          <w:sz w:val="24"/>
        </w:rPr>
        <w:t xml:space="preserve">- </w:t>
      </w:r>
      <w:r w:rsidRPr="0071785C">
        <w:rPr>
          <w:rFonts w:ascii="Times New Roman" w:hAnsi="Times New Roman" w:cs="Times New Roman"/>
          <w:sz w:val="24"/>
          <w:szCs w:val="24"/>
        </w:rPr>
        <w:t xml:space="preserve">Отделение по делам несовершеннолетних </w:t>
      </w:r>
      <w:r w:rsidR="00B90445">
        <w:rPr>
          <w:rFonts w:ascii="Times New Roman" w:hAnsi="Times New Roman" w:cs="Times New Roman"/>
          <w:sz w:val="24"/>
          <w:szCs w:val="24"/>
        </w:rPr>
        <w:t>МО МВД «Сарпинский»</w:t>
      </w:r>
      <w:r>
        <w:rPr>
          <w:rFonts w:ascii="Times New Roman" w:hAnsi="Times New Roman" w:cs="Times New Roman"/>
          <w:sz w:val="24"/>
          <w:szCs w:val="24"/>
        </w:rPr>
        <w:t>.</w:t>
      </w:r>
    </w:p>
    <w:p w:rsidR="0071785C" w:rsidRPr="0071785C" w:rsidRDefault="0071785C" w:rsidP="0071785C">
      <w:pPr>
        <w:spacing w:after="0"/>
        <w:ind w:left="-15" w:right="90"/>
        <w:jc w:val="both"/>
        <w:rPr>
          <w:rFonts w:ascii="Times New Roman" w:hAnsi="Times New Roman" w:cs="Times New Roman"/>
          <w:sz w:val="24"/>
        </w:rPr>
      </w:pPr>
      <w:r w:rsidRPr="0071785C">
        <w:rPr>
          <w:rFonts w:ascii="Times New Roman" w:hAnsi="Times New Roman" w:cs="Times New Roman"/>
          <w:sz w:val="24"/>
        </w:rPr>
        <w:t>Для осуществления воспитательного процесса в Школе имеется необходимая материально-техническ</w:t>
      </w:r>
      <w:r>
        <w:rPr>
          <w:rFonts w:ascii="Times New Roman" w:hAnsi="Times New Roman" w:cs="Times New Roman"/>
          <w:sz w:val="24"/>
        </w:rPr>
        <w:t>ая база: актовый зал, спортивный</w:t>
      </w:r>
      <w:r w:rsidR="00B90445">
        <w:rPr>
          <w:rFonts w:ascii="Times New Roman" w:hAnsi="Times New Roman" w:cs="Times New Roman"/>
          <w:sz w:val="24"/>
        </w:rPr>
        <w:t xml:space="preserve"> зал</w:t>
      </w:r>
      <w:r w:rsidR="00965EFD">
        <w:rPr>
          <w:rFonts w:ascii="Times New Roman" w:hAnsi="Times New Roman" w:cs="Times New Roman"/>
          <w:sz w:val="24"/>
        </w:rPr>
        <w:t>, библиотека, стадион,</w:t>
      </w:r>
      <w:r w:rsidR="00B90445">
        <w:rPr>
          <w:rFonts w:ascii="Times New Roman" w:hAnsi="Times New Roman" w:cs="Times New Roman"/>
          <w:sz w:val="24"/>
        </w:rPr>
        <w:t xml:space="preserve"> </w:t>
      </w:r>
      <w:r w:rsidR="00965EFD">
        <w:rPr>
          <w:rFonts w:ascii="Times New Roman" w:hAnsi="Times New Roman" w:cs="Times New Roman"/>
          <w:sz w:val="24"/>
        </w:rPr>
        <w:t>спортивная  площадка</w:t>
      </w:r>
      <w:r>
        <w:rPr>
          <w:rFonts w:ascii="Times New Roman" w:hAnsi="Times New Roman" w:cs="Times New Roman"/>
          <w:sz w:val="24"/>
        </w:rPr>
        <w:t>.</w:t>
      </w:r>
      <w:r w:rsidRPr="0071785C">
        <w:rPr>
          <w:rFonts w:ascii="Times New Roman" w:hAnsi="Times New Roman" w:cs="Times New Roman"/>
          <w:sz w:val="24"/>
        </w:rPr>
        <w:t xml:space="preserve"> </w:t>
      </w:r>
    </w:p>
    <w:p w:rsidR="0071785C" w:rsidRDefault="0071785C" w:rsidP="0029343F">
      <w:pPr>
        <w:spacing w:after="0"/>
        <w:ind w:left="-15" w:right="90" w:firstLine="723"/>
        <w:jc w:val="both"/>
        <w:rPr>
          <w:rFonts w:ascii="Times New Roman" w:hAnsi="Times New Roman" w:cs="Times New Roman"/>
          <w:sz w:val="24"/>
        </w:rPr>
      </w:pPr>
      <w:r w:rsidRPr="0071785C">
        <w:rPr>
          <w:rFonts w:ascii="Times New Roman" w:hAnsi="Times New Roman" w:cs="Times New Roman"/>
          <w:sz w:val="24"/>
        </w:rPr>
        <w:t xml:space="preserve">Подводя итог, можно утверждать, что в Школе выстроена воспитательная система, включающая в себя педагогический процесс, внеурочную жизнь детей, их деятельность и общение за пределами общеобразовательного учреждения, которая была призвана обеспечивать всестороннее развитие личности каждого ребенка, формирование его самостоятельности и ответственности, гражданского становления. Обучающиеся школы в течение всего года активно участвовали и занимали призовые места в конкурсах, конференциях различного уровня, что показывает заинтересованность педагогов и классных руководителей в развитии интеллектуального и творческого потенциала учащихся. Следует отметить, что еще большего внимания требует работа </w:t>
      </w:r>
      <w:r w:rsidR="007B184F">
        <w:rPr>
          <w:rFonts w:ascii="Times New Roman" w:hAnsi="Times New Roman" w:cs="Times New Roman"/>
          <w:sz w:val="24"/>
        </w:rPr>
        <w:t>отделения РДДМ</w:t>
      </w:r>
      <w:r w:rsidR="00965EFD">
        <w:rPr>
          <w:rFonts w:ascii="Times New Roman" w:hAnsi="Times New Roman" w:cs="Times New Roman"/>
          <w:sz w:val="24"/>
        </w:rPr>
        <w:t xml:space="preserve"> «Движение первых» и «Орлята России».</w:t>
      </w:r>
    </w:p>
    <w:p w:rsidR="00965EFD" w:rsidRPr="00965EFD" w:rsidRDefault="00965EFD" w:rsidP="00965EFD">
      <w:pPr>
        <w:spacing w:after="0"/>
        <w:ind w:left="-15" w:right="90"/>
        <w:jc w:val="both"/>
        <w:rPr>
          <w:rFonts w:ascii="Times New Roman" w:hAnsi="Times New Roman" w:cs="Times New Roman"/>
          <w:sz w:val="24"/>
        </w:rPr>
      </w:pPr>
    </w:p>
    <w:p w:rsidR="00965EFD" w:rsidRPr="00965EFD" w:rsidRDefault="001464D1" w:rsidP="00965EFD">
      <w:pPr>
        <w:ind w:left="708" w:right="90"/>
        <w:jc w:val="both"/>
        <w:rPr>
          <w:rFonts w:ascii="Times New Roman" w:hAnsi="Times New Roman" w:cs="Times New Roman"/>
          <w:sz w:val="24"/>
          <w:szCs w:val="24"/>
        </w:rPr>
      </w:pPr>
      <w:r>
        <w:rPr>
          <w:rFonts w:ascii="Times New Roman" w:hAnsi="Times New Roman" w:cs="Times New Roman"/>
          <w:b/>
          <w:sz w:val="24"/>
          <w:szCs w:val="24"/>
        </w:rPr>
        <w:t xml:space="preserve">3.2. </w:t>
      </w:r>
      <w:r w:rsidR="00965EFD" w:rsidRPr="00965EFD">
        <w:rPr>
          <w:rFonts w:ascii="Times New Roman" w:hAnsi="Times New Roman" w:cs="Times New Roman"/>
          <w:b/>
          <w:sz w:val="24"/>
          <w:szCs w:val="24"/>
        </w:rPr>
        <w:t xml:space="preserve">Качество предметной подготовки </w:t>
      </w:r>
    </w:p>
    <w:p w:rsidR="00965EFD" w:rsidRPr="00965EFD" w:rsidRDefault="00965EFD" w:rsidP="00965EFD">
      <w:pPr>
        <w:ind w:left="-15" w:right="90"/>
        <w:jc w:val="both"/>
        <w:rPr>
          <w:rFonts w:ascii="Times New Roman" w:hAnsi="Times New Roman" w:cs="Times New Roman"/>
          <w:sz w:val="24"/>
          <w:szCs w:val="24"/>
        </w:rPr>
      </w:pPr>
      <w:r w:rsidRPr="00965EFD">
        <w:rPr>
          <w:rFonts w:ascii="Times New Roman" w:hAnsi="Times New Roman" w:cs="Times New Roman"/>
          <w:sz w:val="24"/>
          <w:szCs w:val="24"/>
        </w:rPr>
        <w:t>Оценка качества освоения обучающимися образовательной программы является обязательным компонентом образовательной деятельности Школы. Главная задача контроля качества подготовки обучающихся – регулярное управление учебной деятельностью обучающихся и ее корректировка. Контроль качества подготовки обучающихся позволяет получать непрерывную информацию о ходе и качестве образовательного процесса. Мониторинг качества предметной подготовки осуществляется на всех этапах обучения и охват</w:t>
      </w:r>
      <w:r>
        <w:rPr>
          <w:rFonts w:ascii="Times New Roman" w:hAnsi="Times New Roman" w:cs="Times New Roman"/>
          <w:sz w:val="24"/>
          <w:szCs w:val="24"/>
        </w:rPr>
        <w:t xml:space="preserve">ывает все процессы, связанные с </w:t>
      </w:r>
      <w:r w:rsidRPr="00965EFD">
        <w:rPr>
          <w:rFonts w:ascii="Times New Roman" w:hAnsi="Times New Roman" w:cs="Times New Roman"/>
          <w:sz w:val="24"/>
          <w:szCs w:val="24"/>
        </w:rPr>
        <w:t xml:space="preserve"> сформированностью знаний, умений, практического опыта по учебным дисциплинам, включая контроль текущей успеваемости; выполнение лабораторных и практических работ; защиту проектов; проведение промежуточной аттестации; проведение государственной итоговой аттестации. </w:t>
      </w:r>
    </w:p>
    <w:p w:rsidR="00716F90" w:rsidRPr="00F87EE4" w:rsidRDefault="00716F90" w:rsidP="00716F90">
      <w:pPr>
        <w:spacing w:after="0"/>
        <w:jc w:val="center"/>
        <w:rPr>
          <w:rFonts w:ascii="Times New Roman" w:hAnsi="Times New Roman" w:cs="Times New Roman"/>
          <w:b/>
          <w:color w:val="000000"/>
          <w:sz w:val="24"/>
          <w:szCs w:val="24"/>
        </w:rPr>
      </w:pPr>
      <w:r w:rsidRPr="00F87EE4">
        <w:rPr>
          <w:rFonts w:ascii="Times New Roman" w:hAnsi="Times New Roman" w:cs="Times New Roman"/>
          <w:b/>
          <w:color w:val="000000"/>
          <w:sz w:val="24"/>
          <w:szCs w:val="24"/>
        </w:rPr>
        <w:lastRenderedPageBreak/>
        <w:t xml:space="preserve">Результаты освоения </w:t>
      </w:r>
      <w:r>
        <w:rPr>
          <w:rFonts w:ascii="Times New Roman" w:hAnsi="Times New Roman" w:cs="Times New Roman"/>
          <w:b/>
          <w:color w:val="000000"/>
          <w:sz w:val="24"/>
          <w:szCs w:val="24"/>
        </w:rPr>
        <w:t>об</w:t>
      </w:r>
      <w:r w:rsidRPr="00F87EE4">
        <w:rPr>
          <w:rFonts w:ascii="Times New Roman" w:hAnsi="Times New Roman" w:cs="Times New Roman"/>
          <w:b/>
          <w:color w:val="000000"/>
          <w:sz w:val="24"/>
          <w:szCs w:val="24"/>
        </w:rPr>
        <w:t>уча</w:t>
      </w:r>
      <w:r>
        <w:rPr>
          <w:rFonts w:ascii="Times New Roman" w:hAnsi="Times New Roman" w:cs="Times New Roman"/>
          <w:b/>
          <w:color w:val="000000"/>
          <w:sz w:val="24"/>
          <w:szCs w:val="24"/>
        </w:rPr>
        <w:t>ю</w:t>
      </w:r>
      <w:r w:rsidRPr="00F87EE4">
        <w:rPr>
          <w:rFonts w:ascii="Times New Roman" w:hAnsi="Times New Roman" w:cs="Times New Roman"/>
          <w:b/>
          <w:color w:val="000000"/>
          <w:sz w:val="24"/>
          <w:szCs w:val="24"/>
        </w:rPr>
        <w:t>щимися программ начального общего образования</w:t>
      </w:r>
      <w:r>
        <w:rPr>
          <w:rFonts w:ascii="Times New Roman" w:hAnsi="Times New Roman" w:cs="Times New Roman"/>
          <w:b/>
          <w:color w:val="000000"/>
          <w:sz w:val="24"/>
          <w:szCs w:val="24"/>
        </w:rPr>
        <w:t xml:space="preserve"> по показателю «успеваемость»</w:t>
      </w:r>
    </w:p>
    <w:tbl>
      <w:tblPr>
        <w:tblStyle w:val="a3"/>
        <w:tblW w:w="0" w:type="auto"/>
        <w:tblInd w:w="-3" w:type="dxa"/>
        <w:tblLook w:val="04A0" w:firstRow="1" w:lastRow="0" w:firstColumn="1" w:lastColumn="0" w:noHBand="0" w:noVBand="1"/>
      </w:tblPr>
      <w:tblGrid>
        <w:gridCol w:w="965"/>
        <w:gridCol w:w="808"/>
        <w:gridCol w:w="1460"/>
        <w:gridCol w:w="639"/>
        <w:gridCol w:w="780"/>
        <w:gridCol w:w="650"/>
        <w:gridCol w:w="689"/>
        <w:gridCol w:w="650"/>
        <w:gridCol w:w="812"/>
        <w:gridCol w:w="741"/>
        <w:gridCol w:w="812"/>
        <w:gridCol w:w="711"/>
      </w:tblGrid>
      <w:tr w:rsidR="00716F90" w:rsidTr="00716F90">
        <w:tc>
          <w:tcPr>
            <w:tcW w:w="978" w:type="dxa"/>
            <w:vMerge w:val="restart"/>
            <w:tcBorders>
              <w:top w:val="single" w:sz="6" w:space="0" w:color="000000"/>
              <w:left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Классы</w:t>
            </w:r>
          </w:p>
        </w:tc>
        <w:tc>
          <w:tcPr>
            <w:tcW w:w="819" w:type="dxa"/>
            <w:vMerge w:val="restart"/>
            <w:tcBorders>
              <w:top w:val="single" w:sz="6" w:space="0" w:color="000000"/>
              <w:left w:val="none" w:sz="0"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Всего</w:t>
            </w:r>
            <w:r w:rsidRPr="00F73FBF">
              <w:rPr>
                <w:rFonts w:ascii="Times New Roman" w:hAnsi="Times New Roman" w:cs="Times New Roman"/>
              </w:rPr>
              <w:br/>
            </w:r>
            <w:proofErr w:type="spellStart"/>
            <w:r w:rsidRPr="00F73FBF">
              <w:rPr>
                <w:rFonts w:ascii="Times New Roman" w:hAnsi="Times New Roman" w:cs="Times New Roman"/>
                <w:color w:val="000000"/>
                <w:szCs w:val="24"/>
              </w:rPr>
              <w:t>обуч-ся</w:t>
            </w:r>
            <w:proofErr w:type="spellEnd"/>
          </w:p>
        </w:tc>
        <w:tc>
          <w:tcPr>
            <w:tcW w:w="2141" w:type="dxa"/>
            <w:gridSpan w:val="2"/>
          </w:tcPr>
          <w:p w:rsidR="00716F90" w:rsidRPr="00F73FBF" w:rsidRDefault="00716F90" w:rsidP="00716F90">
            <w:pPr>
              <w:jc w:val="center"/>
              <w:rPr>
                <w:rFonts w:hAnsi="Times New Roman" w:cs="Times New Roman"/>
                <w:color w:val="000000"/>
                <w:szCs w:val="24"/>
              </w:rPr>
            </w:pPr>
            <w:r w:rsidRPr="00F73FBF">
              <w:rPr>
                <w:rFonts w:ascii="Times New Roman" w:hAnsi="Times New Roman" w:cs="Times New Roman"/>
                <w:color w:val="000000"/>
                <w:szCs w:val="24"/>
              </w:rPr>
              <w:t>Из них успевают</w:t>
            </w:r>
          </w:p>
        </w:tc>
        <w:tc>
          <w:tcPr>
            <w:tcW w:w="2838" w:type="dxa"/>
            <w:gridSpan w:val="4"/>
          </w:tcPr>
          <w:p w:rsidR="00716F90" w:rsidRPr="00F73FBF" w:rsidRDefault="00716F90" w:rsidP="00716F90">
            <w:pPr>
              <w:jc w:val="center"/>
              <w:rPr>
                <w:rFonts w:hAnsi="Times New Roman" w:cs="Times New Roman"/>
                <w:color w:val="000000"/>
                <w:szCs w:val="24"/>
              </w:rPr>
            </w:pPr>
            <w:r w:rsidRPr="00F73FBF">
              <w:rPr>
                <w:rFonts w:ascii="Times New Roman" w:hAnsi="Times New Roman" w:cs="Times New Roman"/>
                <w:color w:val="000000"/>
                <w:szCs w:val="24"/>
              </w:rPr>
              <w:t>Окончили год</w:t>
            </w:r>
          </w:p>
        </w:tc>
        <w:tc>
          <w:tcPr>
            <w:tcW w:w="1585" w:type="dxa"/>
            <w:gridSpan w:val="2"/>
          </w:tcPr>
          <w:p w:rsidR="00716F90" w:rsidRPr="00F73FBF" w:rsidRDefault="00716F90" w:rsidP="00716F90">
            <w:pPr>
              <w:jc w:val="center"/>
              <w:rPr>
                <w:rFonts w:hAnsi="Times New Roman" w:cs="Times New Roman"/>
                <w:color w:val="000000"/>
                <w:szCs w:val="24"/>
              </w:rPr>
            </w:pPr>
            <w:r w:rsidRPr="00F73FBF">
              <w:rPr>
                <w:rFonts w:ascii="Times New Roman" w:hAnsi="Times New Roman" w:cs="Times New Roman"/>
                <w:color w:val="000000"/>
                <w:szCs w:val="24"/>
              </w:rPr>
              <w:t>Не успевают</w:t>
            </w:r>
          </w:p>
        </w:tc>
        <w:tc>
          <w:tcPr>
            <w:tcW w:w="1562" w:type="dxa"/>
            <w:gridSpan w:val="2"/>
          </w:tcPr>
          <w:p w:rsidR="00716F90" w:rsidRPr="00F73FBF" w:rsidRDefault="00716F90" w:rsidP="00716F90">
            <w:pPr>
              <w:jc w:val="center"/>
              <w:rPr>
                <w:rFonts w:hAnsi="Times New Roman" w:cs="Times New Roman"/>
                <w:color w:val="000000"/>
                <w:szCs w:val="24"/>
              </w:rPr>
            </w:pPr>
            <w:r w:rsidRPr="00F73FBF">
              <w:rPr>
                <w:rFonts w:ascii="Times New Roman" w:hAnsi="Times New Roman" w:cs="Times New Roman"/>
                <w:color w:val="000000"/>
                <w:szCs w:val="24"/>
              </w:rPr>
              <w:t>Переведены</w:t>
            </w:r>
            <w:r w:rsidRPr="00F73FBF">
              <w:rPr>
                <w:rFonts w:ascii="Times New Roman" w:hAnsi="Times New Roman" w:cs="Times New Roman"/>
              </w:rPr>
              <w:br/>
            </w:r>
            <w:r w:rsidRPr="00F73FBF">
              <w:rPr>
                <w:rFonts w:ascii="Times New Roman" w:hAnsi="Times New Roman" w:cs="Times New Roman"/>
                <w:color w:val="000000"/>
                <w:szCs w:val="24"/>
              </w:rPr>
              <w:t>условно</w:t>
            </w:r>
          </w:p>
        </w:tc>
      </w:tr>
      <w:tr w:rsidR="00716F90" w:rsidTr="00716F90">
        <w:tc>
          <w:tcPr>
            <w:tcW w:w="978" w:type="dxa"/>
            <w:vMerge/>
            <w:tcBorders>
              <w:left w:val="single" w:sz="6" w:space="0" w:color="000000"/>
              <w:bottom w:val="single" w:sz="6" w:space="0" w:color="000000"/>
              <w:right w:val="single" w:sz="6" w:space="0" w:color="000000"/>
            </w:tcBorders>
          </w:tcPr>
          <w:p w:rsidR="00716F90" w:rsidRPr="00F73FBF" w:rsidRDefault="00716F90" w:rsidP="00716F90">
            <w:pPr>
              <w:ind w:left="75" w:right="75"/>
              <w:rPr>
                <w:rFonts w:ascii="Times New Roman" w:hAnsi="Times New Roman" w:cs="Times New Roman"/>
                <w:color w:val="000000"/>
                <w:szCs w:val="24"/>
              </w:rPr>
            </w:pPr>
          </w:p>
        </w:tc>
        <w:tc>
          <w:tcPr>
            <w:tcW w:w="819" w:type="dxa"/>
            <w:vMerge/>
            <w:tcBorders>
              <w:left w:val="none" w:sz="0" w:space="0" w:color="000000"/>
              <w:bottom w:val="single" w:sz="6" w:space="0" w:color="000000"/>
              <w:right w:val="single" w:sz="6" w:space="0" w:color="000000"/>
            </w:tcBorders>
          </w:tcPr>
          <w:p w:rsidR="00716F90" w:rsidRPr="00F73FBF" w:rsidRDefault="00716F90" w:rsidP="00716F90">
            <w:pPr>
              <w:ind w:left="75" w:right="75"/>
              <w:rPr>
                <w:rFonts w:ascii="Times New Roman" w:hAnsi="Times New Roman" w:cs="Times New Roman"/>
                <w:color w:val="000000"/>
                <w:szCs w:val="24"/>
              </w:rPr>
            </w:pPr>
          </w:p>
        </w:tc>
        <w:tc>
          <w:tcPr>
            <w:tcW w:w="1480"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Кол-во</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w:t>
            </w:r>
          </w:p>
        </w:tc>
        <w:tc>
          <w:tcPr>
            <w:tcW w:w="794"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 xml:space="preserve"> «4» и «5»</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w:t>
            </w:r>
          </w:p>
        </w:tc>
        <w:tc>
          <w:tcPr>
            <w:tcW w:w="72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 xml:space="preserve"> «5»</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w:t>
            </w:r>
          </w:p>
        </w:tc>
        <w:tc>
          <w:tcPr>
            <w:tcW w:w="81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Кол-во</w:t>
            </w:r>
          </w:p>
        </w:tc>
        <w:tc>
          <w:tcPr>
            <w:tcW w:w="773"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w:t>
            </w:r>
          </w:p>
        </w:tc>
        <w:tc>
          <w:tcPr>
            <w:tcW w:w="81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Кол-во</w:t>
            </w:r>
          </w:p>
        </w:tc>
        <w:tc>
          <w:tcPr>
            <w:tcW w:w="750"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w:t>
            </w:r>
          </w:p>
        </w:tc>
      </w:tr>
      <w:tr w:rsidR="00716F90" w:rsidTr="00716F90">
        <w:tc>
          <w:tcPr>
            <w:tcW w:w="978" w:type="dxa"/>
            <w:tcBorders>
              <w:top w:val="single" w:sz="6" w:space="0" w:color="000000"/>
              <w:left w:val="single" w:sz="6" w:space="0" w:color="000000"/>
              <w:bottom w:val="single" w:sz="6" w:space="0" w:color="000000"/>
              <w:right w:val="single" w:sz="6" w:space="0" w:color="000000"/>
            </w:tcBorders>
          </w:tcPr>
          <w:p w:rsidR="00716F90" w:rsidRPr="00F73FBF" w:rsidRDefault="00716F90" w:rsidP="00716F90">
            <w:pPr>
              <w:ind w:left="75" w:right="75"/>
              <w:jc w:val="center"/>
              <w:rPr>
                <w:rFonts w:ascii="Times New Roman" w:hAnsi="Times New Roman" w:cs="Times New Roman"/>
                <w:color w:val="000000"/>
                <w:szCs w:val="24"/>
              </w:rPr>
            </w:pPr>
            <w:r w:rsidRPr="00F73FBF">
              <w:rPr>
                <w:rFonts w:ascii="Times New Roman" w:hAnsi="Times New Roman" w:cs="Times New Roman"/>
                <w:color w:val="000000"/>
                <w:szCs w:val="24"/>
              </w:rPr>
              <w:t>1</w:t>
            </w:r>
          </w:p>
        </w:tc>
        <w:tc>
          <w:tcPr>
            <w:tcW w:w="819" w:type="dxa"/>
            <w:tcBorders>
              <w:top w:val="single" w:sz="6" w:space="0" w:color="000000"/>
              <w:left w:val="none" w:sz="0" w:space="0" w:color="000000"/>
              <w:bottom w:val="single" w:sz="6" w:space="0" w:color="000000"/>
              <w:right w:val="single" w:sz="6" w:space="0" w:color="000000"/>
            </w:tcBorders>
          </w:tcPr>
          <w:p w:rsidR="00716F90" w:rsidRPr="00F73FBF" w:rsidRDefault="00716F90" w:rsidP="00716F90">
            <w:pPr>
              <w:ind w:left="75" w:right="75"/>
              <w:jc w:val="center"/>
              <w:rPr>
                <w:rFonts w:ascii="Times New Roman" w:hAnsi="Times New Roman" w:cs="Times New Roman"/>
                <w:color w:val="000000"/>
                <w:szCs w:val="24"/>
              </w:rPr>
            </w:pPr>
            <w:r>
              <w:rPr>
                <w:rFonts w:ascii="Times New Roman" w:hAnsi="Times New Roman" w:cs="Times New Roman"/>
                <w:color w:val="000000"/>
                <w:szCs w:val="24"/>
              </w:rPr>
              <w:t>2</w:t>
            </w:r>
          </w:p>
        </w:tc>
        <w:tc>
          <w:tcPr>
            <w:tcW w:w="1480"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rPr>
                <w:rFonts w:ascii="Times New Roman" w:hAnsi="Times New Roman" w:cs="Times New Roman"/>
                <w:color w:val="000000"/>
                <w:szCs w:val="24"/>
              </w:rPr>
            </w:pPr>
            <w:r w:rsidRPr="00F73FBF">
              <w:rPr>
                <w:rFonts w:ascii="Times New Roman" w:hAnsi="Times New Roman" w:cs="Times New Roman"/>
                <w:color w:val="000000"/>
                <w:szCs w:val="24"/>
              </w:rPr>
              <w:t>Не аттестованы</w:t>
            </w:r>
          </w:p>
        </w:tc>
        <w:tc>
          <w:tcPr>
            <w:tcW w:w="661" w:type="dxa"/>
          </w:tcPr>
          <w:p w:rsidR="00716F90" w:rsidRPr="00F73FBF" w:rsidRDefault="00716F90" w:rsidP="00716F90">
            <w:pPr>
              <w:jc w:val="center"/>
              <w:rPr>
                <w:rFonts w:hAnsi="Times New Roman" w:cs="Times New Roman"/>
                <w:color w:val="000000"/>
                <w:szCs w:val="24"/>
              </w:rPr>
            </w:pPr>
          </w:p>
        </w:tc>
        <w:tc>
          <w:tcPr>
            <w:tcW w:w="794" w:type="dxa"/>
          </w:tcPr>
          <w:p w:rsidR="00716F90" w:rsidRPr="00F73FBF" w:rsidRDefault="00716F90" w:rsidP="00716F90">
            <w:pPr>
              <w:jc w:val="center"/>
              <w:rPr>
                <w:rFonts w:hAnsi="Times New Roman" w:cs="Times New Roman"/>
                <w:color w:val="000000"/>
                <w:szCs w:val="24"/>
              </w:rPr>
            </w:pPr>
          </w:p>
        </w:tc>
        <w:tc>
          <w:tcPr>
            <w:tcW w:w="661" w:type="dxa"/>
          </w:tcPr>
          <w:p w:rsidR="00716F90" w:rsidRPr="00F73FBF" w:rsidRDefault="00716F90" w:rsidP="00716F90">
            <w:pPr>
              <w:jc w:val="center"/>
              <w:rPr>
                <w:rFonts w:hAnsi="Times New Roman" w:cs="Times New Roman"/>
                <w:color w:val="000000"/>
                <w:szCs w:val="24"/>
              </w:rPr>
            </w:pPr>
          </w:p>
        </w:tc>
        <w:tc>
          <w:tcPr>
            <w:tcW w:w="722" w:type="dxa"/>
          </w:tcPr>
          <w:p w:rsidR="00716F90" w:rsidRPr="00F73FBF" w:rsidRDefault="00716F90" w:rsidP="00716F90">
            <w:pPr>
              <w:jc w:val="center"/>
              <w:rPr>
                <w:rFonts w:hAnsi="Times New Roman" w:cs="Times New Roman"/>
                <w:color w:val="000000"/>
                <w:szCs w:val="24"/>
              </w:rPr>
            </w:pPr>
          </w:p>
        </w:tc>
        <w:tc>
          <w:tcPr>
            <w:tcW w:w="661" w:type="dxa"/>
          </w:tcPr>
          <w:p w:rsidR="00716F90" w:rsidRPr="00F73FBF" w:rsidRDefault="00716F90" w:rsidP="00716F90">
            <w:pPr>
              <w:jc w:val="center"/>
              <w:rPr>
                <w:rFonts w:hAnsi="Times New Roman" w:cs="Times New Roman"/>
                <w:color w:val="000000"/>
                <w:szCs w:val="24"/>
              </w:rPr>
            </w:pPr>
          </w:p>
        </w:tc>
        <w:tc>
          <w:tcPr>
            <w:tcW w:w="812" w:type="dxa"/>
          </w:tcPr>
          <w:p w:rsidR="00716F90" w:rsidRPr="00F73FBF" w:rsidRDefault="00716F90" w:rsidP="00716F90">
            <w:pPr>
              <w:jc w:val="center"/>
              <w:rPr>
                <w:rFonts w:hAnsi="Times New Roman" w:cs="Times New Roman"/>
                <w:color w:val="000000"/>
                <w:szCs w:val="24"/>
              </w:rPr>
            </w:pPr>
          </w:p>
        </w:tc>
        <w:tc>
          <w:tcPr>
            <w:tcW w:w="773" w:type="dxa"/>
          </w:tcPr>
          <w:p w:rsidR="00716F90" w:rsidRPr="00F73FBF" w:rsidRDefault="00716F90" w:rsidP="00716F90">
            <w:pPr>
              <w:jc w:val="center"/>
              <w:rPr>
                <w:rFonts w:hAnsi="Times New Roman" w:cs="Times New Roman"/>
                <w:color w:val="000000"/>
                <w:szCs w:val="24"/>
              </w:rPr>
            </w:pPr>
          </w:p>
        </w:tc>
        <w:tc>
          <w:tcPr>
            <w:tcW w:w="812" w:type="dxa"/>
          </w:tcPr>
          <w:p w:rsidR="00716F90" w:rsidRPr="00F73FBF" w:rsidRDefault="00716F90" w:rsidP="00716F90">
            <w:pPr>
              <w:jc w:val="center"/>
              <w:rPr>
                <w:rFonts w:hAnsi="Times New Roman" w:cs="Times New Roman"/>
                <w:color w:val="000000"/>
                <w:szCs w:val="24"/>
              </w:rPr>
            </w:pPr>
          </w:p>
        </w:tc>
        <w:tc>
          <w:tcPr>
            <w:tcW w:w="750" w:type="dxa"/>
          </w:tcPr>
          <w:p w:rsidR="00716F90" w:rsidRPr="00F73FBF" w:rsidRDefault="00716F90" w:rsidP="00716F90">
            <w:pPr>
              <w:jc w:val="center"/>
              <w:rPr>
                <w:rFonts w:hAnsi="Times New Roman" w:cs="Times New Roman"/>
                <w:color w:val="000000"/>
                <w:szCs w:val="24"/>
              </w:rPr>
            </w:pPr>
          </w:p>
        </w:tc>
      </w:tr>
      <w:tr w:rsidR="00716F90" w:rsidTr="00716F90">
        <w:tc>
          <w:tcPr>
            <w:tcW w:w="978" w:type="dxa"/>
            <w:tcBorders>
              <w:top w:val="none" w:sz="0" w:space="0" w:color="000000"/>
              <w:left w:val="single" w:sz="6"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2</w:t>
            </w:r>
          </w:p>
        </w:tc>
        <w:tc>
          <w:tcPr>
            <w:tcW w:w="819"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5</w:t>
            </w:r>
          </w:p>
        </w:tc>
        <w:tc>
          <w:tcPr>
            <w:tcW w:w="1480"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5</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100</w:t>
            </w:r>
          </w:p>
        </w:tc>
        <w:tc>
          <w:tcPr>
            <w:tcW w:w="794"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3</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60</w:t>
            </w:r>
          </w:p>
        </w:tc>
        <w:tc>
          <w:tcPr>
            <w:tcW w:w="72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0</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0</w:t>
            </w:r>
          </w:p>
        </w:tc>
        <w:tc>
          <w:tcPr>
            <w:tcW w:w="81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773"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81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750"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r>
      <w:tr w:rsidR="00716F90" w:rsidTr="00716F90">
        <w:tc>
          <w:tcPr>
            <w:tcW w:w="978" w:type="dxa"/>
            <w:tcBorders>
              <w:top w:val="none" w:sz="0" w:space="0" w:color="000000"/>
              <w:left w:val="single" w:sz="6"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3</w:t>
            </w:r>
          </w:p>
        </w:tc>
        <w:tc>
          <w:tcPr>
            <w:tcW w:w="819"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8</w:t>
            </w:r>
          </w:p>
        </w:tc>
        <w:tc>
          <w:tcPr>
            <w:tcW w:w="1480"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8</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100</w:t>
            </w:r>
          </w:p>
        </w:tc>
        <w:tc>
          <w:tcPr>
            <w:tcW w:w="794"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2</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25</w:t>
            </w:r>
          </w:p>
        </w:tc>
        <w:tc>
          <w:tcPr>
            <w:tcW w:w="72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5</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62,5</w:t>
            </w:r>
          </w:p>
        </w:tc>
        <w:tc>
          <w:tcPr>
            <w:tcW w:w="81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773"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81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750"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r>
      <w:tr w:rsidR="00716F90" w:rsidTr="00716F90">
        <w:tc>
          <w:tcPr>
            <w:tcW w:w="978" w:type="dxa"/>
            <w:tcBorders>
              <w:top w:val="none" w:sz="0" w:space="0" w:color="000000"/>
              <w:left w:val="single" w:sz="6"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4</w:t>
            </w:r>
          </w:p>
        </w:tc>
        <w:tc>
          <w:tcPr>
            <w:tcW w:w="819"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9</w:t>
            </w:r>
          </w:p>
        </w:tc>
        <w:tc>
          <w:tcPr>
            <w:tcW w:w="1480"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8</w:t>
            </w:r>
            <w:r w:rsidRPr="00F73FBF">
              <w:rPr>
                <w:rFonts w:ascii="Times New Roman" w:hAnsi="Times New Roman" w:cs="Times New Roman"/>
                <w:color w:val="000000"/>
                <w:szCs w:val="24"/>
              </w:rPr>
              <w:t>*</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100</w:t>
            </w:r>
          </w:p>
        </w:tc>
        <w:tc>
          <w:tcPr>
            <w:tcW w:w="794"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2</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25</w:t>
            </w:r>
          </w:p>
        </w:tc>
        <w:tc>
          <w:tcPr>
            <w:tcW w:w="72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4</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50</w:t>
            </w:r>
          </w:p>
        </w:tc>
        <w:tc>
          <w:tcPr>
            <w:tcW w:w="81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773"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81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750"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r>
      <w:tr w:rsidR="00716F90" w:rsidTr="00716F90">
        <w:tc>
          <w:tcPr>
            <w:tcW w:w="978" w:type="dxa"/>
            <w:tcBorders>
              <w:top w:val="none" w:sz="0" w:space="0" w:color="000000"/>
              <w:left w:val="single" w:sz="6"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Итого</w:t>
            </w:r>
          </w:p>
        </w:tc>
        <w:tc>
          <w:tcPr>
            <w:tcW w:w="819"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2</w:t>
            </w:r>
            <w:r>
              <w:rPr>
                <w:rFonts w:ascii="Times New Roman" w:hAnsi="Times New Roman" w:cs="Times New Roman"/>
                <w:color w:val="000000"/>
                <w:szCs w:val="24"/>
              </w:rPr>
              <w:t>4</w:t>
            </w:r>
          </w:p>
        </w:tc>
        <w:tc>
          <w:tcPr>
            <w:tcW w:w="1480"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2</w:t>
            </w:r>
            <w:r>
              <w:rPr>
                <w:rFonts w:ascii="Times New Roman" w:hAnsi="Times New Roman" w:cs="Times New Roman"/>
                <w:color w:val="000000"/>
                <w:szCs w:val="24"/>
              </w:rPr>
              <w:t>1</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100</w:t>
            </w:r>
          </w:p>
        </w:tc>
        <w:tc>
          <w:tcPr>
            <w:tcW w:w="794"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7</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33,3</w:t>
            </w:r>
          </w:p>
        </w:tc>
        <w:tc>
          <w:tcPr>
            <w:tcW w:w="72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9</w:t>
            </w:r>
          </w:p>
        </w:tc>
        <w:tc>
          <w:tcPr>
            <w:tcW w:w="661"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Pr>
                <w:rFonts w:ascii="Times New Roman" w:hAnsi="Times New Roman" w:cs="Times New Roman"/>
                <w:color w:val="000000"/>
                <w:szCs w:val="24"/>
              </w:rPr>
              <w:t>42,9</w:t>
            </w:r>
          </w:p>
        </w:tc>
        <w:tc>
          <w:tcPr>
            <w:tcW w:w="81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773"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812"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c>
          <w:tcPr>
            <w:tcW w:w="750" w:type="dxa"/>
            <w:tcBorders>
              <w:top w:val="none" w:sz="0" w:space="0" w:color="000000"/>
              <w:left w:val="none" w:sz="0" w:space="0" w:color="000000"/>
              <w:bottom w:val="single" w:sz="6" w:space="0" w:color="000000"/>
              <w:right w:val="single" w:sz="6" w:space="0" w:color="000000"/>
            </w:tcBorders>
          </w:tcPr>
          <w:p w:rsidR="00716F90" w:rsidRPr="00F73FBF" w:rsidRDefault="00716F90" w:rsidP="00716F90">
            <w:pPr>
              <w:jc w:val="center"/>
              <w:rPr>
                <w:rFonts w:ascii="Times New Roman" w:hAnsi="Times New Roman" w:cs="Times New Roman"/>
                <w:color w:val="000000"/>
                <w:szCs w:val="24"/>
              </w:rPr>
            </w:pPr>
            <w:r w:rsidRPr="00F73FBF">
              <w:rPr>
                <w:rFonts w:ascii="Times New Roman" w:hAnsi="Times New Roman" w:cs="Times New Roman"/>
                <w:color w:val="000000"/>
                <w:szCs w:val="24"/>
              </w:rPr>
              <w:t>0</w:t>
            </w:r>
          </w:p>
        </w:tc>
      </w:tr>
    </w:tbl>
    <w:p w:rsidR="00716F90" w:rsidRDefault="00716F90" w:rsidP="00716F90">
      <w:pPr>
        <w:spacing w:after="0"/>
        <w:rPr>
          <w:lang w:eastAsia="ru-RU"/>
        </w:rPr>
      </w:pPr>
    </w:p>
    <w:p w:rsidR="00716F90" w:rsidRPr="00F87EE4" w:rsidRDefault="00716F90" w:rsidP="00716F90">
      <w:pPr>
        <w:spacing w:after="0"/>
        <w:jc w:val="center"/>
        <w:rPr>
          <w:rFonts w:ascii="Times New Roman" w:hAnsi="Times New Roman" w:cs="Times New Roman"/>
          <w:b/>
          <w:color w:val="000000"/>
          <w:sz w:val="24"/>
          <w:szCs w:val="24"/>
        </w:rPr>
      </w:pPr>
      <w:r w:rsidRPr="00F87EE4">
        <w:rPr>
          <w:rFonts w:ascii="Times New Roman" w:hAnsi="Times New Roman" w:cs="Times New Roman"/>
          <w:b/>
          <w:color w:val="000000"/>
          <w:sz w:val="24"/>
          <w:szCs w:val="24"/>
        </w:rPr>
        <w:t xml:space="preserve">Результаты освоения </w:t>
      </w:r>
      <w:r>
        <w:rPr>
          <w:rFonts w:ascii="Times New Roman" w:hAnsi="Times New Roman" w:cs="Times New Roman"/>
          <w:b/>
          <w:color w:val="000000"/>
          <w:sz w:val="24"/>
          <w:szCs w:val="24"/>
        </w:rPr>
        <w:t>об</w:t>
      </w:r>
      <w:r w:rsidRPr="00F87EE4">
        <w:rPr>
          <w:rFonts w:ascii="Times New Roman" w:hAnsi="Times New Roman" w:cs="Times New Roman"/>
          <w:b/>
          <w:color w:val="000000"/>
          <w:sz w:val="24"/>
          <w:szCs w:val="24"/>
        </w:rPr>
        <w:t>уча</w:t>
      </w:r>
      <w:r>
        <w:rPr>
          <w:rFonts w:ascii="Times New Roman" w:hAnsi="Times New Roman" w:cs="Times New Roman"/>
          <w:b/>
          <w:color w:val="000000"/>
          <w:sz w:val="24"/>
          <w:szCs w:val="24"/>
        </w:rPr>
        <w:t>ю</w:t>
      </w:r>
      <w:r w:rsidRPr="00F87EE4">
        <w:rPr>
          <w:rFonts w:ascii="Times New Roman" w:hAnsi="Times New Roman" w:cs="Times New Roman"/>
          <w:b/>
          <w:color w:val="000000"/>
          <w:sz w:val="24"/>
          <w:szCs w:val="24"/>
        </w:rPr>
        <w:t xml:space="preserve">щимися программ </w:t>
      </w:r>
      <w:r>
        <w:rPr>
          <w:rFonts w:ascii="Times New Roman" w:hAnsi="Times New Roman" w:cs="Times New Roman"/>
          <w:b/>
          <w:color w:val="000000"/>
          <w:sz w:val="24"/>
          <w:szCs w:val="24"/>
        </w:rPr>
        <w:t>основного</w:t>
      </w:r>
      <w:r w:rsidRPr="00F87EE4">
        <w:rPr>
          <w:rFonts w:ascii="Times New Roman" w:hAnsi="Times New Roman" w:cs="Times New Roman"/>
          <w:b/>
          <w:color w:val="000000"/>
          <w:sz w:val="24"/>
          <w:szCs w:val="24"/>
        </w:rPr>
        <w:t xml:space="preserve"> общего образования</w:t>
      </w:r>
      <w:r>
        <w:rPr>
          <w:rFonts w:ascii="Times New Roman" w:hAnsi="Times New Roman" w:cs="Times New Roman"/>
          <w:b/>
          <w:color w:val="000000"/>
          <w:sz w:val="24"/>
          <w:szCs w:val="24"/>
        </w:rPr>
        <w:t xml:space="preserve"> по показателю «успеваемость»</w:t>
      </w:r>
    </w:p>
    <w:tbl>
      <w:tblPr>
        <w:tblStyle w:val="a3"/>
        <w:tblW w:w="0" w:type="auto"/>
        <w:tblInd w:w="-3" w:type="dxa"/>
        <w:tblLook w:val="04A0" w:firstRow="1" w:lastRow="0" w:firstColumn="1" w:lastColumn="0" w:noHBand="0" w:noVBand="1"/>
      </w:tblPr>
      <w:tblGrid>
        <w:gridCol w:w="978"/>
        <w:gridCol w:w="817"/>
        <w:gridCol w:w="1353"/>
        <w:gridCol w:w="647"/>
        <w:gridCol w:w="789"/>
        <w:gridCol w:w="657"/>
        <w:gridCol w:w="698"/>
        <w:gridCol w:w="657"/>
        <w:gridCol w:w="812"/>
        <w:gridCol w:w="763"/>
        <w:gridCol w:w="812"/>
        <w:gridCol w:w="734"/>
      </w:tblGrid>
      <w:tr w:rsidR="00716F90" w:rsidTr="00716F90">
        <w:tc>
          <w:tcPr>
            <w:tcW w:w="978" w:type="dxa"/>
            <w:vMerge w:val="restart"/>
            <w:tcBorders>
              <w:top w:val="single" w:sz="6" w:space="0" w:color="000000"/>
              <w:left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Классы</w:t>
            </w:r>
          </w:p>
        </w:tc>
        <w:tc>
          <w:tcPr>
            <w:tcW w:w="817" w:type="dxa"/>
            <w:vMerge w:val="restart"/>
            <w:tcBorders>
              <w:top w:val="single" w:sz="6" w:space="0" w:color="000000"/>
              <w:left w:val="none" w:sz="0" w:space="0" w:color="000000"/>
              <w:right w:val="single" w:sz="6" w:space="0" w:color="000000"/>
            </w:tcBorders>
          </w:tcPr>
          <w:p w:rsidR="00716F90" w:rsidRPr="007B2A33" w:rsidRDefault="00716F90" w:rsidP="00716F90">
            <w:pPr>
              <w:jc w:val="center"/>
              <w:rPr>
                <w:rFonts w:ascii="Times New Roman" w:hAnsi="Times New Roman" w:cs="Times New Roman"/>
                <w:color w:val="000000"/>
                <w:sz w:val="24"/>
                <w:szCs w:val="24"/>
              </w:rPr>
            </w:pPr>
            <w:r w:rsidRPr="007B2A33">
              <w:rPr>
                <w:rFonts w:ascii="Times New Roman" w:hAnsi="Times New Roman" w:cs="Times New Roman"/>
                <w:color w:val="000000"/>
                <w:sz w:val="24"/>
                <w:szCs w:val="24"/>
              </w:rPr>
              <w:t>Всего</w:t>
            </w:r>
            <w:r w:rsidRPr="007B2A33">
              <w:rPr>
                <w:rFonts w:ascii="Times New Roman" w:hAnsi="Times New Roman" w:cs="Times New Roman"/>
              </w:rPr>
              <w:br/>
            </w:r>
            <w:proofErr w:type="spellStart"/>
            <w:r w:rsidRPr="007B2A33">
              <w:rPr>
                <w:rFonts w:ascii="Times New Roman" w:hAnsi="Times New Roman" w:cs="Times New Roman"/>
                <w:color w:val="000000"/>
                <w:sz w:val="24"/>
                <w:szCs w:val="24"/>
              </w:rPr>
              <w:t>обуч-ся</w:t>
            </w:r>
            <w:proofErr w:type="spellEnd"/>
          </w:p>
        </w:tc>
        <w:tc>
          <w:tcPr>
            <w:tcW w:w="2000" w:type="dxa"/>
            <w:gridSpan w:val="2"/>
          </w:tcPr>
          <w:p w:rsidR="00716F90" w:rsidRDefault="00716F90" w:rsidP="00716F90">
            <w:pPr>
              <w:jc w:val="center"/>
              <w:rPr>
                <w:rFonts w:hAnsi="Times New Roman" w:cs="Times New Roman"/>
                <w:color w:val="000000"/>
                <w:sz w:val="24"/>
                <w:szCs w:val="24"/>
              </w:rPr>
            </w:pPr>
            <w:r w:rsidRPr="007B2A33">
              <w:rPr>
                <w:rFonts w:ascii="Times New Roman" w:hAnsi="Times New Roman" w:cs="Times New Roman"/>
                <w:color w:val="000000"/>
                <w:sz w:val="24"/>
                <w:szCs w:val="24"/>
              </w:rPr>
              <w:t>Из них успевают</w:t>
            </w:r>
          </w:p>
        </w:tc>
        <w:tc>
          <w:tcPr>
            <w:tcW w:w="2801" w:type="dxa"/>
            <w:gridSpan w:val="4"/>
          </w:tcPr>
          <w:p w:rsidR="00716F90" w:rsidRDefault="00716F90" w:rsidP="00716F90">
            <w:pPr>
              <w:jc w:val="center"/>
              <w:rPr>
                <w:rFonts w:hAnsi="Times New Roman" w:cs="Times New Roman"/>
                <w:color w:val="000000"/>
                <w:sz w:val="24"/>
                <w:szCs w:val="24"/>
              </w:rPr>
            </w:pPr>
            <w:r w:rsidRPr="007B2A33">
              <w:rPr>
                <w:rFonts w:ascii="Times New Roman" w:hAnsi="Times New Roman" w:cs="Times New Roman"/>
                <w:color w:val="000000"/>
                <w:sz w:val="24"/>
                <w:szCs w:val="24"/>
              </w:rPr>
              <w:t>Окончили год</w:t>
            </w:r>
          </w:p>
        </w:tc>
        <w:tc>
          <w:tcPr>
            <w:tcW w:w="1575" w:type="dxa"/>
            <w:gridSpan w:val="2"/>
          </w:tcPr>
          <w:p w:rsidR="00716F90" w:rsidRDefault="00716F90" w:rsidP="00716F90">
            <w:pPr>
              <w:jc w:val="center"/>
              <w:rPr>
                <w:rFonts w:hAnsi="Times New Roman" w:cs="Times New Roman"/>
                <w:color w:val="000000"/>
                <w:sz w:val="24"/>
                <w:szCs w:val="24"/>
              </w:rPr>
            </w:pPr>
            <w:r w:rsidRPr="007B2A33">
              <w:rPr>
                <w:rFonts w:ascii="Times New Roman" w:hAnsi="Times New Roman" w:cs="Times New Roman"/>
                <w:color w:val="000000"/>
                <w:sz w:val="24"/>
                <w:szCs w:val="24"/>
              </w:rPr>
              <w:t>Не успевают</w:t>
            </w:r>
          </w:p>
        </w:tc>
        <w:tc>
          <w:tcPr>
            <w:tcW w:w="1546" w:type="dxa"/>
            <w:gridSpan w:val="2"/>
          </w:tcPr>
          <w:p w:rsidR="00716F90" w:rsidRDefault="00716F90" w:rsidP="00716F90">
            <w:pPr>
              <w:jc w:val="center"/>
              <w:rPr>
                <w:rFonts w:hAnsi="Times New Roman" w:cs="Times New Roman"/>
                <w:color w:val="000000"/>
                <w:sz w:val="24"/>
                <w:szCs w:val="24"/>
              </w:rPr>
            </w:pPr>
            <w:r w:rsidRPr="007B2A33">
              <w:rPr>
                <w:rFonts w:ascii="Times New Roman" w:hAnsi="Times New Roman" w:cs="Times New Roman"/>
                <w:color w:val="000000"/>
                <w:sz w:val="24"/>
                <w:szCs w:val="24"/>
              </w:rPr>
              <w:t>Переведены</w:t>
            </w:r>
            <w:r w:rsidRPr="007B2A33">
              <w:rPr>
                <w:rFonts w:ascii="Times New Roman" w:hAnsi="Times New Roman" w:cs="Times New Roman"/>
              </w:rPr>
              <w:br/>
            </w:r>
            <w:r w:rsidRPr="007B2A33">
              <w:rPr>
                <w:rFonts w:ascii="Times New Roman" w:hAnsi="Times New Roman" w:cs="Times New Roman"/>
                <w:color w:val="000000"/>
                <w:sz w:val="24"/>
                <w:szCs w:val="24"/>
              </w:rPr>
              <w:t>условно</w:t>
            </w:r>
          </w:p>
        </w:tc>
      </w:tr>
      <w:tr w:rsidR="00716F90" w:rsidTr="00716F90">
        <w:tc>
          <w:tcPr>
            <w:tcW w:w="978" w:type="dxa"/>
            <w:vMerge/>
            <w:tcBorders>
              <w:left w:val="single" w:sz="6" w:space="0" w:color="000000"/>
              <w:bottom w:val="single" w:sz="6" w:space="0" w:color="000000"/>
              <w:right w:val="single" w:sz="6" w:space="0" w:color="000000"/>
            </w:tcBorders>
          </w:tcPr>
          <w:p w:rsidR="00716F90" w:rsidRPr="007B2A33" w:rsidRDefault="00716F90" w:rsidP="00716F90">
            <w:pPr>
              <w:ind w:left="75" w:right="75"/>
              <w:rPr>
                <w:rFonts w:ascii="Times New Roman" w:hAnsi="Times New Roman" w:cs="Times New Roman"/>
                <w:color w:val="000000"/>
                <w:sz w:val="24"/>
                <w:szCs w:val="24"/>
              </w:rPr>
            </w:pPr>
          </w:p>
        </w:tc>
        <w:tc>
          <w:tcPr>
            <w:tcW w:w="817" w:type="dxa"/>
            <w:vMerge/>
            <w:tcBorders>
              <w:left w:val="none" w:sz="0" w:space="0" w:color="000000"/>
              <w:bottom w:val="single" w:sz="6" w:space="0" w:color="000000"/>
              <w:right w:val="single" w:sz="6" w:space="0" w:color="000000"/>
            </w:tcBorders>
          </w:tcPr>
          <w:p w:rsidR="00716F90" w:rsidRPr="007B2A33" w:rsidRDefault="00716F90" w:rsidP="00716F90">
            <w:pPr>
              <w:ind w:left="75" w:right="75"/>
              <w:rPr>
                <w:rFonts w:ascii="Times New Roman" w:hAnsi="Times New Roman" w:cs="Times New Roman"/>
                <w:color w:val="000000"/>
                <w:sz w:val="24"/>
                <w:szCs w:val="24"/>
              </w:rPr>
            </w:pPr>
          </w:p>
        </w:tc>
        <w:tc>
          <w:tcPr>
            <w:tcW w:w="1353"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Кол-во</w:t>
            </w:r>
          </w:p>
        </w:tc>
        <w:tc>
          <w:tcPr>
            <w:tcW w:w="647"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w:t>
            </w:r>
          </w:p>
        </w:tc>
        <w:tc>
          <w:tcPr>
            <w:tcW w:w="789"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 xml:space="preserve"> «4» и «5»</w:t>
            </w:r>
          </w:p>
        </w:tc>
        <w:tc>
          <w:tcPr>
            <w:tcW w:w="657"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w:t>
            </w:r>
          </w:p>
        </w:tc>
        <w:tc>
          <w:tcPr>
            <w:tcW w:w="698"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 xml:space="preserve"> «5»</w:t>
            </w:r>
          </w:p>
        </w:tc>
        <w:tc>
          <w:tcPr>
            <w:tcW w:w="657"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w:t>
            </w:r>
          </w:p>
        </w:tc>
        <w:tc>
          <w:tcPr>
            <w:tcW w:w="812"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Кол-во</w:t>
            </w:r>
          </w:p>
        </w:tc>
        <w:tc>
          <w:tcPr>
            <w:tcW w:w="763"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w:t>
            </w:r>
          </w:p>
        </w:tc>
        <w:tc>
          <w:tcPr>
            <w:tcW w:w="812"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Кол-во</w:t>
            </w:r>
          </w:p>
        </w:tc>
        <w:tc>
          <w:tcPr>
            <w:tcW w:w="734"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w:t>
            </w:r>
          </w:p>
        </w:tc>
      </w:tr>
      <w:tr w:rsidR="00716F90" w:rsidTr="00716F90">
        <w:tc>
          <w:tcPr>
            <w:tcW w:w="978" w:type="dxa"/>
            <w:tcBorders>
              <w:top w:val="single" w:sz="6" w:space="0" w:color="000000"/>
              <w:left w:val="single" w:sz="6" w:space="0" w:color="000000"/>
              <w:bottom w:val="single" w:sz="6" w:space="0" w:color="000000"/>
              <w:right w:val="single" w:sz="6" w:space="0" w:color="000000"/>
            </w:tcBorders>
          </w:tcPr>
          <w:p w:rsidR="00716F90" w:rsidRPr="00C21EE0" w:rsidRDefault="00716F90" w:rsidP="00716F90">
            <w:pPr>
              <w:ind w:left="75" w:right="75"/>
              <w:rPr>
                <w:rFonts w:ascii="Times New Roman" w:hAnsi="Times New Roman" w:cs="Times New Roman"/>
                <w:color w:val="000000"/>
                <w:sz w:val="24"/>
                <w:szCs w:val="24"/>
              </w:rPr>
            </w:pPr>
            <w:r w:rsidRPr="00C21EE0">
              <w:rPr>
                <w:rFonts w:ascii="Times New Roman" w:hAnsi="Times New Roman" w:cs="Times New Roman"/>
                <w:color w:val="000000"/>
                <w:sz w:val="24"/>
                <w:szCs w:val="24"/>
              </w:rPr>
              <w:t xml:space="preserve">   5</w:t>
            </w:r>
          </w:p>
        </w:tc>
        <w:tc>
          <w:tcPr>
            <w:tcW w:w="817"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6</w:t>
            </w:r>
          </w:p>
        </w:tc>
        <w:tc>
          <w:tcPr>
            <w:tcW w:w="1353"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6</w:t>
            </w:r>
          </w:p>
        </w:tc>
        <w:tc>
          <w:tcPr>
            <w:tcW w:w="647" w:type="dxa"/>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100</w:t>
            </w:r>
          </w:p>
        </w:tc>
        <w:tc>
          <w:tcPr>
            <w:tcW w:w="789"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2</w:t>
            </w:r>
          </w:p>
        </w:tc>
        <w:tc>
          <w:tcPr>
            <w:tcW w:w="657" w:type="dxa"/>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698"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2</w:t>
            </w:r>
          </w:p>
        </w:tc>
        <w:tc>
          <w:tcPr>
            <w:tcW w:w="657" w:type="dxa"/>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812" w:type="dxa"/>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63" w:type="dxa"/>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2" w:type="dxa"/>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34" w:type="dxa"/>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16F90" w:rsidTr="00716F90">
        <w:tc>
          <w:tcPr>
            <w:tcW w:w="978" w:type="dxa"/>
            <w:tcBorders>
              <w:top w:val="none" w:sz="0" w:space="0" w:color="000000"/>
              <w:left w:val="single" w:sz="6"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6</w:t>
            </w:r>
          </w:p>
        </w:tc>
        <w:tc>
          <w:tcPr>
            <w:tcW w:w="817"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6</w:t>
            </w:r>
          </w:p>
        </w:tc>
        <w:tc>
          <w:tcPr>
            <w:tcW w:w="1353"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7</w:t>
            </w:r>
          </w:p>
        </w:tc>
        <w:tc>
          <w:tcPr>
            <w:tcW w:w="64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100</w:t>
            </w:r>
          </w:p>
        </w:tc>
        <w:tc>
          <w:tcPr>
            <w:tcW w:w="789"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1</w:t>
            </w:r>
          </w:p>
        </w:tc>
        <w:tc>
          <w:tcPr>
            <w:tcW w:w="65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14,3</w:t>
            </w:r>
          </w:p>
        </w:tc>
        <w:tc>
          <w:tcPr>
            <w:tcW w:w="698"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2</w:t>
            </w:r>
          </w:p>
        </w:tc>
        <w:tc>
          <w:tcPr>
            <w:tcW w:w="65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28,6</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63"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34"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r>
      <w:tr w:rsidR="00716F90" w:rsidTr="00716F90">
        <w:tc>
          <w:tcPr>
            <w:tcW w:w="978" w:type="dxa"/>
            <w:tcBorders>
              <w:top w:val="none" w:sz="0" w:space="0" w:color="000000"/>
              <w:left w:val="single" w:sz="6"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7</w:t>
            </w:r>
          </w:p>
        </w:tc>
        <w:tc>
          <w:tcPr>
            <w:tcW w:w="817"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10</w:t>
            </w:r>
          </w:p>
        </w:tc>
        <w:tc>
          <w:tcPr>
            <w:tcW w:w="1353"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Pr>
                <w:rFonts w:ascii="Times New Roman" w:hAnsi="Times New Roman" w:cs="Times New Roman"/>
              </w:rPr>
              <w:t>10*</w:t>
            </w:r>
          </w:p>
        </w:tc>
        <w:tc>
          <w:tcPr>
            <w:tcW w:w="64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100</w:t>
            </w:r>
          </w:p>
        </w:tc>
        <w:tc>
          <w:tcPr>
            <w:tcW w:w="789"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2</w:t>
            </w:r>
          </w:p>
        </w:tc>
        <w:tc>
          <w:tcPr>
            <w:tcW w:w="65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98"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2</w:t>
            </w:r>
          </w:p>
        </w:tc>
        <w:tc>
          <w:tcPr>
            <w:tcW w:w="65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63"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34"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r>
      <w:tr w:rsidR="00716F90" w:rsidTr="00716F90">
        <w:tc>
          <w:tcPr>
            <w:tcW w:w="978" w:type="dxa"/>
            <w:tcBorders>
              <w:top w:val="none" w:sz="0" w:space="0" w:color="000000"/>
              <w:left w:val="single" w:sz="6"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8</w:t>
            </w:r>
          </w:p>
        </w:tc>
        <w:tc>
          <w:tcPr>
            <w:tcW w:w="817"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4</w:t>
            </w:r>
          </w:p>
        </w:tc>
        <w:tc>
          <w:tcPr>
            <w:tcW w:w="1353"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5</w:t>
            </w:r>
          </w:p>
        </w:tc>
        <w:tc>
          <w:tcPr>
            <w:tcW w:w="64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100</w:t>
            </w:r>
          </w:p>
        </w:tc>
        <w:tc>
          <w:tcPr>
            <w:tcW w:w="789"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2</w:t>
            </w:r>
          </w:p>
        </w:tc>
        <w:tc>
          <w:tcPr>
            <w:tcW w:w="65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698"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0</w:t>
            </w:r>
          </w:p>
        </w:tc>
        <w:tc>
          <w:tcPr>
            <w:tcW w:w="65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63"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34"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r>
      <w:tr w:rsidR="00716F90" w:rsidTr="00716F90">
        <w:tc>
          <w:tcPr>
            <w:tcW w:w="978" w:type="dxa"/>
            <w:tcBorders>
              <w:top w:val="none" w:sz="0" w:space="0" w:color="000000"/>
              <w:left w:val="single" w:sz="6"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9</w:t>
            </w:r>
          </w:p>
        </w:tc>
        <w:tc>
          <w:tcPr>
            <w:tcW w:w="817"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7</w:t>
            </w:r>
          </w:p>
        </w:tc>
        <w:tc>
          <w:tcPr>
            <w:tcW w:w="1353"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7</w:t>
            </w:r>
          </w:p>
        </w:tc>
        <w:tc>
          <w:tcPr>
            <w:tcW w:w="64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89"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0</w:t>
            </w:r>
          </w:p>
        </w:tc>
        <w:tc>
          <w:tcPr>
            <w:tcW w:w="65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98" w:type="dxa"/>
            <w:tcBorders>
              <w:top w:val="single" w:sz="4" w:space="0" w:color="auto"/>
              <w:left w:val="single" w:sz="4" w:space="0" w:color="auto"/>
              <w:bottom w:val="single" w:sz="4" w:space="0" w:color="auto"/>
              <w:right w:val="single" w:sz="4" w:space="0" w:color="auto"/>
            </w:tcBorders>
            <w:vAlign w:val="center"/>
          </w:tcPr>
          <w:p w:rsidR="00716F90" w:rsidRPr="00C21EE0" w:rsidRDefault="00716F90" w:rsidP="00716F90">
            <w:pPr>
              <w:jc w:val="center"/>
              <w:rPr>
                <w:rFonts w:ascii="Times New Roman" w:hAnsi="Times New Roman" w:cs="Times New Roman"/>
              </w:rPr>
            </w:pPr>
            <w:r w:rsidRPr="00C21EE0">
              <w:rPr>
                <w:rFonts w:ascii="Times New Roman" w:hAnsi="Times New Roman" w:cs="Times New Roman"/>
              </w:rPr>
              <w:t>2</w:t>
            </w:r>
          </w:p>
        </w:tc>
        <w:tc>
          <w:tcPr>
            <w:tcW w:w="65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28.6</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p>
        </w:tc>
        <w:tc>
          <w:tcPr>
            <w:tcW w:w="763"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p>
        </w:tc>
        <w:tc>
          <w:tcPr>
            <w:tcW w:w="734"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p>
        </w:tc>
      </w:tr>
      <w:tr w:rsidR="00716F90" w:rsidTr="00716F90">
        <w:tc>
          <w:tcPr>
            <w:tcW w:w="978" w:type="dxa"/>
            <w:tcBorders>
              <w:top w:val="none" w:sz="0" w:space="0" w:color="000000"/>
              <w:left w:val="single" w:sz="6"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Итого</w:t>
            </w:r>
          </w:p>
        </w:tc>
        <w:tc>
          <w:tcPr>
            <w:tcW w:w="81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353"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64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100</w:t>
            </w:r>
          </w:p>
        </w:tc>
        <w:tc>
          <w:tcPr>
            <w:tcW w:w="789"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5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698"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57"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63"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34"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r>
    </w:tbl>
    <w:p w:rsidR="00716F90" w:rsidRPr="0029343F" w:rsidRDefault="00716F90" w:rsidP="00716F90">
      <w:pPr>
        <w:jc w:val="both"/>
        <w:rPr>
          <w:rFonts w:ascii="Times New Roman" w:hAnsi="Times New Roman" w:cs="Times New Roman"/>
          <w:color w:val="000000"/>
          <w:sz w:val="24"/>
          <w:szCs w:val="24"/>
        </w:rPr>
      </w:pPr>
      <w:r w:rsidRPr="0029343F">
        <w:rPr>
          <w:rFonts w:ascii="Times New Roman" w:hAnsi="Times New Roman" w:cs="Times New Roman"/>
          <w:color w:val="000000"/>
          <w:sz w:val="24"/>
          <w:szCs w:val="24"/>
        </w:rPr>
        <w:t>Если сравнить результаты освоения обучающимися программ основного общего образования по показателю «успеваемость» в 2024 году с результатами освоения учащимися программ основного общего образования по показателю «успеваемость» в 2023 году, то можно отметить, что процент учащихся, окончивших на «4» и «5», снизился на 1,7 процента (в </w:t>
      </w:r>
      <w:r w:rsidR="0029343F" w:rsidRPr="0029343F">
        <w:rPr>
          <w:rFonts w:ascii="Times New Roman" w:hAnsi="Times New Roman" w:cs="Times New Roman"/>
          <w:color w:val="000000"/>
          <w:sz w:val="24"/>
          <w:szCs w:val="24"/>
        </w:rPr>
        <w:t>2023</w:t>
      </w:r>
      <w:r w:rsidR="0029343F">
        <w:rPr>
          <w:rFonts w:ascii="Times New Roman" w:hAnsi="Times New Roman" w:cs="Times New Roman"/>
          <w:color w:val="000000"/>
          <w:sz w:val="24"/>
          <w:szCs w:val="24"/>
        </w:rPr>
        <w:t xml:space="preserve"> был 23,4</w:t>
      </w:r>
      <w:r w:rsidRPr="0029343F">
        <w:rPr>
          <w:rFonts w:ascii="Times New Roman" w:hAnsi="Times New Roman" w:cs="Times New Roman"/>
          <w:color w:val="000000"/>
          <w:sz w:val="24"/>
          <w:szCs w:val="24"/>
        </w:rPr>
        <w:t>%), процент учащихся, окончивших на «5», стабилен (в </w:t>
      </w:r>
      <w:r w:rsidR="0029343F" w:rsidRPr="0029343F">
        <w:rPr>
          <w:rFonts w:ascii="Times New Roman" w:hAnsi="Times New Roman" w:cs="Times New Roman"/>
          <w:color w:val="000000"/>
          <w:sz w:val="24"/>
          <w:szCs w:val="24"/>
        </w:rPr>
        <w:t>2023</w:t>
      </w:r>
      <w:r w:rsidRPr="0029343F">
        <w:rPr>
          <w:rFonts w:ascii="Times New Roman" w:hAnsi="Times New Roman" w:cs="Times New Roman"/>
          <w:color w:val="000000"/>
          <w:sz w:val="24"/>
          <w:szCs w:val="24"/>
        </w:rPr>
        <w:t> — 2,3%).</w:t>
      </w:r>
    </w:p>
    <w:p w:rsidR="00716F90" w:rsidRPr="00F87EE4" w:rsidRDefault="00716F90" w:rsidP="00716F90">
      <w:pPr>
        <w:rPr>
          <w:rFonts w:ascii="Times New Roman" w:hAnsi="Times New Roman" w:cs="Times New Roman"/>
          <w:b/>
          <w:color w:val="000000"/>
          <w:sz w:val="24"/>
          <w:szCs w:val="24"/>
        </w:rPr>
      </w:pPr>
      <w:r w:rsidRPr="00F87EE4">
        <w:rPr>
          <w:rFonts w:ascii="Times New Roman" w:hAnsi="Times New Roman" w:cs="Times New Roman"/>
          <w:b/>
          <w:color w:val="000000"/>
          <w:sz w:val="24"/>
          <w:szCs w:val="24"/>
        </w:rPr>
        <w:t>Результаты освоения программ среднего общего</w:t>
      </w:r>
      <w:r>
        <w:rPr>
          <w:rFonts w:ascii="Times New Roman" w:hAnsi="Times New Roman" w:cs="Times New Roman"/>
          <w:b/>
          <w:color w:val="000000"/>
          <w:sz w:val="24"/>
          <w:szCs w:val="24"/>
        </w:rPr>
        <w:t xml:space="preserve"> образования обучающимися 10</w:t>
      </w:r>
      <w:r w:rsidRPr="00F87EE4">
        <w:rPr>
          <w:rFonts w:ascii="Times New Roman" w:hAnsi="Times New Roman" w:cs="Times New Roman"/>
          <w:b/>
          <w:color w:val="000000"/>
          <w:sz w:val="24"/>
          <w:szCs w:val="24"/>
        </w:rPr>
        <w:t> класс</w:t>
      </w:r>
      <w:r>
        <w:rPr>
          <w:rFonts w:ascii="Times New Roman" w:hAnsi="Times New Roman" w:cs="Times New Roman"/>
          <w:b/>
          <w:color w:val="000000"/>
          <w:sz w:val="24"/>
          <w:szCs w:val="24"/>
        </w:rPr>
        <w:t>а</w:t>
      </w:r>
      <w:r w:rsidRPr="00F87EE4">
        <w:rPr>
          <w:rFonts w:ascii="Times New Roman" w:hAnsi="Times New Roman" w:cs="Times New Roman"/>
          <w:b/>
          <w:color w:val="000000"/>
          <w:sz w:val="24"/>
          <w:szCs w:val="24"/>
        </w:rPr>
        <w:t xml:space="preserve"> по показателю «успеваемость» в 2023</w:t>
      </w:r>
      <w:r>
        <w:rPr>
          <w:rFonts w:ascii="Times New Roman" w:hAnsi="Times New Roman" w:cs="Times New Roman"/>
          <w:b/>
          <w:color w:val="000000"/>
          <w:sz w:val="24"/>
          <w:szCs w:val="24"/>
        </w:rPr>
        <w:t xml:space="preserve">-2024 учебном </w:t>
      </w:r>
      <w:r w:rsidRPr="00F87EE4">
        <w:rPr>
          <w:rFonts w:ascii="Times New Roman" w:hAnsi="Times New Roman" w:cs="Times New Roman"/>
          <w:b/>
          <w:color w:val="000000"/>
          <w:sz w:val="24"/>
          <w:szCs w:val="24"/>
        </w:rPr>
        <w:t xml:space="preserve"> году</w:t>
      </w:r>
    </w:p>
    <w:tbl>
      <w:tblPr>
        <w:tblStyle w:val="a3"/>
        <w:tblW w:w="0" w:type="auto"/>
        <w:tblInd w:w="-3" w:type="dxa"/>
        <w:tblLook w:val="04A0" w:firstRow="1" w:lastRow="0" w:firstColumn="1" w:lastColumn="0" w:noHBand="0" w:noVBand="1"/>
      </w:tblPr>
      <w:tblGrid>
        <w:gridCol w:w="977"/>
        <w:gridCol w:w="816"/>
        <w:gridCol w:w="1265"/>
        <w:gridCol w:w="638"/>
        <w:gridCol w:w="786"/>
        <w:gridCol w:w="654"/>
        <w:gridCol w:w="682"/>
        <w:gridCol w:w="654"/>
        <w:gridCol w:w="812"/>
        <w:gridCol w:w="756"/>
        <w:gridCol w:w="812"/>
        <w:gridCol w:w="722"/>
      </w:tblGrid>
      <w:tr w:rsidR="00716F90" w:rsidTr="00716F90">
        <w:tc>
          <w:tcPr>
            <w:tcW w:w="977" w:type="dxa"/>
            <w:vMerge w:val="restart"/>
            <w:tcBorders>
              <w:top w:val="single" w:sz="6" w:space="0" w:color="000000"/>
              <w:left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Классы</w:t>
            </w:r>
          </w:p>
        </w:tc>
        <w:tc>
          <w:tcPr>
            <w:tcW w:w="816" w:type="dxa"/>
            <w:vMerge w:val="restart"/>
            <w:tcBorders>
              <w:top w:val="single" w:sz="6" w:space="0" w:color="000000"/>
              <w:left w:val="none" w:sz="0" w:space="0" w:color="000000"/>
              <w:right w:val="single" w:sz="6" w:space="0" w:color="000000"/>
            </w:tcBorders>
          </w:tcPr>
          <w:p w:rsidR="00716F90" w:rsidRPr="007B2A33" w:rsidRDefault="00716F90" w:rsidP="00716F90">
            <w:pPr>
              <w:jc w:val="center"/>
              <w:rPr>
                <w:rFonts w:ascii="Times New Roman" w:hAnsi="Times New Roman" w:cs="Times New Roman"/>
                <w:color w:val="000000"/>
                <w:sz w:val="24"/>
                <w:szCs w:val="24"/>
              </w:rPr>
            </w:pPr>
            <w:r w:rsidRPr="007B2A33">
              <w:rPr>
                <w:rFonts w:ascii="Times New Roman" w:hAnsi="Times New Roman" w:cs="Times New Roman"/>
                <w:color w:val="000000"/>
                <w:sz w:val="24"/>
                <w:szCs w:val="24"/>
              </w:rPr>
              <w:t>Всего</w:t>
            </w:r>
            <w:r w:rsidRPr="007B2A33">
              <w:rPr>
                <w:rFonts w:ascii="Times New Roman" w:hAnsi="Times New Roman" w:cs="Times New Roman"/>
              </w:rPr>
              <w:br/>
            </w:r>
            <w:proofErr w:type="spellStart"/>
            <w:r w:rsidRPr="007B2A33">
              <w:rPr>
                <w:rFonts w:ascii="Times New Roman" w:hAnsi="Times New Roman" w:cs="Times New Roman"/>
                <w:color w:val="000000"/>
                <w:sz w:val="24"/>
                <w:szCs w:val="24"/>
              </w:rPr>
              <w:t>обуч-ся</w:t>
            </w:r>
            <w:proofErr w:type="spellEnd"/>
          </w:p>
        </w:tc>
        <w:tc>
          <w:tcPr>
            <w:tcW w:w="1903" w:type="dxa"/>
            <w:gridSpan w:val="2"/>
          </w:tcPr>
          <w:p w:rsidR="00716F90" w:rsidRDefault="00716F90" w:rsidP="00716F90">
            <w:pPr>
              <w:jc w:val="center"/>
              <w:rPr>
                <w:rFonts w:hAnsi="Times New Roman" w:cs="Times New Roman"/>
                <w:color w:val="000000"/>
                <w:sz w:val="24"/>
                <w:szCs w:val="24"/>
              </w:rPr>
            </w:pPr>
            <w:r w:rsidRPr="007B2A33">
              <w:rPr>
                <w:rFonts w:ascii="Times New Roman" w:hAnsi="Times New Roman" w:cs="Times New Roman"/>
                <w:color w:val="000000"/>
                <w:sz w:val="24"/>
                <w:szCs w:val="24"/>
              </w:rPr>
              <w:t>Из них успевают</w:t>
            </w:r>
          </w:p>
        </w:tc>
        <w:tc>
          <w:tcPr>
            <w:tcW w:w="2776" w:type="dxa"/>
            <w:gridSpan w:val="4"/>
          </w:tcPr>
          <w:p w:rsidR="00716F90" w:rsidRDefault="00716F90" w:rsidP="00716F90">
            <w:pPr>
              <w:jc w:val="center"/>
              <w:rPr>
                <w:rFonts w:hAnsi="Times New Roman" w:cs="Times New Roman"/>
                <w:color w:val="000000"/>
                <w:sz w:val="24"/>
                <w:szCs w:val="24"/>
              </w:rPr>
            </w:pPr>
            <w:r w:rsidRPr="007B2A33">
              <w:rPr>
                <w:rFonts w:ascii="Times New Roman" w:hAnsi="Times New Roman" w:cs="Times New Roman"/>
                <w:color w:val="000000"/>
                <w:sz w:val="24"/>
                <w:szCs w:val="24"/>
              </w:rPr>
              <w:t>Окончили год</w:t>
            </w:r>
          </w:p>
        </w:tc>
        <w:tc>
          <w:tcPr>
            <w:tcW w:w="1568" w:type="dxa"/>
            <w:gridSpan w:val="2"/>
          </w:tcPr>
          <w:p w:rsidR="00716F90" w:rsidRDefault="00716F90" w:rsidP="00716F90">
            <w:pPr>
              <w:jc w:val="center"/>
              <w:rPr>
                <w:rFonts w:hAnsi="Times New Roman" w:cs="Times New Roman"/>
                <w:color w:val="000000"/>
                <w:sz w:val="24"/>
                <w:szCs w:val="24"/>
              </w:rPr>
            </w:pPr>
            <w:r w:rsidRPr="007B2A33">
              <w:rPr>
                <w:rFonts w:ascii="Times New Roman" w:hAnsi="Times New Roman" w:cs="Times New Roman"/>
                <w:color w:val="000000"/>
                <w:sz w:val="24"/>
                <w:szCs w:val="24"/>
              </w:rPr>
              <w:t>Не успевают</w:t>
            </w:r>
          </w:p>
        </w:tc>
        <w:tc>
          <w:tcPr>
            <w:tcW w:w="1534" w:type="dxa"/>
            <w:gridSpan w:val="2"/>
          </w:tcPr>
          <w:p w:rsidR="00716F90" w:rsidRDefault="00716F90" w:rsidP="00716F90">
            <w:pPr>
              <w:jc w:val="center"/>
              <w:rPr>
                <w:rFonts w:hAnsi="Times New Roman" w:cs="Times New Roman"/>
                <w:color w:val="000000"/>
                <w:sz w:val="24"/>
                <w:szCs w:val="24"/>
              </w:rPr>
            </w:pPr>
            <w:r w:rsidRPr="007B2A33">
              <w:rPr>
                <w:rFonts w:ascii="Times New Roman" w:hAnsi="Times New Roman" w:cs="Times New Roman"/>
                <w:color w:val="000000"/>
                <w:sz w:val="24"/>
                <w:szCs w:val="24"/>
              </w:rPr>
              <w:t>Переведены</w:t>
            </w:r>
            <w:r w:rsidRPr="007B2A33">
              <w:rPr>
                <w:rFonts w:ascii="Times New Roman" w:hAnsi="Times New Roman" w:cs="Times New Roman"/>
              </w:rPr>
              <w:br/>
            </w:r>
            <w:r w:rsidRPr="007B2A33">
              <w:rPr>
                <w:rFonts w:ascii="Times New Roman" w:hAnsi="Times New Roman" w:cs="Times New Roman"/>
                <w:color w:val="000000"/>
                <w:sz w:val="24"/>
                <w:szCs w:val="24"/>
              </w:rPr>
              <w:t>условно</w:t>
            </w:r>
          </w:p>
        </w:tc>
      </w:tr>
      <w:tr w:rsidR="00716F90" w:rsidRPr="007B2A33" w:rsidTr="00716F90">
        <w:tc>
          <w:tcPr>
            <w:tcW w:w="977" w:type="dxa"/>
            <w:vMerge/>
            <w:tcBorders>
              <w:left w:val="single" w:sz="6" w:space="0" w:color="000000"/>
              <w:bottom w:val="single" w:sz="6" w:space="0" w:color="000000"/>
              <w:right w:val="single" w:sz="6" w:space="0" w:color="000000"/>
            </w:tcBorders>
          </w:tcPr>
          <w:p w:rsidR="00716F90" w:rsidRPr="007B2A33" w:rsidRDefault="00716F90" w:rsidP="00716F90">
            <w:pPr>
              <w:ind w:left="75" w:right="75"/>
              <w:rPr>
                <w:rFonts w:ascii="Times New Roman" w:hAnsi="Times New Roman" w:cs="Times New Roman"/>
                <w:color w:val="000000"/>
                <w:sz w:val="24"/>
                <w:szCs w:val="24"/>
              </w:rPr>
            </w:pPr>
          </w:p>
        </w:tc>
        <w:tc>
          <w:tcPr>
            <w:tcW w:w="816" w:type="dxa"/>
            <w:vMerge/>
            <w:tcBorders>
              <w:left w:val="none" w:sz="0" w:space="0" w:color="000000"/>
              <w:bottom w:val="single" w:sz="6" w:space="0" w:color="000000"/>
              <w:right w:val="single" w:sz="6" w:space="0" w:color="000000"/>
            </w:tcBorders>
          </w:tcPr>
          <w:p w:rsidR="00716F90" w:rsidRPr="007B2A33" w:rsidRDefault="00716F90" w:rsidP="00716F90">
            <w:pPr>
              <w:ind w:left="75" w:right="75"/>
              <w:rPr>
                <w:rFonts w:ascii="Times New Roman" w:hAnsi="Times New Roman" w:cs="Times New Roman"/>
                <w:color w:val="000000"/>
                <w:sz w:val="24"/>
                <w:szCs w:val="24"/>
              </w:rPr>
            </w:pPr>
          </w:p>
        </w:tc>
        <w:tc>
          <w:tcPr>
            <w:tcW w:w="1265"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Кол-во</w:t>
            </w:r>
          </w:p>
        </w:tc>
        <w:tc>
          <w:tcPr>
            <w:tcW w:w="638"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w:t>
            </w:r>
          </w:p>
        </w:tc>
        <w:tc>
          <w:tcPr>
            <w:tcW w:w="786"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 xml:space="preserve"> «4» и «5»</w:t>
            </w:r>
          </w:p>
        </w:tc>
        <w:tc>
          <w:tcPr>
            <w:tcW w:w="654"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w:t>
            </w:r>
          </w:p>
        </w:tc>
        <w:tc>
          <w:tcPr>
            <w:tcW w:w="682"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 xml:space="preserve"> «5»</w:t>
            </w:r>
          </w:p>
        </w:tc>
        <w:tc>
          <w:tcPr>
            <w:tcW w:w="654"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w:t>
            </w:r>
          </w:p>
        </w:tc>
        <w:tc>
          <w:tcPr>
            <w:tcW w:w="812"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Кол-во</w:t>
            </w:r>
          </w:p>
        </w:tc>
        <w:tc>
          <w:tcPr>
            <w:tcW w:w="756"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w:t>
            </w:r>
          </w:p>
        </w:tc>
        <w:tc>
          <w:tcPr>
            <w:tcW w:w="812"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Кол-во</w:t>
            </w:r>
          </w:p>
        </w:tc>
        <w:tc>
          <w:tcPr>
            <w:tcW w:w="722" w:type="dxa"/>
            <w:tcBorders>
              <w:top w:val="none" w:sz="0" w:space="0" w:color="000000"/>
              <w:left w:val="none" w:sz="0" w:space="0" w:color="000000"/>
              <w:bottom w:val="single" w:sz="6" w:space="0" w:color="000000"/>
              <w:right w:val="single" w:sz="6" w:space="0" w:color="000000"/>
            </w:tcBorders>
          </w:tcPr>
          <w:p w:rsidR="00716F90" w:rsidRPr="007B2A33" w:rsidRDefault="00716F90" w:rsidP="00716F90">
            <w:pPr>
              <w:rPr>
                <w:rFonts w:ascii="Times New Roman" w:hAnsi="Times New Roman" w:cs="Times New Roman"/>
                <w:color w:val="000000"/>
                <w:sz w:val="24"/>
                <w:szCs w:val="24"/>
              </w:rPr>
            </w:pPr>
            <w:r w:rsidRPr="007B2A33">
              <w:rPr>
                <w:rFonts w:ascii="Times New Roman" w:hAnsi="Times New Roman" w:cs="Times New Roman"/>
                <w:color w:val="000000"/>
                <w:sz w:val="24"/>
                <w:szCs w:val="24"/>
              </w:rPr>
              <w:t>%</w:t>
            </w:r>
          </w:p>
        </w:tc>
      </w:tr>
      <w:tr w:rsidR="00716F90" w:rsidRPr="00C21EE0" w:rsidTr="00716F90">
        <w:tc>
          <w:tcPr>
            <w:tcW w:w="977" w:type="dxa"/>
            <w:tcBorders>
              <w:top w:val="none" w:sz="0" w:space="0" w:color="000000"/>
              <w:left w:val="single" w:sz="6"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16" w:type="dxa"/>
            <w:tcBorders>
              <w:top w:val="single" w:sz="4" w:space="0" w:color="auto"/>
              <w:left w:val="single" w:sz="4" w:space="0" w:color="auto"/>
              <w:bottom w:val="single" w:sz="4" w:space="0" w:color="auto"/>
              <w:right w:val="single" w:sz="4" w:space="0" w:color="auto"/>
            </w:tcBorders>
            <w:vAlign w:val="center"/>
          </w:tcPr>
          <w:p w:rsidR="00716F90" w:rsidRPr="00E0287C" w:rsidRDefault="00716F90" w:rsidP="00716F90">
            <w:pPr>
              <w:jc w:val="center"/>
            </w:pPr>
            <w:r>
              <w:t>3</w:t>
            </w:r>
          </w:p>
        </w:tc>
        <w:tc>
          <w:tcPr>
            <w:tcW w:w="1265" w:type="dxa"/>
            <w:tcBorders>
              <w:top w:val="single" w:sz="4" w:space="0" w:color="auto"/>
              <w:left w:val="single" w:sz="4" w:space="0" w:color="auto"/>
              <w:bottom w:val="single" w:sz="4" w:space="0" w:color="auto"/>
              <w:right w:val="single" w:sz="4" w:space="0" w:color="auto"/>
            </w:tcBorders>
            <w:vAlign w:val="center"/>
          </w:tcPr>
          <w:p w:rsidR="00716F90" w:rsidRPr="00E0287C" w:rsidRDefault="00716F90" w:rsidP="00716F90">
            <w:pPr>
              <w:jc w:val="center"/>
            </w:pPr>
            <w:r>
              <w:t>3</w:t>
            </w:r>
          </w:p>
        </w:tc>
        <w:tc>
          <w:tcPr>
            <w:tcW w:w="638"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86" w:type="dxa"/>
            <w:tcBorders>
              <w:top w:val="single" w:sz="4" w:space="0" w:color="auto"/>
              <w:left w:val="single" w:sz="4" w:space="0" w:color="auto"/>
              <w:bottom w:val="single" w:sz="4" w:space="0" w:color="auto"/>
              <w:right w:val="single" w:sz="4" w:space="0" w:color="auto"/>
            </w:tcBorders>
            <w:vAlign w:val="center"/>
          </w:tcPr>
          <w:p w:rsidR="00716F90" w:rsidRPr="00E0287C" w:rsidRDefault="00716F90" w:rsidP="00716F90">
            <w:pPr>
              <w:jc w:val="center"/>
            </w:pPr>
            <w:r>
              <w:t>1</w:t>
            </w:r>
          </w:p>
        </w:tc>
        <w:tc>
          <w:tcPr>
            <w:tcW w:w="654"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682" w:type="dxa"/>
            <w:tcBorders>
              <w:top w:val="single" w:sz="4" w:space="0" w:color="auto"/>
              <w:left w:val="single" w:sz="4" w:space="0" w:color="auto"/>
              <w:bottom w:val="single" w:sz="4" w:space="0" w:color="auto"/>
              <w:right w:val="single" w:sz="4" w:space="0" w:color="auto"/>
            </w:tcBorders>
            <w:vAlign w:val="center"/>
          </w:tcPr>
          <w:p w:rsidR="00716F90" w:rsidRPr="00E0287C" w:rsidRDefault="00716F90" w:rsidP="00716F90">
            <w:pPr>
              <w:jc w:val="center"/>
            </w:pPr>
            <w:r>
              <w:t>2</w:t>
            </w:r>
          </w:p>
        </w:tc>
        <w:tc>
          <w:tcPr>
            <w:tcW w:w="654"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66,7</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56"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2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r>
      <w:tr w:rsidR="00716F90" w:rsidRPr="00C21EE0" w:rsidTr="00716F90">
        <w:tc>
          <w:tcPr>
            <w:tcW w:w="977" w:type="dxa"/>
            <w:tcBorders>
              <w:top w:val="none" w:sz="0" w:space="0" w:color="000000"/>
              <w:left w:val="single" w:sz="6"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Итого</w:t>
            </w:r>
          </w:p>
        </w:tc>
        <w:tc>
          <w:tcPr>
            <w:tcW w:w="816"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65"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8"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86"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4"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68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4"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Pr>
                <w:rFonts w:ascii="Times New Roman" w:hAnsi="Times New Roman" w:cs="Times New Roman"/>
                <w:color w:val="000000"/>
                <w:sz w:val="24"/>
                <w:szCs w:val="24"/>
              </w:rPr>
              <w:t>66,7</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56"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81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c>
          <w:tcPr>
            <w:tcW w:w="722" w:type="dxa"/>
            <w:tcBorders>
              <w:top w:val="none" w:sz="0" w:space="0" w:color="000000"/>
              <w:left w:val="none" w:sz="0" w:space="0" w:color="000000"/>
              <w:bottom w:val="single" w:sz="6" w:space="0" w:color="000000"/>
              <w:right w:val="single" w:sz="6" w:space="0" w:color="000000"/>
            </w:tcBorders>
          </w:tcPr>
          <w:p w:rsidR="00716F90" w:rsidRPr="00C21EE0" w:rsidRDefault="00716F90" w:rsidP="00716F90">
            <w:pPr>
              <w:jc w:val="center"/>
              <w:rPr>
                <w:rFonts w:ascii="Times New Roman" w:hAnsi="Times New Roman" w:cs="Times New Roman"/>
                <w:color w:val="000000"/>
                <w:sz w:val="24"/>
                <w:szCs w:val="24"/>
              </w:rPr>
            </w:pPr>
            <w:r w:rsidRPr="00C21EE0">
              <w:rPr>
                <w:rFonts w:ascii="Times New Roman" w:hAnsi="Times New Roman" w:cs="Times New Roman"/>
                <w:color w:val="000000"/>
                <w:sz w:val="24"/>
                <w:szCs w:val="24"/>
              </w:rPr>
              <w:t>0</w:t>
            </w:r>
          </w:p>
        </w:tc>
      </w:tr>
    </w:tbl>
    <w:p w:rsidR="00BE47A5" w:rsidRDefault="00BE47A5" w:rsidP="00716F90">
      <w:pPr>
        <w:rPr>
          <w:rFonts w:hAnsi="Times New Roman" w:cs="Times New Roman"/>
          <w:color w:val="000000"/>
          <w:sz w:val="24"/>
          <w:szCs w:val="24"/>
        </w:rPr>
      </w:pPr>
    </w:p>
    <w:p w:rsidR="00205E46" w:rsidRPr="00B830ED" w:rsidRDefault="00124987" w:rsidP="00205E46">
      <w:pPr>
        <w:spacing w:after="0"/>
        <w:jc w:val="center"/>
        <w:rPr>
          <w:rFonts w:ascii="Times New Roman" w:eastAsia="Calibri" w:hAnsi="Times New Roman" w:cs="Times New Roman"/>
          <w:sz w:val="24"/>
        </w:rPr>
      </w:pPr>
      <w:r>
        <w:rPr>
          <w:rFonts w:ascii="Times New Roman" w:eastAsia="Calibri" w:hAnsi="Times New Roman" w:cs="Times New Roman"/>
          <w:sz w:val="24"/>
        </w:rPr>
        <w:t xml:space="preserve">Итоги </w:t>
      </w:r>
      <w:r w:rsidR="00205E46" w:rsidRPr="00B830ED">
        <w:rPr>
          <w:rFonts w:ascii="Times New Roman" w:eastAsia="Calibri" w:hAnsi="Times New Roman" w:cs="Times New Roman"/>
          <w:sz w:val="24"/>
        </w:rPr>
        <w:t xml:space="preserve"> Всероссийской проверочной работы весной 2024 года</w:t>
      </w:r>
    </w:p>
    <w:p w:rsidR="00205E46" w:rsidRPr="00B830ED" w:rsidRDefault="00205E46" w:rsidP="00205E46">
      <w:pPr>
        <w:spacing w:after="0"/>
        <w:rPr>
          <w:rFonts w:ascii="Times New Roman" w:eastAsia="Calibri" w:hAnsi="Times New Roman" w:cs="Times New Roman"/>
          <w:b/>
          <w:sz w:val="24"/>
        </w:rPr>
      </w:pPr>
      <w:r w:rsidRPr="00B830ED">
        <w:rPr>
          <w:rFonts w:ascii="Times New Roman" w:eastAsia="Calibri" w:hAnsi="Times New Roman" w:cs="Times New Roman"/>
          <w:b/>
          <w:sz w:val="24"/>
        </w:rPr>
        <w:t>1.Количественный состав участников ВПР-2024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Учебный предмет</w:t>
            </w:r>
          </w:p>
        </w:tc>
        <w:tc>
          <w:tcPr>
            <w:tcW w:w="239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Количество обучающихся в параллели</w:t>
            </w:r>
          </w:p>
        </w:tc>
        <w:tc>
          <w:tcPr>
            <w:tcW w:w="239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 xml:space="preserve">Количество обучающихся, заявленных </w:t>
            </w:r>
          </w:p>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на ВПР</w:t>
            </w:r>
          </w:p>
        </w:tc>
        <w:tc>
          <w:tcPr>
            <w:tcW w:w="239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 обучающихся, выполнявших работу</w:t>
            </w:r>
          </w:p>
        </w:tc>
      </w:tr>
      <w:tr w:rsidR="00205E46" w:rsidRPr="00B830ED" w:rsidTr="00205E46">
        <w:tc>
          <w:tcPr>
            <w:tcW w:w="9571" w:type="dxa"/>
            <w:gridSpan w:val="4"/>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4 класс</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rPr>
                <w:rFonts w:ascii="Times New Roman" w:eastAsia="Calibri" w:hAnsi="Times New Roman" w:cs="Times New Roman"/>
                <w:sz w:val="24"/>
              </w:rPr>
            </w:pPr>
            <w:r w:rsidRPr="00B830ED">
              <w:rPr>
                <w:rFonts w:ascii="Times New Roman" w:eastAsia="Calibri" w:hAnsi="Times New Roman" w:cs="Times New Roman"/>
                <w:sz w:val="24"/>
              </w:rPr>
              <w:t>Русский язык</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 xml:space="preserve">9 </w:t>
            </w:r>
            <w:r w:rsidRPr="00B830ED">
              <w:rPr>
                <w:rFonts w:ascii="Times New Roman" w:eastAsia="Calibri" w:hAnsi="Times New Roman" w:cs="Times New Roman"/>
                <w:sz w:val="24"/>
                <w:lang w:val="en-US"/>
              </w:rPr>
              <w:t>/</w:t>
            </w:r>
            <w:r w:rsidRPr="00B830ED">
              <w:rPr>
                <w:rFonts w:ascii="Times New Roman" w:eastAsia="Calibri" w:hAnsi="Times New Roman" w:cs="Times New Roman"/>
                <w:sz w:val="24"/>
              </w:rPr>
              <w:t>1-и.о.</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 xml:space="preserve">Математика </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 xml:space="preserve">9 </w:t>
            </w:r>
            <w:r w:rsidRPr="00B830ED">
              <w:rPr>
                <w:rFonts w:ascii="Times New Roman" w:eastAsia="Calibri" w:hAnsi="Times New Roman" w:cs="Times New Roman"/>
                <w:sz w:val="24"/>
                <w:szCs w:val="24"/>
                <w:lang w:val="en-US"/>
              </w:rPr>
              <w:t>/</w:t>
            </w:r>
            <w:r w:rsidRPr="00B830ED">
              <w:rPr>
                <w:rFonts w:ascii="Times New Roman" w:eastAsia="Calibri" w:hAnsi="Times New Roman" w:cs="Times New Roman"/>
                <w:sz w:val="24"/>
                <w:szCs w:val="24"/>
              </w:rPr>
              <w:t>1-и.о.</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8</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 xml:space="preserve">Окружающий мир </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9 /1-и.о.</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8</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9571" w:type="dxa"/>
            <w:gridSpan w:val="4"/>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lastRenderedPageBreak/>
              <w:t>5 класс</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Русский язык</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r w:rsidRPr="00B830ED">
              <w:rPr>
                <w:rFonts w:ascii="Times New Roman" w:eastAsia="Calibri" w:hAnsi="Times New Roman" w:cs="Times New Roman"/>
                <w:sz w:val="24"/>
                <w:szCs w:val="24"/>
                <w:lang w:val="en-US"/>
              </w:rPr>
              <w:t>/1</w:t>
            </w:r>
            <w:proofErr w:type="spellStart"/>
            <w:r w:rsidRPr="00B830ED">
              <w:rPr>
                <w:rFonts w:ascii="Times New Roman" w:eastAsia="Calibri" w:hAnsi="Times New Roman" w:cs="Times New Roman"/>
                <w:sz w:val="24"/>
                <w:szCs w:val="24"/>
              </w:rPr>
              <w:t>и.о</w:t>
            </w:r>
            <w:proofErr w:type="spellEnd"/>
            <w:r w:rsidRPr="00B830ED">
              <w:rPr>
                <w:rFonts w:ascii="Times New Roman" w:eastAsia="Calibri"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 xml:space="preserve">Математика </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r w:rsidRPr="00B830ED">
              <w:rPr>
                <w:rFonts w:ascii="Times New Roman" w:eastAsia="Calibri" w:hAnsi="Times New Roman" w:cs="Times New Roman"/>
                <w:sz w:val="24"/>
                <w:szCs w:val="24"/>
                <w:lang w:val="en-US"/>
              </w:rPr>
              <w:t>/1</w:t>
            </w:r>
            <w:proofErr w:type="spellStart"/>
            <w:r w:rsidRPr="00B830ED">
              <w:rPr>
                <w:rFonts w:ascii="Times New Roman" w:eastAsia="Calibri" w:hAnsi="Times New Roman" w:cs="Times New Roman"/>
                <w:sz w:val="24"/>
                <w:szCs w:val="24"/>
              </w:rPr>
              <w:t>и.о</w:t>
            </w:r>
            <w:proofErr w:type="spellEnd"/>
            <w:r w:rsidRPr="00B830ED">
              <w:rPr>
                <w:rFonts w:ascii="Times New Roman" w:eastAsia="Calibri"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История</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r w:rsidRPr="00B830ED">
              <w:rPr>
                <w:rFonts w:ascii="Times New Roman" w:eastAsia="Calibri" w:hAnsi="Times New Roman" w:cs="Times New Roman"/>
                <w:sz w:val="24"/>
                <w:szCs w:val="24"/>
                <w:lang w:val="en-US"/>
              </w:rPr>
              <w:t>/1</w:t>
            </w:r>
            <w:proofErr w:type="spellStart"/>
            <w:r w:rsidRPr="00B830ED">
              <w:rPr>
                <w:rFonts w:ascii="Times New Roman" w:eastAsia="Calibri" w:hAnsi="Times New Roman" w:cs="Times New Roman"/>
                <w:sz w:val="24"/>
                <w:szCs w:val="24"/>
              </w:rPr>
              <w:t>и.о</w:t>
            </w:r>
            <w:proofErr w:type="spellEnd"/>
            <w:r w:rsidRPr="00B830ED">
              <w:rPr>
                <w:rFonts w:ascii="Times New Roman" w:eastAsia="Calibri"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Биология</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r w:rsidRPr="00B830ED">
              <w:rPr>
                <w:rFonts w:ascii="Times New Roman" w:eastAsia="Calibri" w:hAnsi="Times New Roman" w:cs="Times New Roman"/>
                <w:sz w:val="24"/>
                <w:szCs w:val="24"/>
                <w:lang w:val="en-US"/>
              </w:rPr>
              <w:t>/1</w:t>
            </w:r>
            <w:proofErr w:type="spellStart"/>
            <w:r w:rsidRPr="00B830ED">
              <w:rPr>
                <w:rFonts w:ascii="Times New Roman" w:eastAsia="Calibri" w:hAnsi="Times New Roman" w:cs="Times New Roman"/>
                <w:sz w:val="24"/>
                <w:szCs w:val="24"/>
              </w:rPr>
              <w:t>и.о</w:t>
            </w:r>
            <w:proofErr w:type="spellEnd"/>
            <w:r w:rsidRPr="00B830ED">
              <w:rPr>
                <w:rFonts w:ascii="Times New Roman" w:eastAsia="Calibri"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9571" w:type="dxa"/>
            <w:gridSpan w:val="4"/>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 класс</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Русский язык</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 xml:space="preserve">Математика </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История</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География</w:t>
            </w:r>
          </w:p>
        </w:tc>
        <w:tc>
          <w:tcPr>
            <w:tcW w:w="239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9571" w:type="dxa"/>
            <w:gridSpan w:val="4"/>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7 класс</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Русский язык</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 xml:space="preserve">Математика </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 xml:space="preserve">География </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rPr>
                <w:rFonts w:ascii="Times New Roman" w:eastAsia="Calibri" w:hAnsi="Times New Roman" w:cs="Times New Roman"/>
                <w:sz w:val="24"/>
                <w:szCs w:val="24"/>
              </w:rPr>
            </w:pPr>
            <w:r w:rsidRPr="00B830ED">
              <w:rPr>
                <w:rFonts w:ascii="Times New Roman" w:eastAsia="Calibri" w:hAnsi="Times New Roman" w:cs="Times New Roman"/>
                <w:sz w:val="24"/>
                <w:szCs w:val="24"/>
              </w:rPr>
              <w:t xml:space="preserve">Физика </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9571" w:type="dxa"/>
            <w:gridSpan w:val="4"/>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8 класс</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rPr>
                <w:rFonts w:ascii="Times New Roman" w:eastAsia="Calibri" w:hAnsi="Times New Roman" w:cs="Times New Roman"/>
                <w:sz w:val="24"/>
                <w:szCs w:val="24"/>
              </w:rPr>
            </w:pPr>
            <w:r w:rsidRPr="00B830ED">
              <w:rPr>
                <w:rFonts w:ascii="Times New Roman" w:eastAsia="Calibri" w:hAnsi="Times New Roman" w:cs="Times New Roman"/>
                <w:sz w:val="24"/>
                <w:szCs w:val="24"/>
              </w:rPr>
              <w:t>Русский язык</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r w:rsidRPr="00B830ED">
              <w:rPr>
                <w:rFonts w:ascii="Times New Roman" w:eastAsia="Calibri" w:hAnsi="Times New Roman" w:cs="Times New Roman"/>
                <w:sz w:val="24"/>
                <w:szCs w:val="24"/>
                <w:lang w:val="en-US"/>
              </w:rPr>
              <w:t xml:space="preserve">/1 </w:t>
            </w:r>
            <w:proofErr w:type="spellStart"/>
            <w:r w:rsidRPr="00B830ED">
              <w:rPr>
                <w:rFonts w:ascii="Times New Roman" w:eastAsia="Calibri" w:hAnsi="Times New Roman" w:cs="Times New Roman"/>
                <w:sz w:val="24"/>
                <w:szCs w:val="24"/>
              </w:rPr>
              <w:t>и.о</w:t>
            </w:r>
            <w:proofErr w:type="spellEnd"/>
            <w:r w:rsidRPr="00B830ED">
              <w:rPr>
                <w:rFonts w:ascii="Times New Roman" w:eastAsia="Calibri"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rPr>
                <w:rFonts w:ascii="Times New Roman" w:eastAsia="Calibri" w:hAnsi="Times New Roman" w:cs="Times New Roman"/>
                <w:sz w:val="24"/>
                <w:szCs w:val="24"/>
              </w:rPr>
            </w:pPr>
            <w:r w:rsidRPr="00B830ED">
              <w:rPr>
                <w:rFonts w:ascii="Times New Roman" w:eastAsia="Calibri" w:hAnsi="Times New Roman" w:cs="Times New Roman"/>
                <w:sz w:val="24"/>
                <w:szCs w:val="24"/>
              </w:rPr>
              <w:t>Математика</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r w:rsidRPr="00B830ED">
              <w:rPr>
                <w:rFonts w:ascii="Times New Roman" w:eastAsia="Calibri" w:hAnsi="Times New Roman" w:cs="Times New Roman"/>
                <w:sz w:val="24"/>
                <w:szCs w:val="24"/>
                <w:lang w:val="en-US"/>
              </w:rPr>
              <w:t xml:space="preserve">/1 </w:t>
            </w:r>
            <w:proofErr w:type="spellStart"/>
            <w:r w:rsidRPr="00B830ED">
              <w:rPr>
                <w:rFonts w:ascii="Times New Roman" w:eastAsia="Calibri" w:hAnsi="Times New Roman" w:cs="Times New Roman"/>
                <w:sz w:val="24"/>
                <w:szCs w:val="24"/>
              </w:rPr>
              <w:t>и.о</w:t>
            </w:r>
            <w:proofErr w:type="spellEnd"/>
            <w:r w:rsidRPr="00B830ED">
              <w:rPr>
                <w:rFonts w:ascii="Times New Roman" w:eastAsia="Calibri"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rPr>
                <w:rFonts w:ascii="Times New Roman" w:eastAsia="Calibri" w:hAnsi="Times New Roman" w:cs="Times New Roman"/>
                <w:sz w:val="24"/>
                <w:szCs w:val="24"/>
              </w:rPr>
            </w:pPr>
            <w:r w:rsidRPr="00B830ED">
              <w:rPr>
                <w:rFonts w:ascii="Times New Roman" w:eastAsia="Calibri" w:hAnsi="Times New Roman" w:cs="Times New Roman"/>
                <w:sz w:val="24"/>
                <w:szCs w:val="24"/>
              </w:rPr>
              <w:t xml:space="preserve">Биология </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r w:rsidRPr="00B830ED">
              <w:rPr>
                <w:rFonts w:ascii="Times New Roman" w:eastAsia="Calibri" w:hAnsi="Times New Roman" w:cs="Times New Roman"/>
                <w:sz w:val="24"/>
                <w:szCs w:val="24"/>
                <w:lang w:val="en-US"/>
              </w:rPr>
              <w:t xml:space="preserve">/1 </w:t>
            </w:r>
            <w:proofErr w:type="spellStart"/>
            <w:r w:rsidRPr="00B830ED">
              <w:rPr>
                <w:rFonts w:ascii="Times New Roman" w:eastAsia="Calibri" w:hAnsi="Times New Roman" w:cs="Times New Roman"/>
                <w:sz w:val="24"/>
                <w:szCs w:val="24"/>
              </w:rPr>
              <w:t>и.о</w:t>
            </w:r>
            <w:proofErr w:type="spellEnd"/>
            <w:r w:rsidRPr="00B830ED">
              <w:rPr>
                <w:rFonts w:ascii="Times New Roman" w:eastAsia="Calibri"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r w:rsidR="00205E46" w:rsidRPr="00B830ED" w:rsidTr="00205E46">
        <w:tc>
          <w:tcPr>
            <w:tcW w:w="23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rPr>
                <w:rFonts w:ascii="Times New Roman" w:eastAsia="Calibri" w:hAnsi="Times New Roman" w:cs="Times New Roman"/>
                <w:sz w:val="24"/>
                <w:szCs w:val="24"/>
              </w:rPr>
            </w:pPr>
            <w:r w:rsidRPr="00B830ED">
              <w:rPr>
                <w:rFonts w:ascii="Times New Roman" w:eastAsia="Calibri" w:hAnsi="Times New Roman" w:cs="Times New Roman"/>
                <w:sz w:val="24"/>
                <w:szCs w:val="24"/>
              </w:rPr>
              <w:t>Обществознание</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r w:rsidRPr="00B830ED">
              <w:rPr>
                <w:rFonts w:ascii="Times New Roman" w:eastAsia="Calibri" w:hAnsi="Times New Roman" w:cs="Times New Roman"/>
                <w:sz w:val="24"/>
                <w:szCs w:val="24"/>
                <w:lang w:val="en-US"/>
              </w:rPr>
              <w:t>/</w:t>
            </w:r>
            <w:r w:rsidRPr="00B830ED">
              <w:rPr>
                <w:rFonts w:ascii="Times New Roman" w:eastAsia="Calibri" w:hAnsi="Times New Roman" w:cs="Times New Roman"/>
                <w:sz w:val="24"/>
                <w:szCs w:val="24"/>
              </w:rPr>
              <w:t>1и.о.</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239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r>
    </w:tbl>
    <w:p w:rsidR="00205E46" w:rsidRPr="00B830ED" w:rsidRDefault="00205E46" w:rsidP="00205E46">
      <w:pPr>
        <w:spacing w:after="0"/>
        <w:rPr>
          <w:rFonts w:ascii="Times New Roman" w:eastAsia="Calibri" w:hAnsi="Times New Roman" w:cs="Times New Roman"/>
          <w:b/>
          <w:sz w:val="24"/>
          <w:szCs w:val="24"/>
        </w:rPr>
      </w:pPr>
    </w:p>
    <w:p w:rsidR="00205E46" w:rsidRPr="00B830ED" w:rsidRDefault="00205E46" w:rsidP="00205E46">
      <w:pPr>
        <w:spacing w:after="0"/>
        <w:rPr>
          <w:rFonts w:ascii="Times New Roman" w:eastAsia="Calibri" w:hAnsi="Times New Roman" w:cs="Times New Roman"/>
          <w:b/>
          <w:sz w:val="24"/>
          <w:szCs w:val="24"/>
          <w:u w:val="single"/>
        </w:rPr>
      </w:pPr>
      <w:r w:rsidRPr="00B830ED">
        <w:rPr>
          <w:rFonts w:ascii="Times New Roman" w:eastAsia="Calibri" w:hAnsi="Times New Roman" w:cs="Times New Roman"/>
          <w:b/>
          <w:sz w:val="24"/>
          <w:szCs w:val="24"/>
        </w:rPr>
        <w:t>2</w:t>
      </w:r>
      <w:r w:rsidRPr="00B830ED">
        <w:rPr>
          <w:rFonts w:ascii="Times New Roman" w:eastAsia="Calibri" w:hAnsi="Times New Roman" w:cs="Times New Roman"/>
          <w:b/>
          <w:sz w:val="24"/>
          <w:szCs w:val="24"/>
          <w:u w:val="single"/>
        </w:rPr>
        <w:t>. Учебные  предметы</w:t>
      </w:r>
    </w:p>
    <w:p w:rsidR="00205E46" w:rsidRPr="00B830ED" w:rsidRDefault="00205E46" w:rsidP="00205E46">
      <w:pPr>
        <w:spacing w:after="0"/>
        <w:rPr>
          <w:rFonts w:ascii="Times New Roman" w:eastAsia="Calibri" w:hAnsi="Times New Roman" w:cs="Times New Roman"/>
          <w:b/>
          <w:sz w:val="24"/>
          <w:szCs w:val="24"/>
          <w:u w:val="single"/>
        </w:rPr>
      </w:pPr>
      <w:r w:rsidRPr="00B830ED">
        <w:rPr>
          <w:rFonts w:ascii="Times New Roman" w:eastAsia="Calibri" w:hAnsi="Times New Roman" w:cs="Times New Roman"/>
          <w:b/>
          <w:sz w:val="24"/>
          <w:szCs w:val="24"/>
        </w:rPr>
        <w:t xml:space="preserve">2.1. </w:t>
      </w:r>
      <w:r w:rsidRPr="00B830ED">
        <w:rPr>
          <w:rFonts w:ascii="Times New Roman" w:eastAsia="Calibri" w:hAnsi="Times New Roman" w:cs="Times New Roman"/>
          <w:b/>
          <w:sz w:val="24"/>
          <w:szCs w:val="24"/>
          <w:u w:val="single"/>
        </w:rPr>
        <w:t>Русский язык</w:t>
      </w:r>
    </w:p>
    <w:p w:rsidR="00205E46" w:rsidRPr="00B830ED" w:rsidRDefault="00205E46" w:rsidP="00205E46">
      <w:pPr>
        <w:spacing w:after="0"/>
        <w:rPr>
          <w:rFonts w:ascii="Times New Roman" w:eastAsia="Calibri" w:hAnsi="Times New Roman" w:cs="Times New Roman"/>
          <w:b/>
          <w:sz w:val="24"/>
          <w:szCs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56"/>
        <w:gridCol w:w="731"/>
        <w:gridCol w:w="719"/>
        <w:gridCol w:w="710"/>
        <w:gridCol w:w="703"/>
        <w:gridCol w:w="1111"/>
        <w:gridCol w:w="1707"/>
        <w:gridCol w:w="1191"/>
      </w:tblGrid>
      <w:tr w:rsidR="00205E46" w:rsidRPr="00B830ED" w:rsidTr="00205E46">
        <w:tc>
          <w:tcPr>
            <w:tcW w:w="97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szCs w:val="24"/>
              </w:rPr>
            </w:pPr>
            <w:r w:rsidRPr="00B830ED">
              <w:rPr>
                <w:rFonts w:ascii="Times New Roman" w:eastAsia="Calibri" w:hAnsi="Times New Roman" w:cs="Times New Roman"/>
                <w:sz w:val="24"/>
                <w:szCs w:val="24"/>
              </w:rPr>
              <w:t>Классы</w:t>
            </w:r>
          </w:p>
        </w:tc>
        <w:tc>
          <w:tcPr>
            <w:tcW w:w="175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szCs w:val="24"/>
              </w:rPr>
            </w:pPr>
            <w:r w:rsidRPr="00B830ED">
              <w:rPr>
                <w:rFonts w:ascii="Times New Roman" w:eastAsia="Calibri" w:hAnsi="Times New Roman" w:cs="Times New Roman"/>
                <w:sz w:val="24"/>
                <w:szCs w:val="24"/>
              </w:rPr>
              <w:t>Количество участников,%</w:t>
            </w:r>
          </w:p>
        </w:tc>
        <w:tc>
          <w:tcPr>
            <w:tcW w:w="2863" w:type="dxa"/>
            <w:gridSpan w:val="4"/>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Полученные отметки</w:t>
            </w:r>
          </w:p>
        </w:tc>
        <w:tc>
          <w:tcPr>
            <w:tcW w:w="111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szCs w:val="24"/>
              </w:rPr>
            </w:pPr>
            <w:r w:rsidRPr="00B830ED">
              <w:rPr>
                <w:rFonts w:ascii="Times New Roman" w:eastAsia="Calibri" w:hAnsi="Times New Roman" w:cs="Times New Roman"/>
                <w:sz w:val="24"/>
                <w:szCs w:val="24"/>
              </w:rPr>
              <w:t>Средний балл по классу</w:t>
            </w:r>
          </w:p>
        </w:tc>
        <w:tc>
          <w:tcPr>
            <w:tcW w:w="170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szCs w:val="24"/>
              </w:rPr>
            </w:pPr>
            <w:r w:rsidRPr="00B830ED">
              <w:rPr>
                <w:rFonts w:ascii="Times New Roman" w:eastAsia="Calibri" w:hAnsi="Times New Roman" w:cs="Times New Roman"/>
                <w:sz w:val="24"/>
                <w:szCs w:val="24"/>
              </w:rPr>
              <w:t>Успеваемость,</w:t>
            </w:r>
          </w:p>
          <w:p w:rsidR="00205E46" w:rsidRPr="00B830ED" w:rsidRDefault="00205E46" w:rsidP="00205E46">
            <w:pPr>
              <w:spacing w:after="0" w:line="240" w:lineRule="auto"/>
              <w:contextualSpacing/>
              <w:rPr>
                <w:rFonts w:ascii="Times New Roman" w:eastAsia="Calibri" w:hAnsi="Times New Roman" w:cs="Times New Roman"/>
                <w:sz w:val="24"/>
                <w:szCs w:val="24"/>
              </w:rPr>
            </w:pPr>
            <w:r w:rsidRPr="00B830ED">
              <w:rPr>
                <w:rFonts w:ascii="Times New Roman" w:eastAsia="Calibri" w:hAnsi="Times New Roman" w:cs="Times New Roman"/>
                <w:sz w:val="24"/>
                <w:szCs w:val="24"/>
              </w:rPr>
              <w:t>%</w:t>
            </w:r>
          </w:p>
        </w:tc>
        <w:tc>
          <w:tcPr>
            <w:tcW w:w="119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szCs w:val="24"/>
              </w:rPr>
            </w:pPr>
            <w:r w:rsidRPr="00B830ED">
              <w:rPr>
                <w:rFonts w:ascii="Times New Roman" w:eastAsia="Calibri" w:hAnsi="Times New Roman" w:cs="Times New Roman"/>
                <w:sz w:val="24"/>
                <w:szCs w:val="24"/>
              </w:rPr>
              <w:t>Качество знаний,%</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szCs w:val="24"/>
              </w:rPr>
            </w:pP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szCs w:val="24"/>
              </w:rPr>
            </w:pPr>
            <w:r w:rsidRPr="00B830ED">
              <w:rPr>
                <w:rFonts w:ascii="Times New Roman" w:eastAsia="Calibri" w:hAnsi="Times New Roman" w:cs="Times New Roman"/>
                <w:sz w:val="24"/>
                <w:szCs w:val="24"/>
              </w:rPr>
              <w:t>«2»</w:t>
            </w:r>
          </w:p>
        </w:tc>
        <w:tc>
          <w:tcPr>
            <w:tcW w:w="719"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szCs w:val="24"/>
              </w:rPr>
            </w:pPr>
            <w:r w:rsidRPr="00B830ED">
              <w:rPr>
                <w:rFonts w:ascii="Times New Roman" w:eastAsia="Calibri"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szCs w:val="24"/>
              </w:rPr>
            </w:pPr>
            <w:r w:rsidRPr="00B830ED">
              <w:rPr>
                <w:rFonts w:ascii="Times New Roman" w:eastAsia="Calibri" w:hAnsi="Times New Roman" w:cs="Times New Roman"/>
                <w:sz w:val="24"/>
                <w:szCs w:val="24"/>
              </w:rPr>
              <w:t>«4»</w:t>
            </w:r>
          </w:p>
        </w:tc>
        <w:tc>
          <w:tcPr>
            <w:tcW w:w="70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szCs w:val="24"/>
              </w:rPr>
            </w:pPr>
          </w:p>
        </w:tc>
      </w:tr>
      <w:tr w:rsidR="00205E46" w:rsidRPr="00B830ED" w:rsidTr="00205E46">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8</w:t>
            </w:r>
            <w:r w:rsidRPr="00B830ED">
              <w:rPr>
                <w:rFonts w:ascii="Times New Roman" w:eastAsia="Calibri" w:hAnsi="Times New Roman" w:cs="Times New Roman"/>
                <w:sz w:val="24"/>
                <w:szCs w:val="24"/>
                <w:lang w:val="en-US"/>
              </w:rPr>
              <w:t>/</w:t>
            </w:r>
            <w:r w:rsidRPr="00B830ED">
              <w:rPr>
                <w:rFonts w:ascii="Times New Roman" w:eastAsia="Calibri" w:hAnsi="Times New Roman" w:cs="Times New Roman"/>
                <w:sz w:val="24"/>
                <w:szCs w:val="24"/>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75</w:t>
            </w:r>
          </w:p>
        </w:tc>
      </w:tr>
      <w:tr w:rsidR="00205E46" w:rsidRPr="00B830ED" w:rsidTr="00205E46">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szCs w:val="24"/>
                <w:lang w:val="en-US"/>
              </w:rPr>
            </w:pPr>
            <w:r w:rsidRPr="00B830ED">
              <w:rPr>
                <w:rFonts w:ascii="Times New Roman" w:eastAsia="Calibri" w:hAnsi="Times New Roman" w:cs="Times New Roman"/>
                <w:sz w:val="24"/>
                <w:szCs w:val="24"/>
              </w:rPr>
              <w:t>4</w:t>
            </w:r>
            <w:r w:rsidRPr="00B830ED">
              <w:rPr>
                <w:rFonts w:ascii="Times New Roman" w:eastAsia="Calibri" w:hAnsi="Times New Roman" w:cs="Times New Roman"/>
                <w:sz w:val="24"/>
                <w:szCs w:val="24"/>
                <w:lang w:val="en-US"/>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4,25</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75</w:t>
            </w: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p>
        </w:tc>
        <w:tc>
          <w:tcPr>
            <w:tcW w:w="175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r w:rsidRPr="00B830ED">
              <w:rPr>
                <w:rFonts w:ascii="Times New Roman" w:eastAsia="Calibri" w:hAnsi="Times New Roman" w:cs="Times New Roman"/>
                <w:sz w:val="24"/>
                <w:szCs w:val="24"/>
                <w:lang w:val="en-US"/>
              </w:rPr>
              <w:t>/</w:t>
            </w:r>
            <w:r w:rsidRPr="00B830ED">
              <w:rPr>
                <w:rFonts w:ascii="Times New Roman" w:eastAsia="Calibri" w:hAnsi="Times New Roman" w:cs="Times New Roman"/>
                <w:sz w:val="24"/>
                <w:szCs w:val="24"/>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w:t>
            </w:r>
          </w:p>
        </w:tc>
        <w:tc>
          <w:tcPr>
            <w:tcW w:w="111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3,6</w:t>
            </w:r>
          </w:p>
        </w:tc>
        <w:tc>
          <w:tcPr>
            <w:tcW w:w="170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40</w:t>
            </w:r>
          </w:p>
        </w:tc>
      </w:tr>
      <w:tr w:rsidR="00205E46" w:rsidRPr="00B830ED" w:rsidTr="00205E46">
        <w:trPr>
          <w:trHeight w:val="415"/>
        </w:trPr>
        <w:tc>
          <w:tcPr>
            <w:tcW w:w="97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7</w:t>
            </w:r>
          </w:p>
        </w:tc>
        <w:tc>
          <w:tcPr>
            <w:tcW w:w="175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6</w:t>
            </w:r>
            <w:r w:rsidRPr="00B830ED">
              <w:rPr>
                <w:rFonts w:ascii="Times New Roman" w:eastAsia="Calibri" w:hAnsi="Times New Roman" w:cs="Times New Roman"/>
                <w:sz w:val="24"/>
                <w:szCs w:val="24"/>
                <w:lang w:val="en-US"/>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w:t>
            </w:r>
          </w:p>
        </w:tc>
        <w:tc>
          <w:tcPr>
            <w:tcW w:w="111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3,67</w:t>
            </w:r>
          </w:p>
        </w:tc>
        <w:tc>
          <w:tcPr>
            <w:tcW w:w="170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50</w:t>
            </w: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8</w:t>
            </w:r>
          </w:p>
        </w:tc>
        <w:tc>
          <w:tcPr>
            <w:tcW w:w="175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5</w:t>
            </w:r>
            <w:r w:rsidRPr="00B830ED">
              <w:rPr>
                <w:rFonts w:ascii="Times New Roman" w:eastAsia="Calibri" w:hAnsi="Times New Roman" w:cs="Times New Roman"/>
                <w:sz w:val="24"/>
                <w:szCs w:val="24"/>
                <w:lang w:val="en-US"/>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0</w:t>
            </w:r>
          </w:p>
        </w:tc>
        <w:tc>
          <w:tcPr>
            <w:tcW w:w="111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3,2</w:t>
            </w:r>
          </w:p>
        </w:tc>
        <w:tc>
          <w:tcPr>
            <w:tcW w:w="170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szCs w:val="24"/>
              </w:rPr>
            </w:pPr>
            <w:r w:rsidRPr="00B830ED">
              <w:rPr>
                <w:rFonts w:ascii="Times New Roman" w:eastAsia="Calibri" w:hAnsi="Times New Roman" w:cs="Times New Roman"/>
                <w:sz w:val="24"/>
                <w:szCs w:val="24"/>
              </w:rPr>
              <w:t>41,6</w:t>
            </w:r>
          </w:p>
        </w:tc>
      </w:tr>
    </w:tbl>
    <w:p w:rsidR="00205E46" w:rsidRPr="00B830ED" w:rsidRDefault="00205E46" w:rsidP="00205E46">
      <w:pPr>
        <w:spacing w:after="0"/>
        <w:rPr>
          <w:rFonts w:ascii="Times New Roman" w:eastAsia="Calibri" w:hAnsi="Times New Roman" w:cs="Times New Roman"/>
          <w:b/>
          <w:sz w:val="24"/>
        </w:rPr>
      </w:pPr>
    </w:p>
    <w:p w:rsidR="00205E46" w:rsidRPr="00B830ED" w:rsidRDefault="00205E46" w:rsidP="00205E46">
      <w:pPr>
        <w:spacing w:after="0"/>
        <w:rPr>
          <w:rFonts w:ascii="Times New Roman" w:eastAsia="Calibri" w:hAnsi="Times New Roman" w:cs="Times New Roman"/>
          <w:b/>
          <w:sz w:val="24"/>
          <w:u w:val="single"/>
        </w:rPr>
      </w:pPr>
      <w:r w:rsidRPr="00B830ED">
        <w:rPr>
          <w:rFonts w:ascii="Times New Roman" w:eastAsia="Calibri" w:hAnsi="Times New Roman" w:cs="Times New Roman"/>
          <w:b/>
          <w:sz w:val="24"/>
        </w:rPr>
        <w:t>2.2. Предмет</w:t>
      </w:r>
      <w:r w:rsidRPr="00B830ED">
        <w:rPr>
          <w:rFonts w:ascii="Times New Roman" w:eastAsia="Calibri" w:hAnsi="Times New Roman" w:cs="Times New Roman"/>
          <w:b/>
          <w:sz w:val="24"/>
          <w:u w:val="single"/>
        </w:rPr>
        <w:t xml:space="preserve"> «Математика»</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56"/>
        <w:gridCol w:w="731"/>
        <w:gridCol w:w="719"/>
        <w:gridCol w:w="710"/>
        <w:gridCol w:w="703"/>
        <w:gridCol w:w="1111"/>
        <w:gridCol w:w="1707"/>
        <w:gridCol w:w="1191"/>
      </w:tblGrid>
      <w:tr w:rsidR="00205E46" w:rsidRPr="00B830ED" w:rsidTr="00205E46">
        <w:tc>
          <w:tcPr>
            <w:tcW w:w="97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Классы</w:t>
            </w:r>
          </w:p>
        </w:tc>
        <w:tc>
          <w:tcPr>
            <w:tcW w:w="175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Количество участников,%</w:t>
            </w:r>
          </w:p>
        </w:tc>
        <w:tc>
          <w:tcPr>
            <w:tcW w:w="2863" w:type="dxa"/>
            <w:gridSpan w:val="4"/>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Полученные отметки</w:t>
            </w:r>
          </w:p>
        </w:tc>
        <w:tc>
          <w:tcPr>
            <w:tcW w:w="111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Средний балл по классу</w:t>
            </w:r>
          </w:p>
        </w:tc>
        <w:tc>
          <w:tcPr>
            <w:tcW w:w="170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Успеваемость,</w:t>
            </w:r>
          </w:p>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w:t>
            </w:r>
          </w:p>
        </w:tc>
        <w:tc>
          <w:tcPr>
            <w:tcW w:w="119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Качество знаний,%</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«2»</w:t>
            </w:r>
          </w:p>
        </w:tc>
        <w:tc>
          <w:tcPr>
            <w:tcW w:w="719"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«3»</w:t>
            </w:r>
          </w:p>
        </w:tc>
        <w:tc>
          <w:tcPr>
            <w:tcW w:w="71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«4»</w:t>
            </w:r>
          </w:p>
        </w:tc>
        <w:tc>
          <w:tcPr>
            <w:tcW w:w="70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r>
      <w:tr w:rsidR="00205E46" w:rsidRPr="00B830ED" w:rsidTr="00205E46">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lang w:val="en-US"/>
              </w:rPr>
            </w:pPr>
            <w:r w:rsidRPr="00B830ED">
              <w:rPr>
                <w:rFonts w:ascii="Times New Roman" w:eastAsia="Calibri" w:hAnsi="Times New Roman" w:cs="Times New Roman"/>
                <w:sz w:val="24"/>
              </w:rPr>
              <w:t>8</w:t>
            </w:r>
            <w:r w:rsidRPr="00B830ED">
              <w:rPr>
                <w:rFonts w:ascii="Times New Roman" w:eastAsia="Calibri" w:hAnsi="Times New Roman" w:cs="Times New Roman"/>
                <w:sz w:val="24"/>
                <w:lang w:val="en-US"/>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75</w:t>
            </w:r>
          </w:p>
        </w:tc>
      </w:tr>
      <w:tr w:rsidR="00205E46" w:rsidRPr="00B830ED" w:rsidTr="00205E46">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lang w:val="en-US"/>
              </w:rPr>
            </w:pPr>
            <w:r w:rsidRPr="00B830ED">
              <w:rPr>
                <w:rFonts w:ascii="Times New Roman" w:eastAsia="Calibri" w:hAnsi="Times New Roman" w:cs="Times New Roman"/>
                <w:sz w:val="24"/>
              </w:rPr>
              <w:t>4</w:t>
            </w:r>
            <w:r w:rsidRPr="00B830ED">
              <w:rPr>
                <w:rFonts w:ascii="Times New Roman" w:eastAsia="Calibri" w:hAnsi="Times New Roman" w:cs="Times New Roman"/>
                <w:sz w:val="24"/>
                <w:lang w:val="en-US"/>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100</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75</w:t>
            </w: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p>
        </w:tc>
        <w:tc>
          <w:tcPr>
            <w:tcW w:w="175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r w:rsidRPr="00B830ED">
              <w:rPr>
                <w:rFonts w:ascii="Times New Roman" w:eastAsia="Calibri" w:hAnsi="Times New Roman" w:cs="Times New Roman"/>
                <w:sz w:val="24"/>
                <w:lang w:val="en-US"/>
              </w:rPr>
              <w:t>/</w:t>
            </w:r>
            <w:r w:rsidRPr="00B830ED">
              <w:rPr>
                <w:rFonts w:ascii="Times New Roman" w:eastAsia="Calibri" w:hAnsi="Times New Roman" w:cs="Times New Roman"/>
                <w:sz w:val="24"/>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111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3,00</w:t>
            </w:r>
          </w:p>
        </w:tc>
        <w:tc>
          <w:tcPr>
            <w:tcW w:w="170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19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60</w:t>
            </w: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7</w:t>
            </w:r>
          </w:p>
        </w:tc>
        <w:tc>
          <w:tcPr>
            <w:tcW w:w="175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r w:rsidRPr="00B830ED">
              <w:rPr>
                <w:rFonts w:ascii="Times New Roman" w:eastAsia="Calibri" w:hAnsi="Times New Roman" w:cs="Times New Roman"/>
                <w:sz w:val="24"/>
                <w:lang w:val="en-US"/>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111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3,5</w:t>
            </w:r>
          </w:p>
        </w:tc>
        <w:tc>
          <w:tcPr>
            <w:tcW w:w="170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19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33,3</w:t>
            </w: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175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r w:rsidRPr="00B830ED">
              <w:rPr>
                <w:rFonts w:ascii="Times New Roman" w:eastAsia="Calibri" w:hAnsi="Times New Roman" w:cs="Times New Roman"/>
                <w:sz w:val="24"/>
                <w:lang w:val="en-US"/>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4</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0</w:t>
            </w:r>
          </w:p>
        </w:tc>
        <w:tc>
          <w:tcPr>
            <w:tcW w:w="111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3,2</w:t>
            </w:r>
          </w:p>
        </w:tc>
        <w:tc>
          <w:tcPr>
            <w:tcW w:w="170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19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25</w:t>
            </w:r>
          </w:p>
        </w:tc>
      </w:tr>
    </w:tbl>
    <w:p w:rsidR="00205E46" w:rsidRPr="00B830ED" w:rsidRDefault="00205E46" w:rsidP="00205E46">
      <w:pPr>
        <w:spacing w:after="0"/>
        <w:contextualSpacing/>
        <w:rPr>
          <w:rFonts w:ascii="Times New Roman" w:eastAsia="Calibri" w:hAnsi="Times New Roman" w:cs="Times New Roman"/>
          <w:b/>
          <w:sz w:val="24"/>
          <w:u w:val="single"/>
        </w:rPr>
      </w:pPr>
    </w:p>
    <w:p w:rsidR="00205E46" w:rsidRPr="00B830ED" w:rsidRDefault="00205E46" w:rsidP="00205E46">
      <w:pPr>
        <w:spacing w:after="0"/>
        <w:rPr>
          <w:rFonts w:ascii="Times New Roman" w:eastAsia="Calibri" w:hAnsi="Times New Roman" w:cs="Times New Roman"/>
          <w:b/>
          <w:sz w:val="24"/>
          <w:u w:val="single"/>
        </w:rPr>
      </w:pPr>
      <w:r w:rsidRPr="00B830ED">
        <w:rPr>
          <w:rFonts w:ascii="Times New Roman" w:eastAsia="Calibri" w:hAnsi="Times New Roman" w:cs="Times New Roman"/>
          <w:b/>
          <w:sz w:val="24"/>
        </w:rPr>
        <w:t>2.3. Предмет</w:t>
      </w:r>
      <w:r w:rsidRPr="00B830ED">
        <w:rPr>
          <w:rFonts w:ascii="Times New Roman" w:eastAsia="Calibri" w:hAnsi="Times New Roman" w:cs="Times New Roman"/>
          <w:b/>
          <w:sz w:val="24"/>
          <w:u w:val="single"/>
        </w:rPr>
        <w:t xml:space="preserve"> «Физика»</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56"/>
        <w:gridCol w:w="731"/>
        <w:gridCol w:w="719"/>
        <w:gridCol w:w="710"/>
        <w:gridCol w:w="703"/>
        <w:gridCol w:w="1111"/>
        <w:gridCol w:w="1707"/>
        <w:gridCol w:w="1191"/>
      </w:tblGrid>
      <w:tr w:rsidR="00205E46" w:rsidRPr="00B830ED" w:rsidTr="00205E46">
        <w:tc>
          <w:tcPr>
            <w:tcW w:w="97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Классы</w:t>
            </w:r>
          </w:p>
        </w:tc>
        <w:tc>
          <w:tcPr>
            <w:tcW w:w="175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Количество участников,%</w:t>
            </w:r>
          </w:p>
        </w:tc>
        <w:tc>
          <w:tcPr>
            <w:tcW w:w="2863" w:type="dxa"/>
            <w:gridSpan w:val="4"/>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Полученные отметки</w:t>
            </w:r>
          </w:p>
        </w:tc>
        <w:tc>
          <w:tcPr>
            <w:tcW w:w="111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Средний балл по классу</w:t>
            </w:r>
          </w:p>
        </w:tc>
        <w:tc>
          <w:tcPr>
            <w:tcW w:w="170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Успеваемость,</w:t>
            </w:r>
          </w:p>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w:t>
            </w:r>
          </w:p>
        </w:tc>
        <w:tc>
          <w:tcPr>
            <w:tcW w:w="119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Качество знаний,%</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«2»</w:t>
            </w:r>
          </w:p>
        </w:tc>
        <w:tc>
          <w:tcPr>
            <w:tcW w:w="719"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«3»</w:t>
            </w:r>
          </w:p>
        </w:tc>
        <w:tc>
          <w:tcPr>
            <w:tcW w:w="71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«4»</w:t>
            </w:r>
          </w:p>
        </w:tc>
        <w:tc>
          <w:tcPr>
            <w:tcW w:w="70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7</w:t>
            </w:r>
          </w:p>
        </w:tc>
        <w:tc>
          <w:tcPr>
            <w:tcW w:w="1756"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r w:rsidRPr="00B830ED">
              <w:rPr>
                <w:rFonts w:ascii="Times New Roman" w:eastAsia="Calibri" w:hAnsi="Times New Roman" w:cs="Times New Roman"/>
                <w:sz w:val="24"/>
                <w:lang w:val="en-US"/>
              </w:rPr>
              <w:t>/100</w:t>
            </w: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71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70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111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3,5</w:t>
            </w:r>
          </w:p>
        </w:tc>
        <w:tc>
          <w:tcPr>
            <w:tcW w:w="1707"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19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33,3</w:t>
            </w:r>
          </w:p>
        </w:tc>
      </w:tr>
    </w:tbl>
    <w:p w:rsidR="00205E46" w:rsidRPr="00B830ED" w:rsidRDefault="00205E46" w:rsidP="00205E46">
      <w:pPr>
        <w:spacing w:after="0"/>
        <w:rPr>
          <w:rFonts w:ascii="Times New Roman" w:eastAsia="Calibri" w:hAnsi="Times New Roman" w:cs="Times New Roman"/>
          <w:b/>
          <w:sz w:val="24"/>
          <w:u w:val="single"/>
        </w:rPr>
      </w:pPr>
    </w:p>
    <w:p w:rsidR="00205E46" w:rsidRPr="00B830ED" w:rsidRDefault="00205E46" w:rsidP="00205E46">
      <w:pPr>
        <w:spacing w:after="0"/>
        <w:rPr>
          <w:rFonts w:ascii="Times New Roman" w:eastAsia="Calibri" w:hAnsi="Times New Roman" w:cs="Times New Roman"/>
          <w:b/>
          <w:sz w:val="24"/>
          <w:u w:val="single"/>
        </w:rPr>
      </w:pPr>
      <w:r w:rsidRPr="00B830ED">
        <w:rPr>
          <w:rFonts w:ascii="Times New Roman" w:eastAsia="Calibri" w:hAnsi="Times New Roman" w:cs="Times New Roman"/>
          <w:b/>
          <w:sz w:val="24"/>
        </w:rPr>
        <w:lastRenderedPageBreak/>
        <w:t>2.4. Предмет</w:t>
      </w:r>
      <w:r w:rsidRPr="00B830ED">
        <w:rPr>
          <w:rFonts w:ascii="Times New Roman" w:eastAsia="Calibri" w:hAnsi="Times New Roman" w:cs="Times New Roman"/>
          <w:b/>
          <w:sz w:val="24"/>
          <w:u w:val="single"/>
        </w:rPr>
        <w:t xml:space="preserve"> «География»</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56"/>
        <w:gridCol w:w="731"/>
        <w:gridCol w:w="719"/>
        <w:gridCol w:w="710"/>
        <w:gridCol w:w="703"/>
        <w:gridCol w:w="1111"/>
        <w:gridCol w:w="1707"/>
        <w:gridCol w:w="1191"/>
      </w:tblGrid>
      <w:tr w:rsidR="00205E46" w:rsidRPr="00B830ED" w:rsidTr="00205E46">
        <w:tc>
          <w:tcPr>
            <w:tcW w:w="97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Классы</w:t>
            </w:r>
          </w:p>
        </w:tc>
        <w:tc>
          <w:tcPr>
            <w:tcW w:w="175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Количество участников,%</w:t>
            </w:r>
          </w:p>
        </w:tc>
        <w:tc>
          <w:tcPr>
            <w:tcW w:w="2863" w:type="dxa"/>
            <w:gridSpan w:val="4"/>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Полученные отметки</w:t>
            </w:r>
          </w:p>
        </w:tc>
        <w:tc>
          <w:tcPr>
            <w:tcW w:w="111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Средний балл по классу</w:t>
            </w:r>
          </w:p>
        </w:tc>
        <w:tc>
          <w:tcPr>
            <w:tcW w:w="170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Успеваемость,</w:t>
            </w:r>
          </w:p>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w:t>
            </w:r>
          </w:p>
        </w:tc>
        <w:tc>
          <w:tcPr>
            <w:tcW w:w="119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Качество знаний,%</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«2»</w:t>
            </w:r>
          </w:p>
        </w:tc>
        <w:tc>
          <w:tcPr>
            <w:tcW w:w="719"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«3»</w:t>
            </w:r>
          </w:p>
        </w:tc>
        <w:tc>
          <w:tcPr>
            <w:tcW w:w="71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«4»</w:t>
            </w:r>
          </w:p>
        </w:tc>
        <w:tc>
          <w:tcPr>
            <w:tcW w:w="70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p>
        </w:tc>
        <w:tc>
          <w:tcPr>
            <w:tcW w:w="1756"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r w:rsidRPr="00B830ED">
              <w:rPr>
                <w:rFonts w:ascii="Times New Roman" w:eastAsia="Calibri" w:hAnsi="Times New Roman" w:cs="Times New Roman"/>
                <w:sz w:val="24"/>
                <w:lang w:val="en-US"/>
              </w:rPr>
              <w:t>/</w:t>
            </w:r>
            <w:r w:rsidRPr="00B830ED">
              <w:rPr>
                <w:rFonts w:ascii="Times New Roman" w:eastAsia="Calibri" w:hAnsi="Times New Roman" w:cs="Times New Roman"/>
                <w:sz w:val="24"/>
              </w:rPr>
              <w:t>100</w:t>
            </w: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71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70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111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3,8</w:t>
            </w:r>
          </w:p>
        </w:tc>
        <w:tc>
          <w:tcPr>
            <w:tcW w:w="1707"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19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60</w:t>
            </w: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7</w:t>
            </w:r>
          </w:p>
        </w:tc>
        <w:tc>
          <w:tcPr>
            <w:tcW w:w="175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r w:rsidRPr="00B830ED">
              <w:rPr>
                <w:rFonts w:ascii="Times New Roman" w:eastAsia="Calibri" w:hAnsi="Times New Roman" w:cs="Times New Roman"/>
                <w:sz w:val="24"/>
                <w:lang w:val="en-US"/>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3</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111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37</w:t>
            </w:r>
          </w:p>
        </w:tc>
        <w:tc>
          <w:tcPr>
            <w:tcW w:w="170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19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50</w:t>
            </w:r>
          </w:p>
        </w:tc>
      </w:tr>
    </w:tbl>
    <w:p w:rsidR="00205E46" w:rsidRPr="00B830ED" w:rsidRDefault="00205E46" w:rsidP="00205E46">
      <w:pPr>
        <w:spacing w:after="0"/>
        <w:contextualSpacing/>
        <w:rPr>
          <w:rFonts w:ascii="Times New Roman" w:eastAsia="Calibri" w:hAnsi="Times New Roman" w:cs="Times New Roman"/>
          <w:b/>
          <w:sz w:val="24"/>
        </w:rPr>
      </w:pPr>
    </w:p>
    <w:p w:rsidR="00205E46" w:rsidRPr="00B830ED" w:rsidRDefault="00205E46" w:rsidP="00205E46">
      <w:pPr>
        <w:spacing w:after="0"/>
        <w:rPr>
          <w:rFonts w:ascii="Times New Roman" w:eastAsia="Calibri" w:hAnsi="Times New Roman" w:cs="Times New Roman"/>
          <w:b/>
          <w:sz w:val="24"/>
          <w:u w:val="single"/>
        </w:rPr>
      </w:pPr>
      <w:r w:rsidRPr="00B830ED">
        <w:rPr>
          <w:rFonts w:ascii="Times New Roman" w:eastAsia="Calibri" w:hAnsi="Times New Roman" w:cs="Times New Roman"/>
          <w:b/>
          <w:sz w:val="24"/>
        </w:rPr>
        <w:t>2.5. Предмет</w:t>
      </w:r>
      <w:r w:rsidRPr="00B830ED">
        <w:rPr>
          <w:rFonts w:ascii="Times New Roman" w:eastAsia="Calibri" w:hAnsi="Times New Roman" w:cs="Times New Roman"/>
          <w:b/>
          <w:sz w:val="24"/>
          <w:u w:val="single"/>
        </w:rPr>
        <w:t xml:space="preserve"> «Биология»</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56"/>
        <w:gridCol w:w="731"/>
        <w:gridCol w:w="719"/>
        <w:gridCol w:w="710"/>
        <w:gridCol w:w="703"/>
        <w:gridCol w:w="1111"/>
        <w:gridCol w:w="1707"/>
        <w:gridCol w:w="1191"/>
      </w:tblGrid>
      <w:tr w:rsidR="00205E46" w:rsidRPr="00B830ED" w:rsidTr="00205E46">
        <w:tc>
          <w:tcPr>
            <w:tcW w:w="97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Классы</w:t>
            </w:r>
          </w:p>
        </w:tc>
        <w:tc>
          <w:tcPr>
            <w:tcW w:w="175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Количество участников,%</w:t>
            </w:r>
          </w:p>
        </w:tc>
        <w:tc>
          <w:tcPr>
            <w:tcW w:w="2863" w:type="dxa"/>
            <w:gridSpan w:val="4"/>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Полученные отметки</w:t>
            </w:r>
          </w:p>
        </w:tc>
        <w:tc>
          <w:tcPr>
            <w:tcW w:w="111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Средний балл по классу</w:t>
            </w:r>
          </w:p>
        </w:tc>
        <w:tc>
          <w:tcPr>
            <w:tcW w:w="170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Успеваемость,</w:t>
            </w:r>
          </w:p>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w:t>
            </w:r>
          </w:p>
        </w:tc>
        <w:tc>
          <w:tcPr>
            <w:tcW w:w="119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Качество знаний,%</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«2»</w:t>
            </w:r>
          </w:p>
        </w:tc>
        <w:tc>
          <w:tcPr>
            <w:tcW w:w="719"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«3»</w:t>
            </w:r>
          </w:p>
        </w:tc>
        <w:tc>
          <w:tcPr>
            <w:tcW w:w="71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«4»</w:t>
            </w:r>
          </w:p>
        </w:tc>
        <w:tc>
          <w:tcPr>
            <w:tcW w:w="70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r>
      <w:tr w:rsidR="00205E46" w:rsidRPr="00B830ED" w:rsidTr="00205E46">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4</w:t>
            </w:r>
            <w:r w:rsidRPr="00B830ED">
              <w:rPr>
                <w:rFonts w:ascii="Times New Roman" w:eastAsia="Calibri" w:hAnsi="Times New Roman" w:cs="Times New Roman"/>
                <w:sz w:val="24"/>
                <w:lang w:val="en-US"/>
              </w:rPr>
              <w:t>/</w:t>
            </w:r>
            <w:r w:rsidRPr="00B830ED">
              <w:rPr>
                <w:rFonts w:ascii="Times New Roman" w:eastAsia="Calibri" w:hAnsi="Times New Roman" w:cs="Times New Roman"/>
                <w:sz w:val="24"/>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4,5</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50</w:t>
            </w:r>
          </w:p>
        </w:tc>
      </w:tr>
      <w:tr w:rsidR="00205E46" w:rsidRPr="00B830ED" w:rsidTr="00205E46">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5</w:t>
            </w:r>
            <w:r w:rsidRPr="00B830ED">
              <w:rPr>
                <w:rFonts w:ascii="Times New Roman" w:eastAsia="Calibri" w:hAnsi="Times New Roman" w:cs="Times New Roman"/>
                <w:sz w:val="24"/>
                <w:lang w:val="en-US"/>
              </w:rPr>
              <w:t>/100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3,8</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60</w:t>
            </w:r>
          </w:p>
        </w:tc>
      </w:tr>
    </w:tbl>
    <w:p w:rsidR="00205E46" w:rsidRPr="00B830ED" w:rsidRDefault="00205E46" w:rsidP="00205E46">
      <w:pPr>
        <w:spacing w:after="0"/>
        <w:rPr>
          <w:rFonts w:ascii="Times New Roman" w:eastAsia="Calibri" w:hAnsi="Times New Roman" w:cs="Times New Roman"/>
          <w:b/>
          <w:sz w:val="24"/>
        </w:rPr>
      </w:pPr>
    </w:p>
    <w:p w:rsidR="00205E46" w:rsidRPr="00B830ED" w:rsidRDefault="00205E46" w:rsidP="00205E46">
      <w:pPr>
        <w:spacing w:after="0"/>
        <w:rPr>
          <w:rFonts w:ascii="Times New Roman" w:eastAsia="Calibri" w:hAnsi="Times New Roman" w:cs="Times New Roman"/>
          <w:b/>
          <w:sz w:val="24"/>
        </w:rPr>
      </w:pPr>
      <w:r w:rsidRPr="00B830ED">
        <w:rPr>
          <w:rFonts w:ascii="Times New Roman" w:eastAsia="Calibri" w:hAnsi="Times New Roman" w:cs="Times New Roman"/>
          <w:b/>
          <w:sz w:val="24"/>
        </w:rPr>
        <w:t>2.6. Предмет «Окружающий мир»</w:t>
      </w:r>
    </w:p>
    <w:p w:rsidR="00205E46" w:rsidRPr="00B830ED" w:rsidRDefault="00205E46" w:rsidP="00205E46">
      <w:pPr>
        <w:spacing w:after="0"/>
        <w:rPr>
          <w:rFonts w:ascii="Times New Roman" w:eastAsia="Calibri" w:hAnsi="Times New Roman" w:cs="Times New Roman"/>
          <w:b/>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56"/>
        <w:gridCol w:w="731"/>
        <w:gridCol w:w="719"/>
        <w:gridCol w:w="710"/>
        <w:gridCol w:w="703"/>
        <w:gridCol w:w="1111"/>
        <w:gridCol w:w="1707"/>
        <w:gridCol w:w="1191"/>
      </w:tblGrid>
      <w:tr w:rsidR="00205E46" w:rsidRPr="00B830ED" w:rsidTr="00205E46">
        <w:tc>
          <w:tcPr>
            <w:tcW w:w="97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Классы</w:t>
            </w:r>
          </w:p>
        </w:tc>
        <w:tc>
          <w:tcPr>
            <w:tcW w:w="175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Количество участников,%</w:t>
            </w:r>
          </w:p>
        </w:tc>
        <w:tc>
          <w:tcPr>
            <w:tcW w:w="2863" w:type="dxa"/>
            <w:gridSpan w:val="4"/>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Полученные отметки</w:t>
            </w:r>
          </w:p>
        </w:tc>
        <w:tc>
          <w:tcPr>
            <w:tcW w:w="111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Средний балл по классу</w:t>
            </w:r>
          </w:p>
        </w:tc>
        <w:tc>
          <w:tcPr>
            <w:tcW w:w="170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Успеваемость,</w:t>
            </w:r>
          </w:p>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w:t>
            </w:r>
          </w:p>
        </w:tc>
        <w:tc>
          <w:tcPr>
            <w:tcW w:w="119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Качество знаний,%</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«2»</w:t>
            </w:r>
          </w:p>
        </w:tc>
        <w:tc>
          <w:tcPr>
            <w:tcW w:w="719"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«3»</w:t>
            </w:r>
          </w:p>
        </w:tc>
        <w:tc>
          <w:tcPr>
            <w:tcW w:w="71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«4»</w:t>
            </w:r>
          </w:p>
        </w:tc>
        <w:tc>
          <w:tcPr>
            <w:tcW w:w="70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1756"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rPr>
              <w:t>8</w:t>
            </w:r>
            <w:r w:rsidRPr="00B830ED">
              <w:rPr>
                <w:rFonts w:ascii="Times New Roman" w:eastAsia="Calibri" w:hAnsi="Times New Roman" w:cs="Times New Roman"/>
                <w:sz w:val="24"/>
                <w:lang w:val="en-US"/>
              </w:rPr>
              <w:t>/100</w:t>
            </w: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111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4,5</w:t>
            </w:r>
          </w:p>
        </w:tc>
        <w:tc>
          <w:tcPr>
            <w:tcW w:w="1707"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19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r>
    </w:tbl>
    <w:p w:rsidR="00205E46" w:rsidRPr="00B830ED" w:rsidRDefault="00205E46" w:rsidP="00205E46">
      <w:pPr>
        <w:spacing w:after="0"/>
        <w:contextualSpacing/>
        <w:rPr>
          <w:rFonts w:ascii="Times New Roman" w:eastAsia="Calibri" w:hAnsi="Times New Roman" w:cs="Times New Roman"/>
          <w:b/>
          <w:sz w:val="24"/>
        </w:rPr>
      </w:pPr>
    </w:p>
    <w:p w:rsidR="00205E46" w:rsidRPr="00B830ED" w:rsidRDefault="00205E46" w:rsidP="00205E46">
      <w:pPr>
        <w:spacing w:after="0"/>
        <w:rPr>
          <w:rFonts w:ascii="Times New Roman" w:eastAsia="Calibri" w:hAnsi="Times New Roman" w:cs="Times New Roman"/>
          <w:b/>
          <w:sz w:val="24"/>
          <w:u w:val="single"/>
        </w:rPr>
      </w:pPr>
      <w:r w:rsidRPr="00B830ED">
        <w:rPr>
          <w:rFonts w:ascii="Times New Roman" w:eastAsia="Calibri" w:hAnsi="Times New Roman" w:cs="Times New Roman"/>
          <w:b/>
          <w:sz w:val="24"/>
        </w:rPr>
        <w:t>2.7. Предмет</w:t>
      </w:r>
      <w:r w:rsidRPr="00B830ED">
        <w:rPr>
          <w:rFonts w:ascii="Times New Roman" w:eastAsia="Calibri" w:hAnsi="Times New Roman" w:cs="Times New Roman"/>
          <w:b/>
          <w:sz w:val="24"/>
          <w:u w:val="single"/>
        </w:rPr>
        <w:t xml:space="preserve"> «Обществознание»</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56"/>
        <w:gridCol w:w="731"/>
        <w:gridCol w:w="719"/>
        <w:gridCol w:w="710"/>
        <w:gridCol w:w="703"/>
        <w:gridCol w:w="1111"/>
        <w:gridCol w:w="1707"/>
        <w:gridCol w:w="1191"/>
      </w:tblGrid>
      <w:tr w:rsidR="00205E46" w:rsidRPr="00B830ED" w:rsidTr="00205E46">
        <w:tc>
          <w:tcPr>
            <w:tcW w:w="97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Классы</w:t>
            </w:r>
          </w:p>
        </w:tc>
        <w:tc>
          <w:tcPr>
            <w:tcW w:w="175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Количество участников,%</w:t>
            </w:r>
          </w:p>
        </w:tc>
        <w:tc>
          <w:tcPr>
            <w:tcW w:w="2863" w:type="dxa"/>
            <w:gridSpan w:val="4"/>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Полученные отметки</w:t>
            </w:r>
          </w:p>
        </w:tc>
        <w:tc>
          <w:tcPr>
            <w:tcW w:w="111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Средний балл по классу</w:t>
            </w:r>
          </w:p>
        </w:tc>
        <w:tc>
          <w:tcPr>
            <w:tcW w:w="170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Успеваемость,</w:t>
            </w:r>
          </w:p>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w:t>
            </w:r>
          </w:p>
        </w:tc>
        <w:tc>
          <w:tcPr>
            <w:tcW w:w="119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Качество знаний,%</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«2»</w:t>
            </w:r>
          </w:p>
        </w:tc>
        <w:tc>
          <w:tcPr>
            <w:tcW w:w="719"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«3»</w:t>
            </w:r>
          </w:p>
        </w:tc>
        <w:tc>
          <w:tcPr>
            <w:tcW w:w="71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«4»</w:t>
            </w:r>
          </w:p>
        </w:tc>
        <w:tc>
          <w:tcPr>
            <w:tcW w:w="70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1756"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rPr>
              <w:t>5</w:t>
            </w:r>
            <w:r w:rsidRPr="00B830ED">
              <w:rPr>
                <w:rFonts w:ascii="Times New Roman" w:eastAsia="Calibri" w:hAnsi="Times New Roman" w:cs="Times New Roman"/>
                <w:sz w:val="24"/>
                <w:lang w:val="en-US"/>
              </w:rPr>
              <w:t>/100</w:t>
            </w: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1</w:t>
            </w:r>
          </w:p>
        </w:tc>
        <w:tc>
          <w:tcPr>
            <w:tcW w:w="71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3</w:t>
            </w:r>
          </w:p>
        </w:tc>
        <w:tc>
          <w:tcPr>
            <w:tcW w:w="70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1</w:t>
            </w:r>
          </w:p>
        </w:tc>
        <w:tc>
          <w:tcPr>
            <w:tcW w:w="111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lang w:val="en-US"/>
              </w:rPr>
              <w:t>3</w:t>
            </w:r>
            <w:r w:rsidRPr="00B830ED">
              <w:rPr>
                <w:rFonts w:ascii="Times New Roman" w:eastAsia="Calibri" w:hAnsi="Times New Roman" w:cs="Times New Roman"/>
                <w:sz w:val="24"/>
              </w:rPr>
              <w:t>,4</w:t>
            </w:r>
          </w:p>
        </w:tc>
        <w:tc>
          <w:tcPr>
            <w:tcW w:w="1707"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19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80</w:t>
            </w:r>
          </w:p>
        </w:tc>
      </w:tr>
    </w:tbl>
    <w:p w:rsidR="00205E46" w:rsidRPr="00B830ED" w:rsidRDefault="00205E46" w:rsidP="00205E46">
      <w:pPr>
        <w:spacing w:after="0"/>
        <w:contextualSpacing/>
        <w:rPr>
          <w:rFonts w:ascii="Times New Roman" w:eastAsia="Calibri" w:hAnsi="Times New Roman" w:cs="Times New Roman"/>
          <w:b/>
          <w:sz w:val="24"/>
          <w:u w:val="single"/>
        </w:rPr>
      </w:pPr>
    </w:p>
    <w:p w:rsidR="00205E46" w:rsidRPr="00B830ED" w:rsidRDefault="00205E46" w:rsidP="00205E46">
      <w:pPr>
        <w:spacing w:after="0"/>
        <w:jc w:val="both"/>
        <w:rPr>
          <w:rFonts w:ascii="Times New Roman" w:eastAsia="Calibri" w:hAnsi="Times New Roman" w:cs="Times New Roman"/>
          <w:b/>
          <w:sz w:val="24"/>
        </w:rPr>
      </w:pPr>
    </w:p>
    <w:p w:rsidR="00205E46" w:rsidRPr="00B830ED" w:rsidRDefault="00205E46" w:rsidP="00205E46">
      <w:pPr>
        <w:spacing w:after="0"/>
        <w:jc w:val="both"/>
        <w:rPr>
          <w:rFonts w:ascii="Times New Roman" w:eastAsia="Calibri" w:hAnsi="Times New Roman" w:cs="Times New Roman"/>
          <w:b/>
          <w:sz w:val="24"/>
          <w:u w:val="single"/>
        </w:rPr>
      </w:pPr>
      <w:r w:rsidRPr="00B830ED">
        <w:rPr>
          <w:rFonts w:ascii="Times New Roman" w:eastAsia="Calibri" w:hAnsi="Times New Roman" w:cs="Times New Roman"/>
          <w:b/>
          <w:sz w:val="24"/>
        </w:rPr>
        <w:t>2.8. Предмет</w:t>
      </w:r>
      <w:r w:rsidRPr="00B830ED">
        <w:rPr>
          <w:rFonts w:ascii="Times New Roman" w:eastAsia="Calibri" w:hAnsi="Times New Roman" w:cs="Times New Roman"/>
          <w:b/>
          <w:sz w:val="24"/>
          <w:u w:val="single"/>
        </w:rPr>
        <w:t xml:space="preserve"> «История»</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56"/>
        <w:gridCol w:w="731"/>
        <w:gridCol w:w="719"/>
        <w:gridCol w:w="710"/>
        <w:gridCol w:w="703"/>
        <w:gridCol w:w="1111"/>
        <w:gridCol w:w="1707"/>
        <w:gridCol w:w="1191"/>
      </w:tblGrid>
      <w:tr w:rsidR="00205E46" w:rsidRPr="00B830ED" w:rsidTr="00205E46">
        <w:tc>
          <w:tcPr>
            <w:tcW w:w="97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Классы</w:t>
            </w:r>
          </w:p>
        </w:tc>
        <w:tc>
          <w:tcPr>
            <w:tcW w:w="175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Количество участников,%</w:t>
            </w:r>
          </w:p>
        </w:tc>
        <w:tc>
          <w:tcPr>
            <w:tcW w:w="2863" w:type="dxa"/>
            <w:gridSpan w:val="4"/>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Полученные отметки</w:t>
            </w:r>
          </w:p>
        </w:tc>
        <w:tc>
          <w:tcPr>
            <w:tcW w:w="111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Средний балл по классу</w:t>
            </w:r>
          </w:p>
        </w:tc>
        <w:tc>
          <w:tcPr>
            <w:tcW w:w="1707"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Успеваемость,</w:t>
            </w:r>
          </w:p>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w:t>
            </w:r>
          </w:p>
        </w:tc>
        <w:tc>
          <w:tcPr>
            <w:tcW w:w="1191"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Качество знаний,%</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73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«2»</w:t>
            </w:r>
          </w:p>
        </w:tc>
        <w:tc>
          <w:tcPr>
            <w:tcW w:w="719"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«3»</w:t>
            </w:r>
          </w:p>
        </w:tc>
        <w:tc>
          <w:tcPr>
            <w:tcW w:w="71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«4»</w:t>
            </w:r>
          </w:p>
        </w:tc>
        <w:tc>
          <w:tcPr>
            <w:tcW w:w="703"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line="240" w:lineRule="auto"/>
              <w:contextualSpacing/>
              <w:rPr>
                <w:rFonts w:ascii="Times New Roman" w:eastAsia="Calibri" w:hAnsi="Times New Roman" w:cs="Times New Roman"/>
                <w:sz w:val="24"/>
              </w:rPr>
            </w:pPr>
            <w:r w:rsidRPr="00B830ED">
              <w:rPr>
                <w:rFonts w:ascii="Times New Roman" w:eastAsia="Calibri" w:hAnsi="Times New Roman" w:cs="Times New Roman"/>
                <w:sz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75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rPr>
              <w:t>4/100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111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4,2</w:t>
            </w:r>
          </w:p>
        </w:tc>
        <w:tc>
          <w:tcPr>
            <w:tcW w:w="170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19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80</w:t>
            </w:r>
          </w:p>
        </w:tc>
      </w:tr>
      <w:tr w:rsidR="00205E46" w:rsidRPr="00B830ED" w:rsidTr="00205E46">
        <w:tc>
          <w:tcPr>
            <w:tcW w:w="97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p>
        </w:tc>
        <w:tc>
          <w:tcPr>
            <w:tcW w:w="175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rPr>
              <w:t>5/100</w:t>
            </w:r>
          </w:p>
        </w:tc>
        <w:tc>
          <w:tcPr>
            <w:tcW w:w="73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719"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71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703"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111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4,8</w:t>
            </w:r>
          </w:p>
        </w:tc>
        <w:tc>
          <w:tcPr>
            <w:tcW w:w="1707"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19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line="240" w:lineRule="auto"/>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60</w:t>
            </w:r>
          </w:p>
        </w:tc>
      </w:tr>
    </w:tbl>
    <w:p w:rsidR="00205E46" w:rsidRPr="00B830ED" w:rsidRDefault="00205E46" w:rsidP="00205E46">
      <w:pPr>
        <w:spacing w:after="0"/>
        <w:contextualSpacing/>
        <w:rPr>
          <w:rFonts w:ascii="Times New Roman" w:eastAsia="Calibri" w:hAnsi="Times New Roman" w:cs="Times New Roman"/>
          <w:b/>
          <w:sz w:val="24"/>
          <w:u w:val="single"/>
        </w:rPr>
      </w:pPr>
    </w:p>
    <w:p w:rsidR="00205E46" w:rsidRPr="00B830ED" w:rsidRDefault="00205E46" w:rsidP="00205E46">
      <w:pPr>
        <w:spacing w:after="0"/>
        <w:rPr>
          <w:rFonts w:ascii="Times New Roman" w:eastAsia="Calibri" w:hAnsi="Times New Roman" w:cs="Times New Roman"/>
          <w:b/>
          <w:sz w:val="24"/>
        </w:rPr>
      </w:pPr>
      <w:r w:rsidRPr="00B830ED">
        <w:rPr>
          <w:rFonts w:ascii="Times New Roman" w:eastAsia="Calibri" w:hAnsi="Times New Roman" w:cs="Times New Roman"/>
          <w:b/>
          <w:sz w:val="24"/>
        </w:rPr>
        <w:t>3.Анализ соответствия оценок, полученных обучающимися за выполнение ВПР, с годовыми результатами обучающихся.</w:t>
      </w:r>
    </w:p>
    <w:p w:rsidR="00205E46" w:rsidRPr="00B830ED" w:rsidRDefault="00205E46" w:rsidP="00205E46">
      <w:pPr>
        <w:spacing w:after="0"/>
        <w:rPr>
          <w:rFonts w:ascii="Times New Roman" w:eastAsia="Calibri" w:hAnsi="Times New Roman" w:cs="Times New Roman"/>
          <w:b/>
          <w:sz w:val="24"/>
          <w:u w:val="single"/>
        </w:rPr>
      </w:pPr>
      <w:r w:rsidRPr="00B830ED">
        <w:rPr>
          <w:rFonts w:ascii="Times New Roman" w:eastAsia="Calibri" w:hAnsi="Times New Roman" w:cs="Times New Roman"/>
          <w:b/>
          <w:sz w:val="24"/>
          <w:u w:val="single"/>
        </w:rPr>
        <w:t>3.1.Предмет Русский язык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70"/>
        <w:gridCol w:w="1264"/>
        <w:gridCol w:w="1264"/>
        <w:gridCol w:w="1265"/>
        <w:gridCol w:w="1265"/>
      </w:tblGrid>
      <w:tr w:rsidR="00205E46" w:rsidRPr="00B830ED" w:rsidTr="00205E46">
        <w:tc>
          <w:tcPr>
            <w:tcW w:w="127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Класс</w:t>
            </w:r>
          </w:p>
        </w:tc>
        <w:tc>
          <w:tcPr>
            <w:tcW w:w="3271"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Подтвердили отметку</w:t>
            </w:r>
          </w:p>
        </w:tc>
        <w:tc>
          <w:tcPr>
            <w:tcW w:w="2528"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Повысили отметку</w:t>
            </w:r>
          </w:p>
        </w:tc>
        <w:tc>
          <w:tcPr>
            <w:tcW w:w="2530"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Понизили отметку</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57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b/>
                <w:sz w:val="24"/>
              </w:rPr>
            </w:pPr>
            <w:r w:rsidRPr="00B830ED">
              <w:rPr>
                <w:rFonts w:ascii="Times New Roman" w:eastAsia="Calibri" w:hAnsi="Times New Roman" w:cs="Times New Roman"/>
                <w:b/>
                <w:sz w:val="24"/>
              </w:rPr>
              <w:t>7</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b/>
                <w:sz w:val="24"/>
              </w:rPr>
            </w:pPr>
            <w:r w:rsidRPr="00B830ED">
              <w:rPr>
                <w:rFonts w:ascii="Times New Roman" w:eastAsia="Calibri" w:hAnsi="Times New Roman" w:cs="Times New Roman"/>
                <w:b/>
                <w:sz w:val="24"/>
              </w:rPr>
              <w:t>8</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40</w:t>
            </w:r>
          </w:p>
        </w:tc>
      </w:tr>
    </w:tbl>
    <w:p w:rsidR="00205E46" w:rsidRPr="00B830ED" w:rsidRDefault="00205E46" w:rsidP="00205E46">
      <w:pPr>
        <w:spacing w:after="0"/>
        <w:contextualSpacing/>
        <w:rPr>
          <w:rFonts w:ascii="Times New Roman" w:eastAsia="Calibri" w:hAnsi="Times New Roman" w:cs="Times New Roman"/>
          <w:b/>
          <w:sz w:val="24"/>
        </w:rPr>
      </w:pPr>
    </w:p>
    <w:p w:rsidR="00205E46" w:rsidRPr="00B830ED" w:rsidRDefault="00205E46" w:rsidP="00205E46">
      <w:pPr>
        <w:spacing w:after="0"/>
        <w:contextualSpacing/>
        <w:rPr>
          <w:rFonts w:ascii="Times New Roman" w:eastAsia="Calibri" w:hAnsi="Times New Roman" w:cs="Times New Roman"/>
          <w:b/>
          <w:sz w:val="24"/>
          <w:u w:val="single"/>
        </w:rPr>
      </w:pPr>
      <w:r w:rsidRPr="00B830ED">
        <w:rPr>
          <w:rFonts w:ascii="Times New Roman" w:eastAsia="Calibri" w:hAnsi="Times New Roman" w:cs="Times New Roman"/>
          <w:b/>
          <w:sz w:val="24"/>
          <w:u w:val="single"/>
        </w:rPr>
        <w:lastRenderedPageBreak/>
        <w:t xml:space="preserve">3.2.Предмет Математика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70"/>
        <w:gridCol w:w="1264"/>
        <w:gridCol w:w="1264"/>
        <w:gridCol w:w="1265"/>
        <w:gridCol w:w="1265"/>
      </w:tblGrid>
      <w:tr w:rsidR="00205E46" w:rsidRPr="00B830ED" w:rsidTr="00205E46">
        <w:tc>
          <w:tcPr>
            <w:tcW w:w="127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Класс</w:t>
            </w:r>
          </w:p>
        </w:tc>
        <w:tc>
          <w:tcPr>
            <w:tcW w:w="3271"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Подтвердили отметку</w:t>
            </w:r>
          </w:p>
        </w:tc>
        <w:tc>
          <w:tcPr>
            <w:tcW w:w="2528"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Повысили отметку</w:t>
            </w:r>
          </w:p>
        </w:tc>
        <w:tc>
          <w:tcPr>
            <w:tcW w:w="2530"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Понизили отметку</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57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0</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7</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lang w:val="en-US"/>
              </w:rPr>
            </w:pPr>
            <w:r w:rsidRPr="00B830ED">
              <w:rPr>
                <w:rFonts w:ascii="Times New Roman" w:eastAsia="Calibri" w:hAnsi="Times New Roman" w:cs="Times New Roman"/>
                <w:sz w:val="24"/>
                <w:lang w:val="en-US"/>
              </w:rPr>
              <w:t>2</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bl>
    <w:p w:rsidR="00205E46" w:rsidRPr="00B830ED" w:rsidRDefault="00205E46" w:rsidP="00205E46">
      <w:pPr>
        <w:spacing w:after="0"/>
        <w:contextualSpacing/>
        <w:rPr>
          <w:rFonts w:ascii="Times New Roman" w:eastAsia="Calibri" w:hAnsi="Times New Roman" w:cs="Times New Roman"/>
          <w:b/>
          <w:sz w:val="24"/>
        </w:rPr>
      </w:pPr>
    </w:p>
    <w:p w:rsidR="00205E46" w:rsidRPr="00B830ED" w:rsidRDefault="00205E46" w:rsidP="00205E46">
      <w:pPr>
        <w:spacing w:after="0"/>
        <w:contextualSpacing/>
        <w:rPr>
          <w:rFonts w:ascii="Times New Roman" w:eastAsia="Calibri" w:hAnsi="Times New Roman" w:cs="Times New Roman"/>
          <w:b/>
          <w:sz w:val="24"/>
          <w:u w:val="single"/>
        </w:rPr>
      </w:pPr>
      <w:r w:rsidRPr="00B830ED">
        <w:rPr>
          <w:rFonts w:ascii="Times New Roman" w:eastAsia="Calibri" w:hAnsi="Times New Roman" w:cs="Times New Roman"/>
          <w:b/>
          <w:sz w:val="24"/>
          <w:u w:val="single"/>
        </w:rPr>
        <w:t xml:space="preserve">3.3.Предмет Физика </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70"/>
        <w:gridCol w:w="1264"/>
        <w:gridCol w:w="1264"/>
        <w:gridCol w:w="1265"/>
        <w:gridCol w:w="1265"/>
      </w:tblGrid>
      <w:tr w:rsidR="00205E46" w:rsidRPr="00B830ED" w:rsidTr="00205E46">
        <w:tc>
          <w:tcPr>
            <w:tcW w:w="127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Класс</w:t>
            </w:r>
          </w:p>
        </w:tc>
        <w:tc>
          <w:tcPr>
            <w:tcW w:w="3271"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Подтвердили отметку</w:t>
            </w:r>
          </w:p>
        </w:tc>
        <w:tc>
          <w:tcPr>
            <w:tcW w:w="2528"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Повысили отметку</w:t>
            </w:r>
          </w:p>
        </w:tc>
        <w:tc>
          <w:tcPr>
            <w:tcW w:w="2530"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Понизили отметку</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57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7</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bl>
    <w:p w:rsidR="00205E46" w:rsidRPr="00B830ED" w:rsidRDefault="00205E46" w:rsidP="00205E46">
      <w:pPr>
        <w:spacing w:after="0"/>
        <w:rPr>
          <w:rFonts w:ascii="Times New Roman" w:eastAsia="Calibri" w:hAnsi="Times New Roman" w:cs="Times New Roman"/>
          <w:b/>
          <w:sz w:val="24"/>
        </w:rPr>
      </w:pPr>
    </w:p>
    <w:p w:rsidR="00205E46" w:rsidRPr="00B830ED" w:rsidRDefault="00205E46" w:rsidP="00205E46">
      <w:pPr>
        <w:spacing w:after="0"/>
        <w:contextualSpacing/>
        <w:rPr>
          <w:rFonts w:ascii="Times New Roman" w:eastAsia="Calibri" w:hAnsi="Times New Roman" w:cs="Times New Roman"/>
          <w:b/>
          <w:sz w:val="24"/>
          <w:u w:val="single"/>
        </w:rPr>
      </w:pPr>
      <w:r w:rsidRPr="00B830ED">
        <w:rPr>
          <w:rFonts w:ascii="Times New Roman" w:eastAsia="Calibri" w:hAnsi="Times New Roman" w:cs="Times New Roman"/>
          <w:b/>
          <w:sz w:val="24"/>
          <w:u w:val="single"/>
        </w:rPr>
        <w:t>3.4.Предмет: География</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70"/>
        <w:gridCol w:w="1264"/>
        <w:gridCol w:w="1264"/>
        <w:gridCol w:w="1265"/>
        <w:gridCol w:w="1265"/>
      </w:tblGrid>
      <w:tr w:rsidR="00205E46" w:rsidRPr="00B830ED" w:rsidTr="00205E46">
        <w:tc>
          <w:tcPr>
            <w:tcW w:w="127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Класс</w:t>
            </w:r>
          </w:p>
        </w:tc>
        <w:tc>
          <w:tcPr>
            <w:tcW w:w="3271"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Подтвердили отметку</w:t>
            </w:r>
          </w:p>
        </w:tc>
        <w:tc>
          <w:tcPr>
            <w:tcW w:w="2528"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Повысили отметку</w:t>
            </w:r>
          </w:p>
        </w:tc>
        <w:tc>
          <w:tcPr>
            <w:tcW w:w="2530"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Понизили отметку</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57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p>
        </w:tc>
        <w:tc>
          <w:tcPr>
            <w:tcW w:w="170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57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7</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6</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bl>
    <w:p w:rsidR="00205E46" w:rsidRPr="00B830ED" w:rsidRDefault="00205E46" w:rsidP="00205E46">
      <w:pPr>
        <w:spacing w:after="0"/>
        <w:contextualSpacing/>
        <w:rPr>
          <w:rFonts w:ascii="Times New Roman" w:eastAsia="Calibri" w:hAnsi="Times New Roman" w:cs="Times New Roman"/>
          <w:b/>
          <w:sz w:val="24"/>
        </w:rPr>
      </w:pPr>
    </w:p>
    <w:p w:rsidR="00205E46" w:rsidRPr="00B830ED" w:rsidRDefault="00205E46" w:rsidP="00205E46">
      <w:pPr>
        <w:spacing w:after="0"/>
        <w:contextualSpacing/>
        <w:rPr>
          <w:rFonts w:ascii="Times New Roman" w:eastAsia="Calibri" w:hAnsi="Times New Roman" w:cs="Times New Roman"/>
          <w:b/>
          <w:sz w:val="24"/>
          <w:u w:val="single"/>
        </w:rPr>
      </w:pPr>
      <w:r w:rsidRPr="00B830ED">
        <w:rPr>
          <w:rFonts w:ascii="Times New Roman" w:eastAsia="Calibri" w:hAnsi="Times New Roman" w:cs="Times New Roman"/>
          <w:b/>
          <w:sz w:val="24"/>
          <w:u w:val="single"/>
        </w:rPr>
        <w:t>3.5.Предмет: Биология</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70"/>
        <w:gridCol w:w="1264"/>
        <w:gridCol w:w="1264"/>
        <w:gridCol w:w="1265"/>
        <w:gridCol w:w="1265"/>
      </w:tblGrid>
      <w:tr w:rsidR="00205E46" w:rsidRPr="00B830ED" w:rsidTr="00205E46">
        <w:tc>
          <w:tcPr>
            <w:tcW w:w="127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Класс</w:t>
            </w:r>
          </w:p>
        </w:tc>
        <w:tc>
          <w:tcPr>
            <w:tcW w:w="3271"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Подтвердили отметку</w:t>
            </w:r>
          </w:p>
        </w:tc>
        <w:tc>
          <w:tcPr>
            <w:tcW w:w="2528"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Повысили отметку</w:t>
            </w:r>
          </w:p>
        </w:tc>
        <w:tc>
          <w:tcPr>
            <w:tcW w:w="2530"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Понизили отметку</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57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bl>
    <w:p w:rsidR="00205E46" w:rsidRPr="00B830ED" w:rsidRDefault="00205E46" w:rsidP="00205E46">
      <w:pPr>
        <w:spacing w:after="0"/>
        <w:contextualSpacing/>
        <w:rPr>
          <w:rFonts w:ascii="Times New Roman" w:eastAsia="Calibri" w:hAnsi="Times New Roman" w:cs="Times New Roman"/>
          <w:b/>
          <w:sz w:val="24"/>
        </w:rPr>
      </w:pPr>
    </w:p>
    <w:p w:rsidR="00205E46" w:rsidRPr="00B830ED" w:rsidRDefault="00205E46" w:rsidP="00205E46">
      <w:pPr>
        <w:spacing w:after="0"/>
        <w:rPr>
          <w:rFonts w:ascii="Times New Roman" w:eastAsia="Calibri" w:hAnsi="Times New Roman" w:cs="Times New Roman"/>
          <w:b/>
          <w:sz w:val="24"/>
          <w:u w:val="single"/>
        </w:rPr>
      </w:pPr>
    </w:p>
    <w:p w:rsidR="00205E46" w:rsidRPr="00B830ED" w:rsidRDefault="00205E46" w:rsidP="00205E46">
      <w:pPr>
        <w:spacing w:after="0"/>
        <w:rPr>
          <w:rFonts w:ascii="Times New Roman" w:eastAsia="Calibri" w:hAnsi="Times New Roman" w:cs="Times New Roman"/>
          <w:b/>
          <w:sz w:val="24"/>
          <w:u w:val="single"/>
        </w:rPr>
      </w:pPr>
      <w:r w:rsidRPr="00B830ED">
        <w:rPr>
          <w:rFonts w:ascii="Times New Roman" w:eastAsia="Calibri" w:hAnsi="Times New Roman" w:cs="Times New Roman"/>
          <w:b/>
          <w:sz w:val="24"/>
          <w:u w:val="single"/>
        </w:rPr>
        <w:t>3.6. Предмет «Окружающий мир»</w:t>
      </w:r>
    </w:p>
    <w:p w:rsidR="00205E46" w:rsidRPr="00B830ED" w:rsidRDefault="00205E46" w:rsidP="00205E46">
      <w:pPr>
        <w:spacing w:after="0"/>
        <w:rPr>
          <w:rFonts w:ascii="Times New Roman" w:eastAsia="Calibri" w:hAnsi="Times New Roman" w:cs="Times New Roman"/>
          <w:b/>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70"/>
        <w:gridCol w:w="1264"/>
        <w:gridCol w:w="1264"/>
        <w:gridCol w:w="1265"/>
        <w:gridCol w:w="1265"/>
      </w:tblGrid>
      <w:tr w:rsidR="00205E46" w:rsidRPr="00B830ED" w:rsidTr="00205E46">
        <w:tc>
          <w:tcPr>
            <w:tcW w:w="127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Класс</w:t>
            </w:r>
          </w:p>
        </w:tc>
        <w:tc>
          <w:tcPr>
            <w:tcW w:w="3271"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Подтвердили отметку</w:t>
            </w:r>
          </w:p>
        </w:tc>
        <w:tc>
          <w:tcPr>
            <w:tcW w:w="2528"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Повысили отметку</w:t>
            </w:r>
          </w:p>
        </w:tc>
        <w:tc>
          <w:tcPr>
            <w:tcW w:w="2530"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Понизили отметку</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57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bl>
    <w:p w:rsidR="00205E46" w:rsidRPr="00B830ED" w:rsidRDefault="00205E46" w:rsidP="00205E46">
      <w:pPr>
        <w:spacing w:after="0"/>
        <w:contextualSpacing/>
        <w:rPr>
          <w:rFonts w:ascii="Times New Roman" w:eastAsia="Calibri" w:hAnsi="Times New Roman" w:cs="Times New Roman"/>
          <w:b/>
          <w:sz w:val="24"/>
        </w:rPr>
      </w:pPr>
    </w:p>
    <w:p w:rsidR="00205E46" w:rsidRPr="00B830ED" w:rsidRDefault="00205E46" w:rsidP="00205E46">
      <w:pPr>
        <w:spacing w:after="0"/>
        <w:contextualSpacing/>
        <w:rPr>
          <w:rFonts w:ascii="Times New Roman" w:eastAsia="Calibri" w:hAnsi="Times New Roman" w:cs="Times New Roman"/>
          <w:b/>
          <w:sz w:val="24"/>
          <w:u w:val="single"/>
        </w:rPr>
      </w:pPr>
      <w:r w:rsidRPr="00B830ED">
        <w:rPr>
          <w:rFonts w:ascii="Times New Roman" w:eastAsia="Calibri" w:hAnsi="Times New Roman" w:cs="Times New Roman"/>
          <w:b/>
          <w:sz w:val="24"/>
          <w:u w:val="single"/>
        </w:rPr>
        <w:t>3.7.Предмет: Обществознание</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70"/>
        <w:gridCol w:w="1264"/>
        <w:gridCol w:w="1264"/>
        <w:gridCol w:w="1265"/>
        <w:gridCol w:w="1265"/>
      </w:tblGrid>
      <w:tr w:rsidR="00205E46" w:rsidRPr="00B830ED" w:rsidTr="00205E46">
        <w:tc>
          <w:tcPr>
            <w:tcW w:w="127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Класс</w:t>
            </w:r>
          </w:p>
        </w:tc>
        <w:tc>
          <w:tcPr>
            <w:tcW w:w="3271"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Подтвердили отметку</w:t>
            </w:r>
          </w:p>
        </w:tc>
        <w:tc>
          <w:tcPr>
            <w:tcW w:w="2528"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Повысили отметку</w:t>
            </w:r>
          </w:p>
        </w:tc>
        <w:tc>
          <w:tcPr>
            <w:tcW w:w="2530"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Понизили отметку</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57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170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57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tabs>
                <w:tab w:val="left" w:pos="390"/>
                <w:tab w:val="center" w:pos="524"/>
              </w:tabs>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bl>
    <w:p w:rsidR="00205E46" w:rsidRPr="00B830ED" w:rsidRDefault="00205E46" w:rsidP="00205E46">
      <w:pPr>
        <w:spacing w:after="0"/>
        <w:contextualSpacing/>
        <w:rPr>
          <w:rFonts w:ascii="Times New Roman" w:eastAsia="Calibri" w:hAnsi="Times New Roman" w:cs="Times New Roman"/>
          <w:b/>
          <w:sz w:val="24"/>
        </w:rPr>
      </w:pPr>
    </w:p>
    <w:p w:rsidR="00205E46" w:rsidRPr="00B830ED" w:rsidRDefault="00205E46" w:rsidP="00205E46">
      <w:pPr>
        <w:spacing w:after="0"/>
        <w:contextualSpacing/>
        <w:rPr>
          <w:rFonts w:ascii="Times New Roman" w:eastAsia="Calibri" w:hAnsi="Times New Roman" w:cs="Times New Roman"/>
          <w:b/>
          <w:sz w:val="24"/>
          <w:u w:val="single"/>
        </w:rPr>
      </w:pPr>
      <w:r w:rsidRPr="00B830ED">
        <w:rPr>
          <w:rFonts w:ascii="Times New Roman" w:eastAsia="Calibri" w:hAnsi="Times New Roman" w:cs="Times New Roman"/>
          <w:b/>
          <w:sz w:val="24"/>
          <w:u w:val="single"/>
        </w:rPr>
        <w:t xml:space="preserve">3.8.Предмет: История </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70"/>
        <w:gridCol w:w="1264"/>
        <w:gridCol w:w="1264"/>
        <w:gridCol w:w="1265"/>
        <w:gridCol w:w="1265"/>
      </w:tblGrid>
      <w:tr w:rsidR="00205E46" w:rsidRPr="00B830ED" w:rsidTr="00205E46">
        <w:tc>
          <w:tcPr>
            <w:tcW w:w="1276" w:type="dxa"/>
            <w:vMerge w:val="restart"/>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Класс</w:t>
            </w:r>
          </w:p>
        </w:tc>
        <w:tc>
          <w:tcPr>
            <w:tcW w:w="3271"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Подтвердили отметку</w:t>
            </w:r>
          </w:p>
        </w:tc>
        <w:tc>
          <w:tcPr>
            <w:tcW w:w="2528"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Повысили отметку</w:t>
            </w:r>
          </w:p>
        </w:tc>
        <w:tc>
          <w:tcPr>
            <w:tcW w:w="2530" w:type="dxa"/>
            <w:gridSpan w:val="2"/>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Понизили отметку</w:t>
            </w:r>
          </w:p>
        </w:tc>
      </w:tr>
      <w:tr w:rsidR="00205E46" w:rsidRPr="00B830ED" w:rsidTr="00205E46">
        <w:tc>
          <w:tcPr>
            <w:tcW w:w="0" w:type="auto"/>
            <w:vMerge/>
            <w:tcBorders>
              <w:top w:val="single" w:sz="4" w:space="0" w:color="auto"/>
              <w:left w:val="single" w:sz="4" w:space="0" w:color="auto"/>
              <w:bottom w:val="single" w:sz="4" w:space="0" w:color="auto"/>
              <w:right w:val="single" w:sz="4" w:space="0" w:color="auto"/>
            </w:tcBorders>
            <w:vAlign w:val="center"/>
            <w:hideMark/>
          </w:tcPr>
          <w:p w:rsidR="00205E46" w:rsidRPr="00B830ED" w:rsidRDefault="00205E46" w:rsidP="00205E46">
            <w:pPr>
              <w:spacing w:after="0" w:line="240" w:lineRule="auto"/>
              <w:rPr>
                <w:rFonts w:ascii="Times New Roman" w:eastAsia="Calibri"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57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чел.</w:t>
            </w:r>
          </w:p>
        </w:tc>
        <w:tc>
          <w:tcPr>
            <w:tcW w:w="1265"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w:t>
            </w:r>
          </w:p>
        </w:tc>
      </w:tr>
      <w:tr w:rsidR="00205E46" w:rsidRPr="00B830ED" w:rsidTr="00205E46">
        <w:tc>
          <w:tcPr>
            <w:tcW w:w="0" w:type="auto"/>
            <w:tcBorders>
              <w:top w:val="single" w:sz="4" w:space="0" w:color="auto"/>
              <w:left w:val="single" w:sz="4" w:space="0" w:color="auto"/>
              <w:bottom w:val="single" w:sz="4" w:space="0" w:color="auto"/>
              <w:right w:val="single" w:sz="4" w:space="0" w:color="auto"/>
            </w:tcBorders>
            <w:vAlign w:val="center"/>
          </w:tcPr>
          <w:p w:rsidR="00205E46" w:rsidRPr="00B830ED" w:rsidRDefault="00205E46" w:rsidP="00205E46">
            <w:pPr>
              <w:spacing w:after="0" w:line="240" w:lineRule="auto"/>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r w:rsidR="00205E46" w:rsidRPr="00B830ED" w:rsidTr="00205E46">
        <w:tc>
          <w:tcPr>
            <w:tcW w:w="127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lastRenderedPageBreak/>
              <w:t>6</w:t>
            </w:r>
          </w:p>
        </w:tc>
        <w:tc>
          <w:tcPr>
            <w:tcW w:w="170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157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100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c>
          <w:tcPr>
            <w:tcW w:w="1265"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0</w:t>
            </w:r>
          </w:p>
        </w:tc>
      </w:tr>
    </w:tbl>
    <w:p w:rsidR="00205E46" w:rsidRPr="00B830ED" w:rsidRDefault="00205E46" w:rsidP="00205E46">
      <w:pPr>
        <w:spacing w:after="0"/>
        <w:rPr>
          <w:rFonts w:ascii="Times New Roman" w:eastAsia="Calibri" w:hAnsi="Times New Roman" w:cs="Times New Roman"/>
          <w:b/>
          <w:sz w:val="24"/>
        </w:rPr>
      </w:pPr>
    </w:p>
    <w:p w:rsidR="00205E46" w:rsidRPr="00B830ED" w:rsidRDefault="00205E46" w:rsidP="00205E46">
      <w:pPr>
        <w:spacing w:after="0"/>
        <w:rPr>
          <w:rFonts w:ascii="Times New Roman" w:eastAsia="Calibri" w:hAnsi="Times New Roman" w:cs="Times New Roman"/>
          <w:b/>
          <w:sz w:val="24"/>
        </w:rPr>
      </w:pPr>
      <w:r w:rsidRPr="00B830ED">
        <w:rPr>
          <w:rFonts w:ascii="Times New Roman" w:eastAsia="Calibri" w:hAnsi="Times New Roman" w:cs="Times New Roman"/>
          <w:b/>
          <w:sz w:val="24"/>
        </w:rPr>
        <w:t>4.Несоответствие результатов обучающихся по ВПР с годовыми результатами</w:t>
      </w:r>
    </w:p>
    <w:p w:rsidR="00205E46" w:rsidRPr="00B830ED" w:rsidRDefault="00205E46" w:rsidP="00205E46">
      <w:pPr>
        <w:spacing w:after="0"/>
        <w:rPr>
          <w:rFonts w:ascii="Times New Roman" w:eastAsia="Calibri" w:hAnsi="Times New Roman" w:cs="Times New Roman"/>
          <w:b/>
          <w:sz w:val="24"/>
          <w:u w:val="single"/>
        </w:rPr>
      </w:pPr>
      <w:r w:rsidRPr="00B830ED">
        <w:rPr>
          <w:rFonts w:ascii="Times New Roman" w:eastAsia="Calibri" w:hAnsi="Times New Roman" w:cs="Times New Roman"/>
          <w:b/>
          <w:sz w:val="24"/>
          <w:u w:val="single"/>
        </w:rPr>
        <w:t>4.1.Предмет: Русский язык.</w:t>
      </w:r>
    </w:p>
    <w:p w:rsidR="00205E46" w:rsidRPr="00B830ED" w:rsidRDefault="00205E46" w:rsidP="00205E46">
      <w:pPr>
        <w:spacing w:after="0"/>
        <w:contextualSpacing/>
        <w:rPr>
          <w:rFonts w:ascii="Times New Roman" w:eastAsia="Calibri" w:hAnsi="Times New Roman" w:cs="Times New Roman"/>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46"/>
        <w:gridCol w:w="851"/>
        <w:gridCol w:w="1842"/>
        <w:gridCol w:w="1134"/>
        <w:gridCol w:w="2092"/>
      </w:tblGrid>
      <w:tr w:rsidR="00205E46" w:rsidRPr="00B830ED" w:rsidTr="00205E46">
        <w:tc>
          <w:tcPr>
            <w:tcW w:w="540"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 п</w:t>
            </w:r>
            <w:r w:rsidRPr="00B830ED">
              <w:rPr>
                <w:rFonts w:ascii="Times New Roman" w:eastAsia="Calibri" w:hAnsi="Times New Roman" w:cs="Times New Roman"/>
                <w:sz w:val="24"/>
                <w:lang w:val="en-US"/>
              </w:rPr>
              <w:t>/</w:t>
            </w:r>
            <w:r w:rsidRPr="00B830ED">
              <w:rPr>
                <w:rFonts w:ascii="Times New Roman" w:eastAsia="Calibri" w:hAnsi="Times New Roman" w:cs="Times New Roman"/>
                <w:sz w:val="24"/>
              </w:rPr>
              <w:t>п</w:t>
            </w:r>
          </w:p>
        </w:tc>
        <w:tc>
          <w:tcPr>
            <w:tcW w:w="3146"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Ф.И. обучающегося</w:t>
            </w:r>
          </w:p>
        </w:tc>
        <w:tc>
          <w:tcPr>
            <w:tcW w:w="851"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Класс</w:t>
            </w:r>
          </w:p>
        </w:tc>
        <w:tc>
          <w:tcPr>
            <w:tcW w:w="184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Предмет</w:t>
            </w:r>
          </w:p>
        </w:tc>
        <w:tc>
          <w:tcPr>
            <w:tcW w:w="1134"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Годовая оценка</w:t>
            </w:r>
          </w:p>
        </w:tc>
        <w:tc>
          <w:tcPr>
            <w:tcW w:w="2092" w:type="dxa"/>
            <w:tcBorders>
              <w:top w:val="single" w:sz="4" w:space="0" w:color="auto"/>
              <w:left w:val="single" w:sz="4" w:space="0" w:color="auto"/>
              <w:bottom w:val="single" w:sz="4" w:space="0" w:color="auto"/>
              <w:right w:val="single" w:sz="4" w:space="0" w:color="auto"/>
            </w:tcBorders>
            <w:hideMark/>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Оценка на ВПР</w:t>
            </w:r>
          </w:p>
        </w:tc>
      </w:tr>
      <w:tr w:rsidR="00205E46" w:rsidRPr="00B830ED" w:rsidTr="00205E46">
        <w:tc>
          <w:tcPr>
            <w:tcW w:w="54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1.</w:t>
            </w:r>
          </w:p>
        </w:tc>
        <w:tc>
          <w:tcPr>
            <w:tcW w:w="314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Иринин Владислав</w:t>
            </w:r>
          </w:p>
        </w:tc>
        <w:tc>
          <w:tcPr>
            <w:tcW w:w="85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1842"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5</w:t>
            </w:r>
          </w:p>
        </w:tc>
        <w:tc>
          <w:tcPr>
            <w:tcW w:w="2092"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r>
      <w:tr w:rsidR="00205E46" w:rsidRPr="00B830ED" w:rsidTr="00205E46">
        <w:tc>
          <w:tcPr>
            <w:tcW w:w="540"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2.</w:t>
            </w:r>
          </w:p>
        </w:tc>
        <w:tc>
          <w:tcPr>
            <w:tcW w:w="3146"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rPr>
                <w:rFonts w:ascii="Times New Roman" w:eastAsia="Calibri" w:hAnsi="Times New Roman" w:cs="Times New Roman"/>
                <w:sz w:val="24"/>
              </w:rPr>
            </w:pPr>
            <w:r w:rsidRPr="00B830ED">
              <w:rPr>
                <w:rFonts w:ascii="Times New Roman" w:eastAsia="Calibri" w:hAnsi="Times New Roman" w:cs="Times New Roman"/>
                <w:sz w:val="24"/>
              </w:rPr>
              <w:t xml:space="preserve">Саенко Владимир </w:t>
            </w:r>
          </w:p>
        </w:tc>
        <w:tc>
          <w:tcPr>
            <w:tcW w:w="851"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8</w:t>
            </w:r>
          </w:p>
        </w:tc>
        <w:tc>
          <w:tcPr>
            <w:tcW w:w="1842"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4</w:t>
            </w:r>
          </w:p>
        </w:tc>
        <w:tc>
          <w:tcPr>
            <w:tcW w:w="2092" w:type="dxa"/>
            <w:tcBorders>
              <w:top w:val="single" w:sz="4" w:space="0" w:color="auto"/>
              <w:left w:val="single" w:sz="4" w:space="0" w:color="auto"/>
              <w:bottom w:val="single" w:sz="4" w:space="0" w:color="auto"/>
              <w:right w:val="single" w:sz="4" w:space="0" w:color="auto"/>
            </w:tcBorders>
          </w:tcPr>
          <w:p w:rsidR="00205E46" w:rsidRPr="00B830ED" w:rsidRDefault="00205E46" w:rsidP="00205E46">
            <w:pPr>
              <w:spacing w:after="0"/>
              <w:contextualSpacing/>
              <w:jc w:val="center"/>
              <w:rPr>
                <w:rFonts w:ascii="Times New Roman" w:eastAsia="Calibri" w:hAnsi="Times New Roman" w:cs="Times New Roman"/>
                <w:sz w:val="24"/>
              </w:rPr>
            </w:pPr>
            <w:r w:rsidRPr="00B830ED">
              <w:rPr>
                <w:rFonts w:ascii="Times New Roman" w:eastAsia="Calibri" w:hAnsi="Times New Roman" w:cs="Times New Roman"/>
                <w:sz w:val="24"/>
              </w:rPr>
              <w:t>3</w:t>
            </w:r>
          </w:p>
        </w:tc>
      </w:tr>
    </w:tbl>
    <w:p w:rsidR="00BE47A5" w:rsidRDefault="00205E46" w:rsidP="00716F90">
      <w:pPr>
        <w:rPr>
          <w:rFonts w:hAnsi="Times New Roman" w:cs="Times New Roman"/>
          <w:color w:val="000000"/>
          <w:sz w:val="24"/>
          <w:szCs w:val="24"/>
        </w:rPr>
      </w:pPr>
      <w:r>
        <w:rPr>
          <w:rFonts w:hAnsi="Times New Roman" w:cs="Times New Roman"/>
          <w:color w:val="000000"/>
          <w:sz w:val="24"/>
          <w:szCs w:val="24"/>
        </w:rPr>
        <w:t>Вывод</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ВПР</w:t>
      </w:r>
      <w:r>
        <w:rPr>
          <w:rFonts w:hAnsi="Times New Roman" w:cs="Times New Roman"/>
          <w:color w:val="000000"/>
          <w:sz w:val="24"/>
          <w:szCs w:val="24"/>
        </w:rPr>
        <w:t xml:space="preserve"> </w:t>
      </w:r>
      <w:r>
        <w:rPr>
          <w:rFonts w:hAnsi="Times New Roman" w:cs="Times New Roman"/>
          <w:color w:val="000000"/>
          <w:sz w:val="24"/>
          <w:szCs w:val="24"/>
        </w:rPr>
        <w:t>показали</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28 </w:t>
      </w:r>
      <w:r>
        <w:rPr>
          <w:rFonts w:hAnsi="Times New Roman" w:cs="Times New Roman"/>
          <w:color w:val="000000"/>
          <w:sz w:val="24"/>
          <w:szCs w:val="24"/>
        </w:rPr>
        <w:t>обучающихся</w:t>
      </w:r>
      <w:r>
        <w:rPr>
          <w:rFonts w:hAnsi="Times New Roman" w:cs="Times New Roman"/>
          <w:color w:val="000000"/>
          <w:sz w:val="24"/>
          <w:szCs w:val="24"/>
        </w:rPr>
        <w:t xml:space="preserve"> 4-8 </w:t>
      </w:r>
      <w:r>
        <w:rPr>
          <w:rFonts w:hAnsi="Times New Roman" w:cs="Times New Roman"/>
          <w:color w:val="000000"/>
          <w:sz w:val="24"/>
          <w:szCs w:val="24"/>
        </w:rPr>
        <w:t>классов</w:t>
      </w:r>
      <w:r>
        <w:rPr>
          <w:rFonts w:hAnsi="Times New Roman" w:cs="Times New Roman"/>
          <w:color w:val="000000"/>
          <w:sz w:val="24"/>
          <w:szCs w:val="24"/>
        </w:rPr>
        <w:t xml:space="preserve"> 26 </w:t>
      </w:r>
      <w:r>
        <w:rPr>
          <w:rFonts w:hAnsi="Times New Roman" w:cs="Times New Roman"/>
          <w:color w:val="000000"/>
          <w:sz w:val="24"/>
          <w:szCs w:val="24"/>
        </w:rPr>
        <w:t>подтвердили</w:t>
      </w:r>
      <w:r>
        <w:rPr>
          <w:rFonts w:hAnsi="Times New Roman" w:cs="Times New Roman"/>
          <w:color w:val="000000"/>
          <w:sz w:val="24"/>
          <w:szCs w:val="24"/>
        </w:rPr>
        <w:t xml:space="preserve"> </w:t>
      </w:r>
      <w:r>
        <w:rPr>
          <w:rFonts w:hAnsi="Times New Roman" w:cs="Times New Roman"/>
          <w:color w:val="000000"/>
          <w:sz w:val="24"/>
          <w:szCs w:val="24"/>
        </w:rPr>
        <w:t>свои</w:t>
      </w:r>
      <w:r>
        <w:rPr>
          <w:rFonts w:hAnsi="Times New Roman" w:cs="Times New Roman"/>
          <w:color w:val="000000"/>
          <w:sz w:val="24"/>
          <w:szCs w:val="24"/>
        </w:rPr>
        <w:t xml:space="preserve"> </w:t>
      </w:r>
      <w:r>
        <w:rPr>
          <w:rFonts w:hAnsi="Times New Roman" w:cs="Times New Roman"/>
          <w:color w:val="000000"/>
          <w:sz w:val="24"/>
          <w:szCs w:val="24"/>
        </w:rPr>
        <w:t>текущие</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составляет</w:t>
      </w:r>
      <w:r>
        <w:rPr>
          <w:rFonts w:hAnsi="Times New Roman" w:cs="Times New Roman"/>
          <w:color w:val="000000"/>
          <w:sz w:val="24"/>
          <w:szCs w:val="24"/>
        </w:rPr>
        <w:t xml:space="preserve"> 92,9%. 2 </w:t>
      </w:r>
      <w:r>
        <w:rPr>
          <w:rFonts w:hAnsi="Times New Roman" w:cs="Times New Roman"/>
          <w:color w:val="000000"/>
          <w:sz w:val="24"/>
          <w:szCs w:val="24"/>
        </w:rPr>
        <w:t>ученика</w:t>
      </w:r>
      <w:r>
        <w:rPr>
          <w:rFonts w:hAnsi="Times New Roman" w:cs="Times New Roman"/>
          <w:color w:val="000000"/>
          <w:sz w:val="24"/>
          <w:szCs w:val="24"/>
        </w:rPr>
        <w:t xml:space="preserve"> </w:t>
      </w:r>
      <w:r>
        <w:rPr>
          <w:rFonts w:hAnsi="Times New Roman" w:cs="Times New Roman"/>
          <w:color w:val="000000"/>
          <w:sz w:val="24"/>
          <w:szCs w:val="24"/>
        </w:rPr>
        <w:t>выполнили</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ниже</w:t>
      </w:r>
      <w:r>
        <w:rPr>
          <w:rFonts w:hAnsi="Times New Roman" w:cs="Times New Roman"/>
          <w:color w:val="000000"/>
          <w:sz w:val="24"/>
          <w:szCs w:val="24"/>
        </w:rPr>
        <w:t xml:space="preserve"> </w:t>
      </w:r>
      <w:r>
        <w:rPr>
          <w:rFonts w:hAnsi="Times New Roman" w:cs="Times New Roman"/>
          <w:color w:val="000000"/>
          <w:sz w:val="24"/>
          <w:szCs w:val="24"/>
        </w:rPr>
        <w:t>текущей</w:t>
      </w:r>
      <w:r>
        <w:rPr>
          <w:rFonts w:hAnsi="Times New Roman" w:cs="Times New Roman"/>
          <w:color w:val="000000"/>
          <w:sz w:val="24"/>
          <w:szCs w:val="24"/>
        </w:rPr>
        <w:t xml:space="preserve"> </w:t>
      </w:r>
      <w:r>
        <w:rPr>
          <w:rFonts w:hAnsi="Times New Roman" w:cs="Times New Roman"/>
          <w:color w:val="000000"/>
          <w:sz w:val="24"/>
          <w:szCs w:val="24"/>
        </w:rPr>
        <w:t>оценки</w:t>
      </w:r>
      <w:r w:rsidR="00DE5391">
        <w:rPr>
          <w:rFonts w:hAnsi="Times New Roman" w:cs="Times New Roman"/>
          <w:color w:val="000000"/>
          <w:sz w:val="24"/>
          <w:szCs w:val="24"/>
        </w:rPr>
        <w:t xml:space="preserve">-7,1%. </w:t>
      </w:r>
    </w:p>
    <w:p w:rsidR="00716F90" w:rsidRPr="001E2DA7" w:rsidRDefault="001464D1" w:rsidP="00716F90">
      <w:pPr>
        <w:spacing w:after="0"/>
        <w:ind w:left="710"/>
        <w:rPr>
          <w:rFonts w:ascii="Times New Roman" w:hAnsi="Times New Roman" w:cs="Times New Roman"/>
          <w:b/>
          <w:sz w:val="24"/>
          <w:szCs w:val="24"/>
        </w:rPr>
      </w:pPr>
      <w:r>
        <w:rPr>
          <w:rFonts w:ascii="Times New Roman" w:hAnsi="Times New Roman" w:cs="Times New Roman"/>
          <w:b/>
          <w:sz w:val="24"/>
          <w:szCs w:val="24"/>
        </w:rPr>
        <w:t>3.3</w:t>
      </w:r>
      <w:r w:rsidR="00716F90" w:rsidRPr="001E2DA7">
        <w:rPr>
          <w:rFonts w:ascii="Times New Roman" w:hAnsi="Times New Roman" w:cs="Times New Roman"/>
          <w:b/>
          <w:sz w:val="24"/>
          <w:szCs w:val="24"/>
        </w:rPr>
        <w:t xml:space="preserve">.Результаты государственной итоговой аттестации  и итоги регионального мониторингового исследования  по родному  калмыцкому языку </w:t>
      </w:r>
      <w:r w:rsidR="00716F90">
        <w:rPr>
          <w:rFonts w:ascii="Times New Roman" w:hAnsi="Times New Roman" w:cs="Times New Roman"/>
          <w:b/>
          <w:sz w:val="24"/>
          <w:szCs w:val="24"/>
        </w:rPr>
        <w:t>обучающей</w:t>
      </w:r>
      <w:r w:rsidR="00716F90" w:rsidRPr="001E2DA7">
        <w:rPr>
          <w:rFonts w:ascii="Times New Roman" w:hAnsi="Times New Roman" w:cs="Times New Roman"/>
          <w:b/>
          <w:sz w:val="24"/>
          <w:szCs w:val="24"/>
        </w:rPr>
        <w:t>ся, освоивш</w:t>
      </w:r>
      <w:r w:rsidR="00716F90">
        <w:rPr>
          <w:rFonts w:ascii="Times New Roman" w:hAnsi="Times New Roman" w:cs="Times New Roman"/>
          <w:b/>
          <w:sz w:val="24"/>
          <w:szCs w:val="24"/>
        </w:rPr>
        <w:t>ей</w:t>
      </w:r>
      <w:r w:rsidR="00716F90" w:rsidRPr="001E2DA7">
        <w:rPr>
          <w:rFonts w:ascii="Times New Roman" w:hAnsi="Times New Roman" w:cs="Times New Roman"/>
          <w:b/>
          <w:sz w:val="24"/>
          <w:szCs w:val="24"/>
        </w:rPr>
        <w:t xml:space="preserve"> основную общеобразовательную программу </w:t>
      </w:r>
    </w:p>
    <w:p w:rsidR="00716F90" w:rsidRPr="00774EE2" w:rsidRDefault="00975DD9" w:rsidP="00716F90">
      <w:pPr>
        <w:spacing w:after="0"/>
        <w:rPr>
          <w:rFonts w:ascii="Times New Roman" w:hAnsi="Times New Roman" w:cs="Times New Roman"/>
          <w:sz w:val="24"/>
          <w:szCs w:val="24"/>
          <w:u w:val="single"/>
        </w:rPr>
      </w:pPr>
      <w:r>
        <w:rPr>
          <w:rFonts w:ascii="Times New Roman" w:hAnsi="Times New Roman" w:cs="Times New Roman"/>
          <w:sz w:val="24"/>
          <w:szCs w:val="24"/>
          <w:u w:val="single"/>
        </w:rPr>
        <w:t>9 класс</w:t>
      </w:r>
    </w:p>
    <w:tbl>
      <w:tblPr>
        <w:tblStyle w:val="a3"/>
        <w:tblW w:w="10207" w:type="dxa"/>
        <w:tblInd w:w="-318" w:type="dxa"/>
        <w:tblLayout w:type="fixed"/>
        <w:tblLook w:val="04A0" w:firstRow="1" w:lastRow="0" w:firstColumn="1" w:lastColumn="0" w:noHBand="0" w:noVBand="1"/>
      </w:tblPr>
      <w:tblGrid>
        <w:gridCol w:w="568"/>
        <w:gridCol w:w="1559"/>
        <w:gridCol w:w="851"/>
        <w:gridCol w:w="992"/>
        <w:gridCol w:w="709"/>
        <w:gridCol w:w="709"/>
        <w:gridCol w:w="708"/>
        <w:gridCol w:w="709"/>
        <w:gridCol w:w="709"/>
        <w:gridCol w:w="709"/>
        <w:gridCol w:w="425"/>
        <w:gridCol w:w="1559"/>
      </w:tblGrid>
      <w:tr w:rsidR="00716F90" w:rsidRPr="00774EE2" w:rsidTr="00716F90">
        <w:trPr>
          <w:cantSplit/>
          <w:trHeight w:val="4459"/>
        </w:trPr>
        <w:tc>
          <w:tcPr>
            <w:tcW w:w="568"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 xml:space="preserve">№ </w:t>
            </w:r>
          </w:p>
        </w:tc>
        <w:tc>
          <w:tcPr>
            <w:tcW w:w="1559"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Предмет</w:t>
            </w:r>
          </w:p>
        </w:tc>
        <w:tc>
          <w:tcPr>
            <w:tcW w:w="851" w:type="dxa"/>
            <w:textDirection w:val="btLr"/>
          </w:tcPr>
          <w:p w:rsidR="00716F90" w:rsidRPr="00774EE2" w:rsidRDefault="00716F90" w:rsidP="00716F90">
            <w:pPr>
              <w:ind w:left="113" w:right="113"/>
              <w:rPr>
                <w:rFonts w:ascii="Times New Roman" w:hAnsi="Times New Roman" w:cs="Times New Roman"/>
                <w:sz w:val="24"/>
                <w:szCs w:val="24"/>
              </w:rPr>
            </w:pPr>
            <w:r w:rsidRPr="00774EE2">
              <w:rPr>
                <w:rFonts w:ascii="Times New Roman" w:hAnsi="Times New Roman" w:cs="Times New Roman"/>
                <w:sz w:val="24"/>
                <w:szCs w:val="24"/>
              </w:rPr>
              <w:t>Количество обучающихся в классе</w:t>
            </w:r>
          </w:p>
        </w:tc>
        <w:tc>
          <w:tcPr>
            <w:tcW w:w="992" w:type="dxa"/>
            <w:textDirection w:val="btLr"/>
          </w:tcPr>
          <w:p w:rsidR="00716F90" w:rsidRPr="00774EE2" w:rsidRDefault="00716F90" w:rsidP="00716F90">
            <w:pPr>
              <w:ind w:left="113" w:right="113"/>
              <w:rPr>
                <w:rFonts w:ascii="Times New Roman" w:hAnsi="Times New Roman" w:cs="Times New Roman"/>
                <w:sz w:val="24"/>
                <w:szCs w:val="24"/>
              </w:rPr>
            </w:pPr>
            <w:r w:rsidRPr="00774EE2">
              <w:rPr>
                <w:rFonts w:ascii="Times New Roman" w:hAnsi="Times New Roman" w:cs="Times New Roman"/>
                <w:sz w:val="24"/>
                <w:szCs w:val="24"/>
              </w:rPr>
              <w:t xml:space="preserve">Количество обучающихся, </w:t>
            </w:r>
            <w:r>
              <w:rPr>
                <w:rFonts w:ascii="Times New Roman" w:hAnsi="Times New Roman" w:cs="Times New Roman"/>
                <w:sz w:val="24"/>
                <w:szCs w:val="24"/>
              </w:rPr>
              <w:t xml:space="preserve">участвующих в региональном мониторинговом  исследовании </w:t>
            </w:r>
            <w:r w:rsidRPr="00774EE2">
              <w:rPr>
                <w:rFonts w:ascii="Times New Roman" w:hAnsi="Times New Roman" w:cs="Times New Roman"/>
                <w:sz w:val="24"/>
                <w:szCs w:val="24"/>
              </w:rPr>
              <w:t xml:space="preserve"> </w:t>
            </w:r>
          </w:p>
        </w:tc>
        <w:tc>
          <w:tcPr>
            <w:tcW w:w="709" w:type="dxa"/>
          </w:tcPr>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rPr>
              <w:t>«</w:t>
            </w:r>
            <w:r>
              <w:rPr>
                <w:rFonts w:ascii="Times New Roman" w:hAnsi="Times New Roman" w:cs="Times New Roman"/>
                <w:sz w:val="24"/>
                <w:szCs w:val="24"/>
              </w:rPr>
              <w:t>2»</w:t>
            </w:r>
            <w:r w:rsidRPr="00774EE2">
              <w:rPr>
                <w:rFonts w:ascii="Times New Roman" w:hAnsi="Times New Roman" w:cs="Times New Roman"/>
                <w:sz w:val="24"/>
                <w:szCs w:val="24"/>
                <w:lang w:val="en-US"/>
              </w:rPr>
              <w:t>/%</w:t>
            </w:r>
          </w:p>
        </w:tc>
        <w:tc>
          <w:tcPr>
            <w:tcW w:w="709" w:type="dxa"/>
          </w:tcPr>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rPr>
              <w:t>«3»</w:t>
            </w:r>
            <w:r w:rsidRPr="00774EE2">
              <w:rPr>
                <w:rFonts w:ascii="Times New Roman" w:hAnsi="Times New Roman" w:cs="Times New Roman"/>
                <w:sz w:val="24"/>
                <w:szCs w:val="24"/>
                <w:lang w:val="en-US"/>
              </w:rPr>
              <w:t>/%</w:t>
            </w:r>
          </w:p>
        </w:tc>
        <w:tc>
          <w:tcPr>
            <w:tcW w:w="708" w:type="dxa"/>
          </w:tcPr>
          <w:p w:rsidR="00716F90"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rPr>
              <w:t>«4»</w:t>
            </w:r>
            <w:r w:rsidRPr="00774EE2">
              <w:rPr>
                <w:rFonts w:ascii="Times New Roman" w:hAnsi="Times New Roman" w:cs="Times New Roman"/>
                <w:sz w:val="24"/>
                <w:szCs w:val="24"/>
                <w:lang w:val="en-US"/>
              </w:rPr>
              <w:t>/</w:t>
            </w:r>
          </w:p>
          <w:p w:rsidR="00716F90" w:rsidRPr="00D51A78" w:rsidRDefault="00716F90" w:rsidP="00716F90">
            <w:pPr>
              <w:rPr>
                <w:rFonts w:ascii="Times New Roman" w:hAnsi="Times New Roman" w:cs="Times New Roman"/>
                <w:sz w:val="24"/>
                <w:szCs w:val="24"/>
              </w:rPr>
            </w:pPr>
            <w:r w:rsidRPr="00774EE2">
              <w:rPr>
                <w:rFonts w:ascii="Times New Roman" w:hAnsi="Times New Roman" w:cs="Times New Roman"/>
                <w:sz w:val="24"/>
                <w:szCs w:val="24"/>
                <w:lang w:val="en-US"/>
              </w:rPr>
              <w:t>%</w:t>
            </w:r>
          </w:p>
        </w:tc>
        <w:tc>
          <w:tcPr>
            <w:tcW w:w="709" w:type="dxa"/>
          </w:tcPr>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rPr>
              <w:t>«5»</w:t>
            </w:r>
            <w:r w:rsidRPr="00774EE2">
              <w:rPr>
                <w:rFonts w:ascii="Times New Roman" w:hAnsi="Times New Roman" w:cs="Times New Roman"/>
                <w:sz w:val="24"/>
                <w:szCs w:val="24"/>
                <w:lang w:val="en-US"/>
              </w:rPr>
              <w:t>/</w:t>
            </w:r>
          </w:p>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lang w:val="en-US"/>
              </w:rPr>
              <w:t>%</w:t>
            </w:r>
          </w:p>
        </w:tc>
        <w:tc>
          <w:tcPr>
            <w:tcW w:w="709" w:type="dxa"/>
            <w:textDirection w:val="btLr"/>
          </w:tcPr>
          <w:p w:rsidR="00716F90" w:rsidRPr="00774EE2" w:rsidRDefault="00716F90" w:rsidP="00716F90">
            <w:pPr>
              <w:ind w:left="113" w:right="113"/>
              <w:rPr>
                <w:rFonts w:ascii="Times New Roman" w:hAnsi="Times New Roman" w:cs="Times New Roman"/>
                <w:sz w:val="24"/>
                <w:szCs w:val="24"/>
              </w:rPr>
            </w:pPr>
            <w:r w:rsidRPr="00774EE2">
              <w:rPr>
                <w:rFonts w:ascii="Times New Roman" w:hAnsi="Times New Roman" w:cs="Times New Roman"/>
                <w:sz w:val="24"/>
                <w:szCs w:val="24"/>
              </w:rPr>
              <w:t>Уровень обученности</w:t>
            </w:r>
          </w:p>
        </w:tc>
        <w:tc>
          <w:tcPr>
            <w:tcW w:w="709" w:type="dxa"/>
            <w:textDirection w:val="btLr"/>
          </w:tcPr>
          <w:p w:rsidR="00716F90" w:rsidRPr="00774EE2" w:rsidRDefault="00716F90" w:rsidP="00716F90">
            <w:pPr>
              <w:ind w:left="113" w:right="113"/>
              <w:rPr>
                <w:rFonts w:ascii="Times New Roman" w:hAnsi="Times New Roman" w:cs="Times New Roman"/>
                <w:sz w:val="24"/>
                <w:szCs w:val="24"/>
              </w:rPr>
            </w:pPr>
            <w:r>
              <w:rPr>
                <w:rFonts w:ascii="Times New Roman" w:hAnsi="Times New Roman" w:cs="Times New Roman"/>
                <w:sz w:val="24"/>
                <w:szCs w:val="24"/>
              </w:rPr>
              <w:t>% к</w:t>
            </w:r>
            <w:r w:rsidRPr="00774EE2">
              <w:rPr>
                <w:rFonts w:ascii="Times New Roman" w:hAnsi="Times New Roman" w:cs="Times New Roman"/>
                <w:sz w:val="24"/>
                <w:szCs w:val="24"/>
              </w:rPr>
              <w:t>ачества знаний</w:t>
            </w:r>
          </w:p>
        </w:tc>
        <w:tc>
          <w:tcPr>
            <w:tcW w:w="425" w:type="dxa"/>
            <w:textDirection w:val="btLr"/>
          </w:tcPr>
          <w:p w:rsidR="00716F90" w:rsidRPr="00774EE2" w:rsidRDefault="00716F90" w:rsidP="00716F90">
            <w:pPr>
              <w:ind w:left="113" w:right="113"/>
              <w:rPr>
                <w:rFonts w:ascii="Times New Roman" w:hAnsi="Times New Roman" w:cs="Times New Roman"/>
                <w:sz w:val="24"/>
                <w:szCs w:val="24"/>
              </w:rPr>
            </w:pPr>
            <w:r w:rsidRPr="00774EE2">
              <w:rPr>
                <w:rFonts w:ascii="Times New Roman" w:hAnsi="Times New Roman" w:cs="Times New Roman"/>
                <w:sz w:val="24"/>
                <w:szCs w:val="24"/>
              </w:rPr>
              <w:t>Средняя оценка</w:t>
            </w:r>
          </w:p>
        </w:tc>
        <w:tc>
          <w:tcPr>
            <w:tcW w:w="1559"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Ф.И.О. учителя</w:t>
            </w:r>
          </w:p>
        </w:tc>
      </w:tr>
      <w:tr w:rsidR="00716F90" w:rsidRPr="00774EE2" w:rsidTr="00716F90">
        <w:trPr>
          <w:cantSplit/>
          <w:trHeight w:val="351"/>
        </w:trPr>
        <w:tc>
          <w:tcPr>
            <w:tcW w:w="568"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1.</w:t>
            </w:r>
          </w:p>
        </w:tc>
        <w:tc>
          <w:tcPr>
            <w:tcW w:w="1559"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Родной калмыцкий язык</w:t>
            </w:r>
          </w:p>
        </w:tc>
        <w:tc>
          <w:tcPr>
            <w:tcW w:w="851" w:type="dxa"/>
          </w:tcPr>
          <w:p w:rsidR="00716F90" w:rsidRPr="00774EE2" w:rsidRDefault="00716F90" w:rsidP="00716F90">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16F90" w:rsidRPr="00D51A78" w:rsidRDefault="00716F90" w:rsidP="00716F90">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rPr>
              <w:t>0</w:t>
            </w:r>
            <w:r w:rsidRPr="00774EE2">
              <w:rPr>
                <w:rFonts w:ascii="Times New Roman" w:hAnsi="Times New Roman" w:cs="Times New Roman"/>
                <w:sz w:val="24"/>
                <w:szCs w:val="24"/>
                <w:lang w:val="en-US"/>
              </w:rPr>
              <w:t>/0</w:t>
            </w:r>
          </w:p>
        </w:tc>
        <w:tc>
          <w:tcPr>
            <w:tcW w:w="709"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1/</w:t>
            </w:r>
          </w:p>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rPr>
              <w:t>33,3</w:t>
            </w:r>
          </w:p>
        </w:tc>
        <w:tc>
          <w:tcPr>
            <w:tcW w:w="708"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0/0</w:t>
            </w:r>
          </w:p>
        </w:tc>
        <w:tc>
          <w:tcPr>
            <w:tcW w:w="709"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2/</w:t>
            </w:r>
          </w:p>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66,7</w:t>
            </w:r>
          </w:p>
        </w:tc>
        <w:tc>
          <w:tcPr>
            <w:tcW w:w="709"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100</w:t>
            </w:r>
          </w:p>
        </w:tc>
        <w:tc>
          <w:tcPr>
            <w:tcW w:w="709" w:type="dxa"/>
          </w:tcPr>
          <w:p w:rsidR="00716F90" w:rsidRPr="00774EE2" w:rsidRDefault="00716F90" w:rsidP="00716F90">
            <w:pPr>
              <w:rPr>
                <w:rFonts w:ascii="Times New Roman" w:hAnsi="Times New Roman" w:cs="Times New Roman"/>
                <w:sz w:val="24"/>
                <w:szCs w:val="24"/>
              </w:rPr>
            </w:pPr>
            <w:r>
              <w:rPr>
                <w:rFonts w:ascii="Times New Roman" w:hAnsi="Times New Roman" w:cs="Times New Roman"/>
                <w:sz w:val="24"/>
                <w:szCs w:val="24"/>
              </w:rPr>
              <w:t>100</w:t>
            </w:r>
          </w:p>
        </w:tc>
        <w:tc>
          <w:tcPr>
            <w:tcW w:w="425" w:type="dxa"/>
          </w:tcPr>
          <w:p w:rsidR="00716F90" w:rsidRPr="00774EE2" w:rsidRDefault="00716F90" w:rsidP="00716F90">
            <w:pP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716F90" w:rsidRPr="00774EE2" w:rsidRDefault="00716F90" w:rsidP="00716F90">
            <w:pPr>
              <w:rPr>
                <w:rFonts w:ascii="Times New Roman" w:hAnsi="Times New Roman" w:cs="Times New Roman"/>
                <w:sz w:val="24"/>
                <w:szCs w:val="24"/>
              </w:rPr>
            </w:pPr>
            <w:r>
              <w:rPr>
                <w:rFonts w:ascii="Times New Roman" w:hAnsi="Times New Roman" w:cs="Times New Roman"/>
                <w:sz w:val="24"/>
                <w:szCs w:val="24"/>
              </w:rPr>
              <w:t>Ивикова Б.Х.</w:t>
            </w:r>
          </w:p>
        </w:tc>
      </w:tr>
    </w:tbl>
    <w:p w:rsidR="00716F90" w:rsidRDefault="00716F90" w:rsidP="00716F90">
      <w:pPr>
        <w:spacing w:after="0"/>
        <w:rPr>
          <w:rFonts w:ascii="Times New Roman" w:hAnsi="Times New Roman" w:cs="Times New Roman"/>
          <w:b/>
          <w:sz w:val="24"/>
          <w:szCs w:val="24"/>
          <w:u w:val="single"/>
        </w:rPr>
      </w:pPr>
    </w:p>
    <w:p w:rsidR="00716F90" w:rsidRDefault="00716F90" w:rsidP="00716F90">
      <w:pPr>
        <w:spacing w:after="0"/>
        <w:rPr>
          <w:rFonts w:ascii="Times New Roman" w:hAnsi="Times New Roman" w:cs="Times New Roman"/>
          <w:b/>
          <w:sz w:val="24"/>
          <w:szCs w:val="24"/>
          <w:u w:val="single"/>
        </w:rPr>
      </w:pPr>
      <w:r>
        <w:rPr>
          <w:rFonts w:ascii="Times New Roman" w:hAnsi="Times New Roman" w:cs="Times New Roman"/>
          <w:b/>
          <w:sz w:val="24"/>
          <w:szCs w:val="24"/>
          <w:u w:val="single"/>
        </w:rPr>
        <w:t>ОГЭ-2024</w:t>
      </w:r>
    </w:p>
    <w:p w:rsidR="00716F90" w:rsidRPr="00774EE2" w:rsidRDefault="00716F90" w:rsidP="00716F90">
      <w:pPr>
        <w:spacing w:after="0"/>
        <w:jc w:val="center"/>
        <w:rPr>
          <w:rFonts w:ascii="Times New Roman" w:hAnsi="Times New Roman" w:cs="Times New Roman"/>
          <w:sz w:val="24"/>
          <w:szCs w:val="24"/>
        </w:rPr>
      </w:pPr>
      <w:r w:rsidRPr="00774EE2">
        <w:rPr>
          <w:rFonts w:ascii="Times New Roman" w:hAnsi="Times New Roman" w:cs="Times New Roman"/>
          <w:sz w:val="24"/>
          <w:szCs w:val="24"/>
        </w:rPr>
        <w:t xml:space="preserve">Итоги итоговой государственной аттестации </w:t>
      </w:r>
      <w:r>
        <w:rPr>
          <w:rFonts w:ascii="Times New Roman" w:hAnsi="Times New Roman" w:cs="Times New Roman"/>
          <w:sz w:val="24"/>
          <w:szCs w:val="24"/>
        </w:rPr>
        <w:t xml:space="preserve">по основным предметам и предметам по выбору </w:t>
      </w:r>
      <w:r w:rsidRPr="00774EE2">
        <w:rPr>
          <w:rFonts w:ascii="Times New Roman" w:hAnsi="Times New Roman" w:cs="Times New Roman"/>
          <w:sz w:val="24"/>
          <w:szCs w:val="24"/>
        </w:rPr>
        <w:t>за курс основной общей школы</w:t>
      </w:r>
    </w:p>
    <w:p w:rsidR="00716F90" w:rsidRPr="00774EE2" w:rsidRDefault="00716F90" w:rsidP="00716F90">
      <w:pPr>
        <w:spacing w:after="0"/>
        <w:jc w:val="center"/>
        <w:rPr>
          <w:rFonts w:ascii="Times New Roman" w:hAnsi="Times New Roman" w:cs="Times New Roman"/>
          <w:sz w:val="24"/>
          <w:szCs w:val="24"/>
        </w:rPr>
      </w:pPr>
      <w:r w:rsidRPr="00774EE2">
        <w:rPr>
          <w:rFonts w:ascii="Times New Roman" w:hAnsi="Times New Roman" w:cs="Times New Roman"/>
          <w:sz w:val="24"/>
          <w:szCs w:val="24"/>
        </w:rPr>
        <w:t>в 202</w:t>
      </w:r>
      <w:r>
        <w:rPr>
          <w:rFonts w:ascii="Times New Roman" w:hAnsi="Times New Roman" w:cs="Times New Roman"/>
          <w:sz w:val="24"/>
          <w:szCs w:val="24"/>
        </w:rPr>
        <w:t>3</w:t>
      </w:r>
      <w:r w:rsidRPr="00774EE2">
        <w:rPr>
          <w:rFonts w:ascii="Times New Roman" w:hAnsi="Times New Roman" w:cs="Times New Roman"/>
          <w:sz w:val="24"/>
          <w:szCs w:val="24"/>
        </w:rPr>
        <w:t>-202</w:t>
      </w:r>
      <w:r>
        <w:rPr>
          <w:rFonts w:ascii="Times New Roman" w:hAnsi="Times New Roman" w:cs="Times New Roman"/>
          <w:sz w:val="24"/>
          <w:szCs w:val="24"/>
        </w:rPr>
        <w:t>4</w:t>
      </w:r>
      <w:r w:rsidRPr="00774EE2">
        <w:rPr>
          <w:rFonts w:ascii="Times New Roman" w:hAnsi="Times New Roman" w:cs="Times New Roman"/>
          <w:sz w:val="24"/>
          <w:szCs w:val="24"/>
        </w:rPr>
        <w:t xml:space="preserve"> учебном году.</w:t>
      </w:r>
    </w:p>
    <w:tbl>
      <w:tblPr>
        <w:tblStyle w:val="a3"/>
        <w:tblW w:w="9924" w:type="dxa"/>
        <w:tblInd w:w="-318" w:type="dxa"/>
        <w:tblLayout w:type="fixed"/>
        <w:tblLook w:val="04A0" w:firstRow="1" w:lastRow="0" w:firstColumn="1" w:lastColumn="0" w:noHBand="0" w:noVBand="1"/>
      </w:tblPr>
      <w:tblGrid>
        <w:gridCol w:w="568"/>
        <w:gridCol w:w="1701"/>
        <w:gridCol w:w="709"/>
        <w:gridCol w:w="709"/>
        <w:gridCol w:w="567"/>
        <w:gridCol w:w="567"/>
        <w:gridCol w:w="567"/>
        <w:gridCol w:w="708"/>
        <w:gridCol w:w="709"/>
        <w:gridCol w:w="567"/>
        <w:gridCol w:w="709"/>
        <w:gridCol w:w="1843"/>
      </w:tblGrid>
      <w:tr w:rsidR="00716F90" w:rsidRPr="00774EE2" w:rsidTr="00716F90">
        <w:trPr>
          <w:cantSplit/>
          <w:trHeight w:val="2966"/>
        </w:trPr>
        <w:tc>
          <w:tcPr>
            <w:tcW w:w="568"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 xml:space="preserve">№ </w:t>
            </w:r>
          </w:p>
        </w:tc>
        <w:tc>
          <w:tcPr>
            <w:tcW w:w="1701"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Предмет</w:t>
            </w:r>
          </w:p>
        </w:tc>
        <w:tc>
          <w:tcPr>
            <w:tcW w:w="709" w:type="dxa"/>
            <w:textDirection w:val="btLr"/>
          </w:tcPr>
          <w:p w:rsidR="00716F90" w:rsidRPr="00E32798" w:rsidRDefault="00716F90" w:rsidP="00716F90">
            <w:pPr>
              <w:ind w:left="113" w:right="113"/>
              <w:rPr>
                <w:rFonts w:ascii="Times New Roman" w:hAnsi="Times New Roman" w:cs="Times New Roman"/>
                <w:szCs w:val="24"/>
              </w:rPr>
            </w:pPr>
            <w:r w:rsidRPr="00E32798">
              <w:rPr>
                <w:rFonts w:ascii="Times New Roman" w:hAnsi="Times New Roman" w:cs="Times New Roman"/>
                <w:szCs w:val="24"/>
              </w:rPr>
              <w:t>Количество обучающихся в классе</w:t>
            </w:r>
          </w:p>
        </w:tc>
        <w:tc>
          <w:tcPr>
            <w:tcW w:w="709" w:type="dxa"/>
            <w:textDirection w:val="btLr"/>
          </w:tcPr>
          <w:p w:rsidR="00716F90" w:rsidRPr="00E32798" w:rsidRDefault="00716F90" w:rsidP="00716F90">
            <w:pPr>
              <w:ind w:left="113" w:right="113"/>
              <w:rPr>
                <w:rFonts w:ascii="Times New Roman" w:hAnsi="Times New Roman" w:cs="Times New Roman"/>
                <w:szCs w:val="24"/>
              </w:rPr>
            </w:pPr>
            <w:r w:rsidRPr="00E32798">
              <w:rPr>
                <w:rFonts w:ascii="Times New Roman" w:hAnsi="Times New Roman" w:cs="Times New Roman"/>
                <w:szCs w:val="24"/>
              </w:rPr>
              <w:t>Количество обучающихся, сдававших предмет  на ОГЭ</w:t>
            </w:r>
          </w:p>
        </w:tc>
        <w:tc>
          <w:tcPr>
            <w:tcW w:w="567" w:type="dxa"/>
          </w:tcPr>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rPr>
              <w:t>«2»</w:t>
            </w:r>
          </w:p>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lang w:val="en-US"/>
              </w:rPr>
              <w:t>/%</w:t>
            </w:r>
          </w:p>
        </w:tc>
        <w:tc>
          <w:tcPr>
            <w:tcW w:w="567" w:type="dxa"/>
          </w:tcPr>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rPr>
              <w:t>«3»</w:t>
            </w:r>
            <w:r w:rsidRPr="00774EE2">
              <w:rPr>
                <w:rFonts w:ascii="Times New Roman" w:hAnsi="Times New Roman" w:cs="Times New Roman"/>
                <w:sz w:val="24"/>
                <w:szCs w:val="24"/>
                <w:lang w:val="en-US"/>
              </w:rPr>
              <w:t>/%</w:t>
            </w:r>
          </w:p>
        </w:tc>
        <w:tc>
          <w:tcPr>
            <w:tcW w:w="567"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«4»</w:t>
            </w:r>
          </w:p>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lang w:val="en-US"/>
              </w:rPr>
              <w:t>/%</w:t>
            </w:r>
          </w:p>
        </w:tc>
        <w:tc>
          <w:tcPr>
            <w:tcW w:w="708" w:type="dxa"/>
          </w:tcPr>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rPr>
              <w:t>«5»</w:t>
            </w:r>
            <w:r w:rsidRPr="00774EE2">
              <w:rPr>
                <w:rFonts w:ascii="Times New Roman" w:hAnsi="Times New Roman" w:cs="Times New Roman"/>
                <w:sz w:val="24"/>
                <w:szCs w:val="24"/>
                <w:lang w:val="en-US"/>
              </w:rPr>
              <w:t>/</w:t>
            </w:r>
          </w:p>
          <w:p w:rsidR="00716F90" w:rsidRPr="00774EE2" w:rsidRDefault="00716F90" w:rsidP="00716F90">
            <w:pPr>
              <w:rPr>
                <w:rFonts w:ascii="Times New Roman" w:hAnsi="Times New Roman" w:cs="Times New Roman"/>
                <w:sz w:val="24"/>
                <w:szCs w:val="24"/>
                <w:lang w:val="en-US"/>
              </w:rPr>
            </w:pPr>
            <w:r w:rsidRPr="00774EE2">
              <w:rPr>
                <w:rFonts w:ascii="Times New Roman" w:hAnsi="Times New Roman" w:cs="Times New Roman"/>
                <w:sz w:val="24"/>
                <w:szCs w:val="24"/>
                <w:lang w:val="en-US"/>
              </w:rPr>
              <w:t>%</w:t>
            </w:r>
          </w:p>
        </w:tc>
        <w:tc>
          <w:tcPr>
            <w:tcW w:w="709" w:type="dxa"/>
            <w:textDirection w:val="btLr"/>
          </w:tcPr>
          <w:p w:rsidR="00716F90" w:rsidRPr="00774EE2" w:rsidRDefault="00716F90" w:rsidP="00716F90">
            <w:pPr>
              <w:ind w:left="113" w:right="113"/>
              <w:rPr>
                <w:rFonts w:ascii="Times New Roman" w:hAnsi="Times New Roman" w:cs="Times New Roman"/>
                <w:sz w:val="24"/>
                <w:szCs w:val="24"/>
              </w:rPr>
            </w:pPr>
            <w:r w:rsidRPr="00774EE2">
              <w:rPr>
                <w:rFonts w:ascii="Times New Roman" w:hAnsi="Times New Roman" w:cs="Times New Roman"/>
                <w:sz w:val="24"/>
                <w:szCs w:val="24"/>
              </w:rPr>
              <w:t>Уровень обученности</w:t>
            </w:r>
          </w:p>
        </w:tc>
        <w:tc>
          <w:tcPr>
            <w:tcW w:w="567" w:type="dxa"/>
            <w:textDirection w:val="btLr"/>
          </w:tcPr>
          <w:p w:rsidR="00716F90" w:rsidRPr="00774EE2" w:rsidRDefault="00716F90" w:rsidP="00716F90">
            <w:pPr>
              <w:ind w:left="113" w:right="113"/>
              <w:rPr>
                <w:rFonts w:ascii="Times New Roman" w:hAnsi="Times New Roman" w:cs="Times New Roman"/>
                <w:sz w:val="24"/>
                <w:szCs w:val="24"/>
              </w:rPr>
            </w:pPr>
            <w:r w:rsidRPr="00774EE2">
              <w:rPr>
                <w:rFonts w:ascii="Times New Roman" w:hAnsi="Times New Roman" w:cs="Times New Roman"/>
                <w:sz w:val="24"/>
                <w:szCs w:val="24"/>
              </w:rPr>
              <w:t>% Качества знаний</w:t>
            </w:r>
          </w:p>
        </w:tc>
        <w:tc>
          <w:tcPr>
            <w:tcW w:w="709" w:type="dxa"/>
            <w:textDirection w:val="btLr"/>
          </w:tcPr>
          <w:p w:rsidR="00716F90" w:rsidRPr="00774EE2" w:rsidRDefault="00716F90" w:rsidP="00716F90">
            <w:pPr>
              <w:ind w:left="113" w:right="113"/>
              <w:rPr>
                <w:rFonts w:ascii="Times New Roman" w:hAnsi="Times New Roman" w:cs="Times New Roman"/>
                <w:sz w:val="24"/>
                <w:szCs w:val="24"/>
              </w:rPr>
            </w:pPr>
            <w:r w:rsidRPr="00774EE2">
              <w:rPr>
                <w:rFonts w:ascii="Times New Roman" w:hAnsi="Times New Roman" w:cs="Times New Roman"/>
                <w:sz w:val="24"/>
                <w:szCs w:val="24"/>
              </w:rPr>
              <w:t>Средняя оценка</w:t>
            </w:r>
          </w:p>
        </w:tc>
        <w:tc>
          <w:tcPr>
            <w:tcW w:w="1843"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Ф.И.О. учителя</w:t>
            </w:r>
          </w:p>
        </w:tc>
      </w:tr>
      <w:tr w:rsidR="00716F90" w:rsidRPr="00774EE2" w:rsidTr="00716F90">
        <w:trPr>
          <w:cantSplit/>
          <w:trHeight w:val="351"/>
        </w:trPr>
        <w:tc>
          <w:tcPr>
            <w:tcW w:w="568"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lastRenderedPageBreak/>
              <w:t>1.</w:t>
            </w:r>
          </w:p>
        </w:tc>
        <w:tc>
          <w:tcPr>
            <w:tcW w:w="1701"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Русский язык</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w:t>
            </w:r>
          </w:p>
        </w:tc>
        <w:tc>
          <w:tcPr>
            <w:tcW w:w="567" w:type="dxa"/>
          </w:tcPr>
          <w:p w:rsidR="00716F90" w:rsidRPr="00B97758" w:rsidRDefault="00716F90" w:rsidP="00716F90">
            <w:pPr>
              <w:rPr>
                <w:rFonts w:ascii="Times New Roman" w:hAnsi="Times New Roman" w:cs="Times New Roman"/>
                <w:szCs w:val="24"/>
                <w:lang w:val="en-US"/>
              </w:rPr>
            </w:pPr>
            <w:r w:rsidRPr="00B97758">
              <w:rPr>
                <w:rFonts w:ascii="Times New Roman" w:hAnsi="Times New Roman" w:cs="Times New Roman"/>
                <w:szCs w:val="24"/>
                <w:lang w:val="en-US"/>
              </w:rPr>
              <w:t>0/0</w:t>
            </w:r>
          </w:p>
        </w:tc>
        <w:tc>
          <w:tcPr>
            <w:tcW w:w="567" w:type="dxa"/>
          </w:tcPr>
          <w:p w:rsidR="00716F90" w:rsidRPr="00B97758" w:rsidRDefault="00716F90" w:rsidP="00716F90">
            <w:pPr>
              <w:rPr>
                <w:rFonts w:ascii="Times New Roman" w:hAnsi="Times New Roman" w:cs="Times New Roman"/>
                <w:szCs w:val="24"/>
                <w:lang w:val="en-US"/>
              </w:rPr>
            </w:pPr>
            <w:r w:rsidRPr="00B97758">
              <w:rPr>
                <w:rFonts w:ascii="Times New Roman" w:hAnsi="Times New Roman" w:cs="Times New Roman"/>
                <w:szCs w:val="24"/>
                <w:lang w:val="en-US"/>
              </w:rPr>
              <w:t>0/0</w:t>
            </w:r>
          </w:p>
        </w:tc>
        <w:tc>
          <w:tcPr>
            <w:tcW w:w="567" w:type="dxa"/>
          </w:tcPr>
          <w:p w:rsidR="00716F90" w:rsidRPr="00641E0B" w:rsidRDefault="00716F90" w:rsidP="00716F90">
            <w:pPr>
              <w:rPr>
                <w:rFonts w:ascii="Times New Roman" w:hAnsi="Times New Roman" w:cs="Times New Roman"/>
                <w:szCs w:val="24"/>
              </w:rPr>
            </w:pPr>
            <w:r>
              <w:rPr>
                <w:rFonts w:ascii="Times New Roman" w:hAnsi="Times New Roman" w:cs="Times New Roman"/>
                <w:szCs w:val="24"/>
              </w:rPr>
              <w:t>0</w:t>
            </w:r>
            <w:r w:rsidRPr="00B97758">
              <w:rPr>
                <w:rFonts w:ascii="Times New Roman" w:hAnsi="Times New Roman" w:cs="Times New Roman"/>
                <w:szCs w:val="24"/>
              </w:rPr>
              <w:t>/</w:t>
            </w:r>
            <w:r>
              <w:rPr>
                <w:rFonts w:ascii="Times New Roman" w:hAnsi="Times New Roman" w:cs="Times New Roman"/>
                <w:szCs w:val="24"/>
              </w:rPr>
              <w:t>0</w:t>
            </w:r>
          </w:p>
        </w:tc>
        <w:tc>
          <w:tcPr>
            <w:tcW w:w="708" w:type="dxa"/>
          </w:tcPr>
          <w:p w:rsidR="00716F90" w:rsidRDefault="00716F90" w:rsidP="00716F90">
            <w:pPr>
              <w:rPr>
                <w:rFonts w:ascii="Times New Roman" w:hAnsi="Times New Roman" w:cs="Times New Roman"/>
                <w:szCs w:val="24"/>
              </w:rPr>
            </w:pPr>
            <w:r>
              <w:rPr>
                <w:rFonts w:ascii="Times New Roman" w:hAnsi="Times New Roman" w:cs="Times New Roman"/>
                <w:szCs w:val="24"/>
              </w:rPr>
              <w:t>1</w:t>
            </w:r>
            <w:r w:rsidRPr="00B97758">
              <w:rPr>
                <w:rFonts w:ascii="Times New Roman" w:hAnsi="Times New Roman" w:cs="Times New Roman"/>
                <w:szCs w:val="24"/>
              </w:rPr>
              <w:t>/</w:t>
            </w:r>
          </w:p>
          <w:p w:rsidR="00716F90" w:rsidRPr="00B97758" w:rsidRDefault="00716F90" w:rsidP="00716F90">
            <w:pPr>
              <w:rPr>
                <w:rFonts w:ascii="Times New Roman" w:hAnsi="Times New Roman" w:cs="Times New Roman"/>
                <w:szCs w:val="24"/>
              </w:rPr>
            </w:pPr>
            <w:r>
              <w:rPr>
                <w:rFonts w:ascii="Times New Roman" w:hAnsi="Times New Roman" w:cs="Times New Roman"/>
                <w:szCs w:val="24"/>
              </w:rPr>
              <w:t>100</w:t>
            </w:r>
          </w:p>
          <w:p w:rsidR="00716F90" w:rsidRPr="00B97758" w:rsidRDefault="00716F90" w:rsidP="00716F90">
            <w:pPr>
              <w:rPr>
                <w:rFonts w:ascii="Times New Roman" w:hAnsi="Times New Roman" w:cs="Times New Roman"/>
                <w:szCs w:val="24"/>
              </w:rPr>
            </w:pPr>
          </w:p>
        </w:tc>
        <w:tc>
          <w:tcPr>
            <w:tcW w:w="709" w:type="dxa"/>
          </w:tcPr>
          <w:p w:rsidR="00716F90" w:rsidRPr="00B97758" w:rsidRDefault="00716F90" w:rsidP="00716F90">
            <w:pPr>
              <w:rPr>
                <w:rFonts w:ascii="Times New Roman" w:hAnsi="Times New Roman" w:cs="Times New Roman"/>
                <w:szCs w:val="24"/>
              </w:rPr>
            </w:pPr>
            <w:r w:rsidRPr="00B97758">
              <w:rPr>
                <w:rFonts w:ascii="Times New Roman" w:hAnsi="Times New Roman" w:cs="Times New Roman"/>
                <w:szCs w:val="24"/>
              </w:rPr>
              <w:t>100</w:t>
            </w:r>
          </w:p>
        </w:tc>
        <w:tc>
          <w:tcPr>
            <w:tcW w:w="567" w:type="dxa"/>
          </w:tcPr>
          <w:p w:rsidR="00716F90" w:rsidRPr="00B97758" w:rsidRDefault="00716F90" w:rsidP="00716F90">
            <w:pPr>
              <w:rPr>
                <w:rFonts w:ascii="Times New Roman" w:hAnsi="Times New Roman" w:cs="Times New Roman"/>
                <w:szCs w:val="24"/>
              </w:rPr>
            </w:pPr>
            <w:r w:rsidRPr="00B97758">
              <w:rPr>
                <w:rFonts w:ascii="Times New Roman" w:hAnsi="Times New Roman" w:cs="Times New Roman"/>
                <w:szCs w:val="24"/>
              </w:rPr>
              <w:t>100</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5</w:t>
            </w:r>
          </w:p>
        </w:tc>
        <w:tc>
          <w:tcPr>
            <w:tcW w:w="1843" w:type="dxa"/>
          </w:tcPr>
          <w:p w:rsidR="00716F90" w:rsidRPr="00774EE2" w:rsidRDefault="00716F90" w:rsidP="00716F90">
            <w:pPr>
              <w:rPr>
                <w:rFonts w:ascii="Times New Roman" w:hAnsi="Times New Roman" w:cs="Times New Roman"/>
                <w:sz w:val="24"/>
                <w:szCs w:val="24"/>
              </w:rPr>
            </w:pPr>
            <w:r>
              <w:rPr>
                <w:rFonts w:ascii="Times New Roman" w:hAnsi="Times New Roman" w:cs="Times New Roman"/>
                <w:sz w:val="24"/>
                <w:szCs w:val="24"/>
              </w:rPr>
              <w:t>Ходжиева Э.С.</w:t>
            </w:r>
          </w:p>
        </w:tc>
      </w:tr>
      <w:tr w:rsidR="00716F90" w:rsidRPr="00774EE2" w:rsidTr="00716F90">
        <w:trPr>
          <w:cantSplit/>
          <w:trHeight w:val="351"/>
        </w:trPr>
        <w:tc>
          <w:tcPr>
            <w:tcW w:w="568"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2.</w:t>
            </w:r>
          </w:p>
        </w:tc>
        <w:tc>
          <w:tcPr>
            <w:tcW w:w="1701"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Математика</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w:t>
            </w:r>
          </w:p>
        </w:tc>
        <w:tc>
          <w:tcPr>
            <w:tcW w:w="567" w:type="dxa"/>
          </w:tcPr>
          <w:p w:rsidR="00716F90" w:rsidRPr="00B97758" w:rsidRDefault="00716F90" w:rsidP="00716F90">
            <w:pPr>
              <w:rPr>
                <w:rFonts w:ascii="Times New Roman" w:hAnsi="Times New Roman" w:cs="Times New Roman"/>
                <w:szCs w:val="24"/>
                <w:lang w:val="en-US"/>
              </w:rPr>
            </w:pPr>
            <w:r w:rsidRPr="00B97758">
              <w:rPr>
                <w:rFonts w:ascii="Times New Roman" w:hAnsi="Times New Roman" w:cs="Times New Roman"/>
                <w:szCs w:val="24"/>
                <w:lang w:val="en-US"/>
              </w:rPr>
              <w:t>0/0</w:t>
            </w:r>
          </w:p>
        </w:tc>
        <w:tc>
          <w:tcPr>
            <w:tcW w:w="567" w:type="dxa"/>
          </w:tcPr>
          <w:p w:rsidR="00716F90" w:rsidRPr="00B97758" w:rsidRDefault="00716F90" w:rsidP="00716F90">
            <w:pPr>
              <w:rPr>
                <w:rFonts w:ascii="Times New Roman" w:hAnsi="Times New Roman" w:cs="Times New Roman"/>
                <w:szCs w:val="24"/>
                <w:lang w:val="en-US"/>
              </w:rPr>
            </w:pPr>
            <w:r w:rsidRPr="00B97758">
              <w:rPr>
                <w:rFonts w:ascii="Times New Roman" w:hAnsi="Times New Roman" w:cs="Times New Roman"/>
                <w:szCs w:val="24"/>
                <w:lang w:val="en-US"/>
              </w:rPr>
              <w:t>0/0</w:t>
            </w:r>
          </w:p>
        </w:tc>
        <w:tc>
          <w:tcPr>
            <w:tcW w:w="567" w:type="dxa"/>
          </w:tcPr>
          <w:p w:rsidR="00716F90" w:rsidRDefault="00716F90" w:rsidP="00716F90">
            <w:pPr>
              <w:rPr>
                <w:rFonts w:ascii="Times New Roman" w:hAnsi="Times New Roman" w:cs="Times New Roman"/>
                <w:szCs w:val="24"/>
              </w:rPr>
            </w:pPr>
            <w:r>
              <w:rPr>
                <w:rFonts w:ascii="Times New Roman" w:hAnsi="Times New Roman" w:cs="Times New Roman"/>
                <w:szCs w:val="24"/>
              </w:rPr>
              <w:t>1</w:t>
            </w:r>
            <w:r w:rsidRPr="00B97758">
              <w:rPr>
                <w:rFonts w:ascii="Times New Roman" w:hAnsi="Times New Roman" w:cs="Times New Roman"/>
                <w:szCs w:val="24"/>
              </w:rPr>
              <w:t>/</w:t>
            </w:r>
          </w:p>
          <w:p w:rsidR="00716F90" w:rsidRPr="00B97758" w:rsidRDefault="00716F90" w:rsidP="00716F90">
            <w:pPr>
              <w:rPr>
                <w:rFonts w:ascii="Times New Roman" w:hAnsi="Times New Roman" w:cs="Times New Roman"/>
                <w:szCs w:val="24"/>
              </w:rPr>
            </w:pPr>
            <w:r>
              <w:rPr>
                <w:rFonts w:ascii="Times New Roman" w:hAnsi="Times New Roman" w:cs="Times New Roman"/>
                <w:szCs w:val="24"/>
              </w:rPr>
              <w:t>100</w:t>
            </w:r>
          </w:p>
          <w:p w:rsidR="00716F90" w:rsidRPr="00B97758" w:rsidRDefault="00716F90" w:rsidP="00716F90">
            <w:pPr>
              <w:rPr>
                <w:rFonts w:ascii="Times New Roman" w:hAnsi="Times New Roman" w:cs="Times New Roman"/>
                <w:szCs w:val="24"/>
              </w:rPr>
            </w:pPr>
          </w:p>
        </w:tc>
        <w:tc>
          <w:tcPr>
            <w:tcW w:w="708" w:type="dxa"/>
          </w:tcPr>
          <w:p w:rsidR="00716F90" w:rsidRPr="00B97758" w:rsidRDefault="00716F90" w:rsidP="00716F90">
            <w:pPr>
              <w:rPr>
                <w:rFonts w:ascii="Times New Roman" w:hAnsi="Times New Roman" w:cs="Times New Roman"/>
                <w:szCs w:val="24"/>
              </w:rPr>
            </w:pPr>
            <w:r w:rsidRPr="00B97758">
              <w:rPr>
                <w:rFonts w:ascii="Times New Roman" w:hAnsi="Times New Roman" w:cs="Times New Roman"/>
                <w:szCs w:val="24"/>
                <w:lang w:val="en-US"/>
              </w:rPr>
              <w:t>0/0</w:t>
            </w:r>
          </w:p>
          <w:p w:rsidR="00716F90" w:rsidRPr="00B97758" w:rsidRDefault="00716F90" w:rsidP="00716F90">
            <w:pPr>
              <w:rPr>
                <w:rFonts w:ascii="Times New Roman" w:hAnsi="Times New Roman" w:cs="Times New Roman"/>
                <w:szCs w:val="24"/>
              </w:rPr>
            </w:pP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100</w:t>
            </w:r>
          </w:p>
        </w:tc>
        <w:tc>
          <w:tcPr>
            <w:tcW w:w="567"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100</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4</w:t>
            </w:r>
          </w:p>
        </w:tc>
        <w:tc>
          <w:tcPr>
            <w:tcW w:w="1843" w:type="dxa"/>
          </w:tcPr>
          <w:p w:rsidR="00716F90" w:rsidRPr="00774EE2" w:rsidRDefault="00716F90" w:rsidP="00716F90">
            <w:pPr>
              <w:rPr>
                <w:rFonts w:ascii="Times New Roman" w:hAnsi="Times New Roman" w:cs="Times New Roman"/>
                <w:sz w:val="24"/>
                <w:szCs w:val="24"/>
              </w:rPr>
            </w:pPr>
            <w:r>
              <w:rPr>
                <w:rFonts w:ascii="Times New Roman" w:hAnsi="Times New Roman" w:cs="Times New Roman"/>
                <w:sz w:val="24"/>
                <w:szCs w:val="24"/>
              </w:rPr>
              <w:t>Бадмаева Г.Г.</w:t>
            </w:r>
          </w:p>
        </w:tc>
      </w:tr>
      <w:tr w:rsidR="00716F90" w:rsidRPr="00774EE2" w:rsidTr="00716F90">
        <w:trPr>
          <w:cantSplit/>
          <w:trHeight w:val="351"/>
        </w:trPr>
        <w:tc>
          <w:tcPr>
            <w:tcW w:w="568"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3.</w:t>
            </w:r>
          </w:p>
        </w:tc>
        <w:tc>
          <w:tcPr>
            <w:tcW w:w="1701"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Обществознание</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w:t>
            </w:r>
          </w:p>
        </w:tc>
        <w:tc>
          <w:tcPr>
            <w:tcW w:w="567" w:type="dxa"/>
          </w:tcPr>
          <w:p w:rsidR="00716F90" w:rsidRPr="00B97758" w:rsidRDefault="00716F90" w:rsidP="00716F90">
            <w:pPr>
              <w:rPr>
                <w:rFonts w:ascii="Times New Roman" w:hAnsi="Times New Roman" w:cs="Times New Roman"/>
                <w:szCs w:val="24"/>
                <w:lang w:val="en-US"/>
              </w:rPr>
            </w:pPr>
            <w:r w:rsidRPr="00B97758">
              <w:rPr>
                <w:rFonts w:ascii="Times New Roman" w:hAnsi="Times New Roman" w:cs="Times New Roman"/>
                <w:szCs w:val="24"/>
                <w:lang w:val="en-US"/>
              </w:rPr>
              <w:t>0/0</w:t>
            </w:r>
          </w:p>
        </w:tc>
        <w:tc>
          <w:tcPr>
            <w:tcW w:w="567" w:type="dxa"/>
          </w:tcPr>
          <w:p w:rsidR="00716F90" w:rsidRPr="00B97758" w:rsidRDefault="00716F90" w:rsidP="00716F90">
            <w:pPr>
              <w:rPr>
                <w:rFonts w:ascii="Times New Roman" w:hAnsi="Times New Roman" w:cs="Times New Roman"/>
                <w:szCs w:val="24"/>
                <w:lang w:val="en-US"/>
              </w:rPr>
            </w:pPr>
            <w:r w:rsidRPr="00B97758">
              <w:rPr>
                <w:rFonts w:ascii="Times New Roman" w:hAnsi="Times New Roman" w:cs="Times New Roman"/>
                <w:szCs w:val="24"/>
                <w:lang w:val="en-US"/>
              </w:rPr>
              <w:t>0/0</w:t>
            </w:r>
          </w:p>
        </w:tc>
        <w:tc>
          <w:tcPr>
            <w:tcW w:w="567" w:type="dxa"/>
          </w:tcPr>
          <w:p w:rsidR="00716F90" w:rsidRPr="00641E0B" w:rsidRDefault="00716F90" w:rsidP="00716F90">
            <w:pPr>
              <w:rPr>
                <w:rFonts w:ascii="Times New Roman" w:hAnsi="Times New Roman" w:cs="Times New Roman"/>
                <w:szCs w:val="24"/>
              </w:rPr>
            </w:pPr>
            <w:r>
              <w:rPr>
                <w:rFonts w:ascii="Times New Roman" w:hAnsi="Times New Roman" w:cs="Times New Roman"/>
                <w:szCs w:val="24"/>
              </w:rPr>
              <w:t>0</w:t>
            </w:r>
            <w:r w:rsidRPr="00B97758">
              <w:rPr>
                <w:rFonts w:ascii="Times New Roman" w:hAnsi="Times New Roman" w:cs="Times New Roman"/>
                <w:szCs w:val="24"/>
              </w:rPr>
              <w:t>/</w:t>
            </w:r>
            <w:r>
              <w:rPr>
                <w:rFonts w:ascii="Times New Roman" w:hAnsi="Times New Roman" w:cs="Times New Roman"/>
                <w:szCs w:val="24"/>
              </w:rPr>
              <w:t>0</w:t>
            </w:r>
          </w:p>
        </w:tc>
        <w:tc>
          <w:tcPr>
            <w:tcW w:w="708" w:type="dxa"/>
          </w:tcPr>
          <w:p w:rsidR="00716F90" w:rsidRDefault="00716F90" w:rsidP="00716F90">
            <w:pPr>
              <w:rPr>
                <w:rFonts w:ascii="Times New Roman" w:hAnsi="Times New Roman" w:cs="Times New Roman"/>
                <w:szCs w:val="24"/>
              </w:rPr>
            </w:pPr>
            <w:r>
              <w:rPr>
                <w:rFonts w:ascii="Times New Roman" w:hAnsi="Times New Roman" w:cs="Times New Roman"/>
                <w:szCs w:val="24"/>
              </w:rPr>
              <w:t>1</w:t>
            </w:r>
            <w:r w:rsidRPr="00B97758">
              <w:rPr>
                <w:rFonts w:ascii="Times New Roman" w:hAnsi="Times New Roman" w:cs="Times New Roman"/>
                <w:szCs w:val="24"/>
              </w:rPr>
              <w:t>/</w:t>
            </w:r>
          </w:p>
          <w:p w:rsidR="00716F90" w:rsidRPr="00B97758" w:rsidRDefault="00716F90" w:rsidP="00716F90">
            <w:pPr>
              <w:rPr>
                <w:rFonts w:ascii="Times New Roman" w:hAnsi="Times New Roman" w:cs="Times New Roman"/>
                <w:szCs w:val="24"/>
              </w:rPr>
            </w:pPr>
            <w:r>
              <w:rPr>
                <w:rFonts w:ascii="Times New Roman" w:hAnsi="Times New Roman" w:cs="Times New Roman"/>
                <w:szCs w:val="24"/>
              </w:rPr>
              <w:t>100</w:t>
            </w:r>
          </w:p>
          <w:p w:rsidR="00716F90" w:rsidRPr="00B97758" w:rsidRDefault="00716F90" w:rsidP="00716F90">
            <w:pPr>
              <w:rPr>
                <w:rFonts w:ascii="Times New Roman" w:hAnsi="Times New Roman" w:cs="Times New Roman"/>
                <w:szCs w:val="24"/>
              </w:rPr>
            </w:pPr>
          </w:p>
        </w:tc>
        <w:tc>
          <w:tcPr>
            <w:tcW w:w="709" w:type="dxa"/>
          </w:tcPr>
          <w:p w:rsidR="00716F90" w:rsidRPr="00B97758" w:rsidRDefault="00716F90" w:rsidP="00716F90">
            <w:pPr>
              <w:rPr>
                <w:rFonts w:ascii="Times New Roman" w:hAnsi="Times New Roman" w:cs="Times New Roman"/>
                <w:szCs w:val="24"/>
              </w:rPr>
            </w:pPr>
            <w:r w:rsidRPr="00B97758">
              <w:rPr>
                <w:rFonts w:ascii="Times New Roman" w:hAnsi="Times New Roman" w:cs="Times New Roman"/>
                <w:szCs w:val="24"/>
              </w:rPr>
              <w:t>100</w:t>
            </w:r>
          </w:p>
        </w:tc>
        <w:tc>
          <w:tcPr>
            <w:tcW w:w="567" w:type="dxa"/>
          </w:tcPr>
          <w:p w:rsidR="00716F90" w:rsidRPr="00B97758" w:rsidRDefault="00716F90" w:rsidP="00716F90">
            <w:pPr>
              <w:rPr>
                <w:rFonts w:ascii="Times New Roman" w:hAnsi="Times New Roman" w:cs="Times New Roman"/>
                <w:szCs w:val="24"/>
              </w:rPr>
            </w:pPr>
            <w:r w:rsidRPr="00B97758">
              <w:rPr>
                <w:rFonts w:ascii="Times New Roman" w:hAnsi="Times New Roman" w:cs="Times New Roman"/>
                <w:szCs w:val="24"/>
              </w:rPr>
              <w:t>100</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5</w:t>
            </w:r>
          </w:p>
        </w:tc>
        <w:tc>
          <w:tcPr>
            <w:tcW w:w="1843" w:type="dxa"/>
          </w:tcPr>
          <w:p w:rsidR="00716F90" w:rsidRPr="00774EE2" w:rsidRDefault="00716F90" w:rsidP="00716F90">
            <w:pPr>
              <w:rPr>
                <w:rFonts w:ascii="Times New Roman" w:hAnsi="Times New Roman" w:cs="Times New Roman"/>
                <w:sz w:val="24"/>
                <w:szCs w:val="24"/>
              </w:rPr>
            </w:pPr>
            <w:r>
              <w:rPr>
                <w:rFonts w:ascii="Times New Roman" w:hAnsi="Times New Roman" w:cs="Times New Roman"/>
                <w:sz w:val="24"/>
                <w:szCs w:val="24"/>
              </w:rPr>
              <w:t>Лиджиева Л.П.</w:t>
            </w:r>
          </w:p>
        </w:tc>
      </w:tr>
      <w:tr w:rsidR="00716F90" w:rsidRPr="00774EE2" w:rsidTr="00716F90">
        <w:trPr>
          <w:cantSplit/>
          <w:trHeight w:val="351"/>
        </w:trPr>
        <w:tc>
          <w:tcPr>
            <w:tcW w:w="568" w:type="dxa"/>
          </w:tcPr>
          <w:p w:rsidR="00716F90" w:rsidRPr="00774EE2" w:rsidRDefault="00716F90" w:rsidP="00716F90">
            <w:pPr>
              <w:rPr>
                <w:rFonts w:ascii="Times New Roman" w:hAnsi="Times New Roman" w:cs="Times New Roman"/>
                <w:sz w:val="24"/>
                <w:szCs w:val="24"/>
              </w:rPr>
            </w:pPr>
            <w:r w:rsidRPr="00774EE2">
              <w:rPr>
                <w:rFonts w:ascii="Times New Roman" w:hAnsi="Times New Roman" w:cs="Times New Roman"/>
                <w:sz w:val="24"/>
                <w:szCs w:val="24"/>
              </w:rPr>
              <w:t>4.</w:t>
            </w:r>
          </w:p>
        </w:tc>
        <w:tc>
          <w:tcPr>
            <w:tcW w:w="1701" w:type="dxa"/>
          </w:tcPr>
          <w:p w:rsidR="00716F90" w:rsidRPr="00774EE2" w:rsidRDefault="00716F90" w:rsidP="00716F90">
            <w:pP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w:t>
            </w:r>
          </w:p>
        </w:tc>
        <w:tc>
          <w:tcPr>
            <w:tcW w:w="567" w:type="dxa"/>
          </w:tcPr>
          <w:p w:rsidR="00716F90" w:rsidRPr="00B97758" w:rsidRDefault="00716F90" w:rsidP="00716F90">
            <w:pPr>
              <w:rPr>
                <w:rFonts w:ascii="Times New Roman" w:hAnsi="Times New Roman" w:cs="Times New Roman"/>
                <w:szCs w:val="24"/>
                <w:lang w:val="en-US"/>
              </w:rPr>
            </w:pPr>
            <w:r w:rsidRPr="00B97758">
              <w:rPr>
                <w:rFonts w:ascii="Times New Roman" w:hAnsi="Times New Roman" w:cs="Times New Roman"/>
                <w:szCs w:val="24"/>
                <w:lang w:val="en-US"/>
              </w:rPr>
              <w:t>0/0</w:t>
            </w:r>
          </w:p>
        </w:tc>
        <w:tc>
          <w:tcPr>
            <w:tcW w:w="567" w:type="dxa"/>
          </w:tcPr>
          <w:p w:rsidR="00716F90" w:rsidRPr="00B97758" w:rsidRDefault="00716F90" w:rsidP="00716F90">
            <w:pPr>
              <w:rPr>
                <w:rFonts w:ascii="Times New Roman" w:hAnsi="Times New Roman" w:cs="Times New Roman"/>
                <w:szCs w:val="24"/>
                <w:lang w:val="en-US"/>
              </w:rPr>
            </w:pPr>
            <w:r w:rsidRPr="00B97758">
              <w:rPr>
                <w:rFonts w:ascii="Times New Roman" w:hAnsi="Times New Roman" w:cs="Times New Roman"/>
                <w:szCs w:val="24"/>
                <w:lang w:val="en-US"/>
              </w:rPr>
              <w:t>0/0</w:t>
            </w:r>
          </w:p>
        </w:tc>
        <w:tc>
          <w:tcPr>
            <w:tcW w:w="567" w:type="dxa"/>
          </w:tcPr>
          <w:p w:rsidR="00716F90" w:rsidRDefault="00716F90" w:rsidP="00716F90">
            <w:pPr>
              <w:rPr>
                <w:rFonts w:ascii="Times New Roman" w:hAnsi="Times New Roman" w:cs="Times New Roman"/>
                <w:szCs w:val="24"/>
              </w:rPr>
            </w:pPr>
            <w:r>
              <w:rPr>
                <w:rFonts w:ascii="Times New Roman" w:hAnsi="Times New Roman" w:cs="Times New Roman"/>
                <w:szCs w:val="24"/>
              </w:rPr>
              <w:t>1</w:t>
            </w:r>
            <w:r w:rsidRPr="00B97758">
              <w:rPr>
                <w:rFonts w:ascii="Times New Roman" w:hAnsi="Times New Roman" w:cs="Times New Roman"/>
                <w:szCs w:val="24"/>
              </w:rPr>
              <w:t>/</w:t>
            </w:r>
          </w:p>
          <w:p w:rsidR="00716F90" w:rsidRPr="00B97758" w:rsidRDefault="00716F90" w:rsidP="00716F90">
            <w:pPr>
              <w:rPr>
                <w:rFonts w:ascii="Times New Roman" w:hAnsi="Times New Roman" w:cs="Times New Roman"/>
                <w:szCs w:val="24"/>
              </w:rPr>
            </w:pPr>
            <w:r>
              <w:rPr>
                <w:rFonts w:ascii="Times New Roman" w:hAnsi="Times New Roman" w:cs="Times New Roman"/>
                <w:szCs w:val="24"/>
              </w:rPr>
              <w:t>100</w:t>
            </w:r>
          </w:p>
          <w:p w:rsidR="00716F90" w:rsidRPr="00B97758" w:rsidRDefault="00716F90" w:rsidP="00716F90">
            <w:pPr>
              <w:rPr>
                <w:rFonts w:ascii="Times New Roman" w:hAnsi="Times New Roman" w:cs="Times New Roman"/>
                <w:szCs w:val="24"/>
              </w:rPr>
            </w:pPr>
          </w:p>
        </w:tc>
        <w:tc>
          <w:tcPr>
            <w:tcW w:w="708" w:type="dxa"/>
          </w:tcPr>
          <w:p w:rsidR="00716F90" w:rsidRPr="00B97758" w:rsidRDefault="00716F90" w:rsidP="00716F90">
            <w:pPr>
              <w:rPr>
                <w:rFonts w:ascii="Times New Roman" w:hAnsi="Times New Roman" w:cs="Times New Roman"/>
                <w:szCs w:val="24"/>
              </w:rPr>
            </w:pPr>
            <w:r w:rsidRPr="00B97758">
              <w:rPr>
                <w:rFonts w:ascii="Times New Roman" w:hAnsi="Times New Roman" w:cs="Times New Roman"/>
                <w:szCs w:val="24"/>
                <w:lang w:val="en-US"/>
              </w:rPr>
              <w:t>0/0</w:t>
            </w:r>
          </w:p>
          <w:p w:rsidR="00716F90" w:rsidRPr="00B97758" w:rsidRDefault="00716F90" w:rsidP="00716F90">
            <w:pPr>
              <w:rPr>
                <w:rFonts w:ascii="Times New Roman" w:hAnsi="Times New Roman" w:cs="Times New Roman"/>
                <w:szCs w:val="24"/>
              </w:rPr>
            </w:pP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100</w:t>
            </w:r>
          </w:p>
        </w:tc>
        <w:tc>
          <w:tcPr>
            <w:tcW w:w="567"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100</w:t>
            </w:r>
          </w:p>
        </w:tc>
        <w:tc>
          <w:tcPr>
            <w:tcW w:w="709" w:type="dxa"/>
          </w:tcPr>
          <w:p w:rsidR="00716F90" w:rsidRPr="00B97758" w:rsidRDefault="00716F90" w:rsidP="00716F90">
            <w:pPr>
              <w:rPr>
                <w:rFonts w:ascii="Times New Roman" w:hAnsi="Times New Roman" w:cs="Times New Roman"/>
                <w:szCs w:val="24"/>
              </w:rPr>
            </w:pPr>
            <w:r>
              <w:rPr>
                <w:rFonts w:ascii="Times New Roman" w:hAnsi="Times New Roman" w:cs="Times New Roman"/>
                <w:szCs w:val="24"/>
              </w:rPr>
              <w:t>4</w:t>
            </w:r>
          </w:p>
        </w:tc>
        <w:tc>
          <w:tcPr>
            <w:tcW w:w="1843" w:type="dxa"/>
          </w:tcPr>
          <w:p w:rsidR="00716F90" w:rsidRPr="00774EE2" w:rsidRDefault="00716F90" w:rsidP="00716F90">
            <w:pPr>
              <w:rPr>
                <w:rFonts w:ascii="Times New Roman" w:hAnsi="Times New Roman" w:cs="Times New Roman"/>
                <w:sz w:val="24"/>
                <w:szCs w:val="24"/>
              </w:rPr>
            </w:pPr>
            <w:r>
              <w:rPr>
                <w:rFonts w:ascii="Times New Roman" w:hAnsi="Times New Roman" w:cs="Times New Roman"/>
                <w:sz w:val="24"/>
                <w:szCs w:val="24"/>
              </w:rPr>
              <w:t>Гришкеева Э.П.</w:t>
            </w:r>
          </w:p>
        </w:tc>
      </w:tr>
    </w:tbl>
    <w:p w:rsidR="00716F90" w:rsidRDefault="00716F90" w:rsidP="00716F90">
      <w:pPr>
        <w:rPr>
          <w:rFonts w:ascii="Times New Roman" w:hAnsi="Times New Roman" w:cs="Times New Roman"/>
          <w:b/>
          <w:sz w:val="28"/>
          <w:szCs w:val="24"/>
        </w:rPr>
      </w:pPr>
    </w:p>
    <w:p w:rsidR="00716F90" w:rsidRPr="00B26B13" w:rsidRDefault="00716F90" w:rsidP="00716F90">
      <w:pPr>
        <w:numPr>
          <w:ilvl w:val="0"/>
          <w:numId w:val="17"/>
        </w:numPr>
        <w:spacing w:after="0"/>
        <w:ind w:left="360"/>
        <w:contextualSpacing/>
        <w:jc w:val="both"/>
        <w:rPr>
          <w:rFonts w:ascii="Times New Roman" w:eastAsia="Calibri" w:hAnsi="Times New Roman" w:cs="Times New Roman"/>
          <w:sz w:val="24"/>
          <w:szCs w:val="24"/>
          <w:u w:val="single"/>
        </w:rPr>
      </w:pPr>
      <w:r w:rsidRPr="00B26B13">
        <w:rPr>
          <w:rFonts w:ascii="Times New Roman" w:eastAsia="Calibri" w:hAnsi="Times New Roman" w:cs="Times New Roman"/>
          <w:sz w:val="24"/>
          <w:szCs w:val="24"/>
          <w:u w:val="single"/>
        </w:rPr>
        <w:t>Анализ соответствия оценок, полученных обучающимися на ОГЭ-202</w:t>
      </w:r>
      <w:r>
        <w:rPr>
          <w:rFonts w:ascii="Times New Roman" w:eastAsia="Calibri" w:hAnsi="Times New Roman" w:cs="Times New Roman"/>
          <w:sz w:val="24"/>
          <w:szCs w:val="24"/>
          <w:u w:val="single"/>
        </w:rPr>
        <w:t>4</w:t>
      </w:r>
      <w:r w:rsidRPr="00B26B13">
        <w:rPr>
          <w:rFonts w:ascii="Times New Roman" w:eastAsia="Calibri" w:hAnsi="Times New Roman" w:cs="Times New Roman"/>
          <w:sz w:val="24"/>
          <w:szCs w:val="24"/>
          <w:u w:val="single"/>
        </w:rPr>
        <w:t>, с годовыми результатами обучающихся.</w:t>
      </w:r>
    </w:p>
    <w:p w:rsidR="00716F90" w:rsidRPr="00774EE2" w:rsidRDefault="00716F90" w:rsidP="00716F90">
      <w:pPr>
        <w:spacing w:after="0"/>
        <w:rPr>
          <w:rFonts w:ascii="Times New Roman" w:eastAsia="Calibri" w:hAnsi="Times New Roman" w:cs="Times New Roman"/>
          <w:b/>
          <w:sz w:val="24"/>
          <w:szCs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038"/>
        <w:gridCol w:w="1275"/>
        <w:gridCol w:w="851"/>
        <w:gridCol w:w="850"/>
        <w:gridCol w:w="851"/>
        <w:gridCol w:w="850"/>
        <w:gridCol w:w="993"/>
        <w:gridCol w:w="1099"/>
      </w:tblGrid>
      <w:tr w:rsidR="00716F90" w:rsidRPr="00774EE2" w:rsidTr="00716F90">
        <w:tc>
          <w:tcPr>
            <w:tcW w:w="1798" w:type="dxa"/>
            <w:vMerge w:val="restart"/>
            <w:tcBorders>
              <w:top w:val="single" w:sz="4" w:space="0" w:color="auto"/>
              <w:left w:val="single" w:sz="4" w:space="0" w:color="auto"/>
              <w:bottom w:val="single" w:sz="4" w:space="0" w:color="auto"/>
              <w:right w:val="single" w:sz="4" w:space="0" w:color="auto"/>
            </w:tcBorders>
            <w:hideMark/>
          </w:tcPr>
          <w:p w:rsidR="00716F90" w:rsidRPr="00774EE2" w:rsidRDefault="00716F90" w:rsidP="00716F90">
            <w:pPr>
              <w:spacing w:after="0"/>
              <w:contextualSpacing/>
              <w:rPr>
                <w:rFonts w:ascii="Times New Roman" w:eastAsia="Calibri" w:hAnsi="Times New Roman" w:cs="Times New Roman"/>
                <w:sz w:val="24"/>
                <w:szCs w:val="24"/>
              </w:rPr>
            </w:pPr>
            <w:r w:rsidRPr="00774EE2">
              <w:rPr>
                <w:rFonts w:ascii="Times New Roman" w:eastAsia="Calibri" w:hAnsi="Times New Roman" w:cs="Times New Roman"/>
                <w:sz w:val="24"/>
                <w:szCs w:val="24"/>
              </w:rPr>
              <w:t>Предмет</w:t>
            </w:r>
          </w:p>
        </w:tc>
        <w:tc>
          <w:tcPr>
            <w:tcW w:w="1038" w:type="dxa"/>
            <w:vMerge w:val="restart"/>
            <w:tcBorders>
              <w:top w:val="single" w:sz="4" w:space="0" w:color="auto"/>
              <w:left w:val="single" w:sz="4" w:space="0" w:color="auto"/>
              <w:right w:val="single" w:sz="4" w:space="0" w:color="auto"/>
            </w:tcBorders>
            <w:textDirection w:val="btLr"/>
          </w:tcPr>
          <w:p w:rsidR="00716F90" w:rsidRPr="00774EE2" w:rsidRDefault="00716F90" w:rsidP="00716F90">
            <w:pPr>
              <w:spacing w:after="0" w:line="240" w:lineRule="auto"/>
              <w:ind w:left="113" w:right="113"/>
              <w:contextualSpacing/>
              <w:rPr>
                <w:rFonts w:ascii="Times New Roman" w:eastAsia="Calibri" w:hAnsi="Times New Roman" w:cs="Times New Roman"/>
                <w:sz w:val="24"/>
                <w:szCs w:val="24"/>
              </w:rPr>
            </w:pPr>
            <w:r w:rsidRPr="00774EE2">
              <w:rPr>
                <w:rFonts w:ascii="Times New Roman" w:eastAsia="Calibri" w:hAnsi="Times New Roman" w:cs="Times New Roman"/>
                <w:sz w:val="24"/>
                <w:szCs w:val="24"/>
              </w:rPr>
              <w:t>Всего обучающихся</w:t>
            </w:r>
          </w:p>
          <w:p w:rsidR="00716F90" w:rsidRPr="00774EE2" w:rsidRDefault="00716F90" w:rsidP="00716F90">
            <w:pPr>
              <w:spacing w:after="0" w:line="240" w:lineRule="auto"/>
              <w:ind w:left="113" w:right="113"/>
              <w:contextualSpacing/>
              <w:rPr>
                <w:rFonts w:ascii="Times New Roman" w:eastAsia="Calibri" w:hAnsi="Times New Roman" w:cs="Times New Roman"/>
                <w:sz w:val="24"/>
                <w:szCs w:val="24"/>
              </w:rPr>
            </w:pPr>
            <w:r w:rsidRPr="00774EE2">
              <w:rPr>
                <w:rFonts w:ascii="Times New Roman" w:eastAsia="Calibri" w:hAnsi="Times New Roman" w:cs="Times New Roman"/>
                <w:sz w:val="24"/>
                <w:szCs w:val="24"/>
              </w:rPr>
              <w:t>в классе</w:t>
            </w:r>
          </w:p>
        </w:tc>
        <w:tc>
          <w:tcPr>
            <w:tcW w:w="1275" w:type="dxa"/>
            <w:vMerge w:val="restart"/>
            <w:tcBorders>
              <w:top w:val="single" w:sz="4" w:space="0" w:color="auto"/>
              <w:left w:val="single" w:sz="4" w:space="0" w:color="auto"/>
              <w:right w:val="single" w:sz="4" w:space="0" w:color="auto"/>
            </w:tcBorders>
            <w:textDirection w:val="btLr"/>
          </w:tcPr>
          <w:p w:rsidR="00716F90" w:rsidRPr="00774EE2" w:rsidRDefault="00716F90" w:rsidP="00716F90">
            <w:pPr>
              <w:spacing w:after="0" w:line="240" w:lineRule="auto"/>
              <w:ind w:left="113" w:right="113"/>
              <w:contextualSpacing/>
              <w:rPr>
                <w:rFonts w:ascii="Times New Roman" w:eastAsia="Calibri" w:hAnsi="Times New Roman" w:cs="Times New Roman"/>
                <w:sz w:val="24"/>
                <w:szCs w:val="24"/>
              </w:rPr>
            </w:pPr>
            <w:r w:rsidRPr="00774EE2">
              <w:rPr>
                <w:rFonts w:ascii="Times New Roman" w:hAnsi="Times New Roman" w:cs="Times New Roman"/>
                <w:sz w:val="24"/>
                <w:szCs w:val="24"/>
              </w:rPr>
              <w:t>Количество обучающихся, сдававших предмет  на ОГЭ</w:t>
            </w:r>
          </w:p>
        </w:tc>
        <w:tc>
          <w:tcPr>
            <w:tcW w:w="1701" w:type="dxa"/>
            <w:gridSpan w:val="2"/>
            <w:tcBorders>
              <w:top w:val="single" w:sz="4" w:space="0" w:color="auto"/>
              <w:left w:val="single" w:sz="4" w:space="0" w:color="auto"/>
              <w:bottom w:val="single" w:sz="4" w:space="0" w:color="auto"/>
              <w:right w:val="single" w:sz="4" w:space="0" w:color="auto"/>
            </w:tcBorders>
            <w:hideMark/>
          </w:tcPr>
          <w:p w:rsidR="00716F90" w:rsidRPr="00774EE2" w:rsidRDefault="00716F90" w:rsidP="00716F90">
            <w:pPr>
              <w:spacing w:after="0"/>
              <w:contextualSpacing/>
              <w:rPr>
                <w:rFonts w:ascii="Times New Roman" w:eastAsia="Calibri" w:hAnsi="Times New Roman" w:cs="Times New Roman"/>
                <w:sz w:val="24"/>
                <w:szCs w:val="24"/>
              </w:rPr>
            </w:pPr>
            <w:r w:rsidRPr="00774EE2">
              <w:rPr>
                <w:rFonts w:ascii="Times New Roman" w:eastAsia="Calibri" w:hAnsi="Times New Roman" w:cs="Times New Roman"/>
                <w:sz w:val="24"/>
                <w:szCs w:val="24"/>
              </w:rPr>
              <w:t>Подтвердили отметку</w:t>
            </w:r>
          </w:p>
        </w:tc>
        <w:tc>
          <w:tcPr>
            <w:tcW w:w="1701" w:type="dxa"/>
            <w:gridSpan w:val="2"/>
            <w:tcBorders>
              <w:top w:val="single" w:sz="4" w:space="0" w:color="auto"/>
              <w:left w:val="single" w:sz="4" w:space="0" w:color="auto"/>
              <w:bottom w:val="single" w:sz="4" w:space="0" w:color="auto"/>
              <w:right w:val="single" w:sz="4" w:space="0" w:color="auto"/>
            </w:tcBorders>
            <w:hideMark/>
          </w:tcPr>
          <w:p w:rsidR="00716F90" w:rsidRPr="00774EE2" w:rsidRDefault="00716F90" w:rsidP="00716F90">
            <w:pPr>
              <w:spacing w:after="0"/>
              <w:contextualSpacing/>
              <w:rPr>
                <w:rFonts w:ascii="Times New Roman" w:eastAsia="Calibri" w:hAnsi="Times New Roman" w:cs="Times New Roman"/>
                <w:sz w:val="24"/>
                <w:szCs w:val="24"/>
              </w:rPr>
            </w:pPr>
            <w:r w:rsidRPr="00774EE2">
              <w:rPr>
                <w:rFonts w:ascii="Times New Roman" w:eastAsia="Calibri" w:hAnsi="Times New Roman" w:cs="Times New Roman"/>
                <w:sz w:val="24"/>
                <w:szCs w:val="24"/>
              </w:rPr>
              <w:t>Повысили отметку</w:t>
            </w:r>
          </w:p>
        </w:tc>
        <w:tc>
          <w:tcPr>
            <w:tcW w:w="2092" w:type="dxa"/>
            <w:gridSpan w:val="2"/>
            <w:tcBorders>
              <w:top w:val="single" w:sz="4" w:space="0" w:color="auto"/>
              <w:left w:val="single" w:sz="4" w:space="0" w:color="auto"/>
              <w:bottom w:val="single" w:sz="4" w:space="0" w:color="auto"/>
              <w:right w:val="single" w:sz="4" w:space="0" w:color="auto"/>
            </w:tcBorders>
            <w:hideMark/>
          </w:tcPr>
          <w:p w:rsidR="00716F90" w:rsidRPr="00774EE2" w:rsidRDefault="00716F90" w:rsidP="00716F90">
            <w:pPr>
              <w:spacing w:after="0"/>
              <w:contextualSpacing/>
              <w:rPr>
                <w:rFonts w:ascii="Times New Roman" w:eastAsia="Calibri" w:hAnsi="Times New Roman" w:cs="Times New Roman"/>
                <w:sz w:val="24"/>
                <w:szCs w:val="24"/>
              </w:rPr>
            </w:pPr>
            <w:r w:rsidRPr="00774EE2">
              <w:rPr>
                <w:rFonts w:ascii="Times New Roman" w:eastAsia="Calibri" w:hAnsi="Times New Roman" w:cs="Times New Roman"/>
                <w:sz w:val="24"/>
                <w:szCs w:val="24"/>
              </w:rPr>
              <w:t>Понизили отметку</w:t>
            </w:r>
          </w:p>
        </w:tc>
      </w:tr>
      <w:tr w:rsidR="00716F90" w:rsidRPr="00774EE2" w:rsidTr="00716F90">
        <w:trPr>
          <w:trHeight w:val="1274"/>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716F90" w:rsidRPr="00774EE2" w:rsidRDefault="00716F90" w:rsidP="00716F90">
            <w:pPr>
              <w:spacing w:after="0" w:line="240" w:lineRule="auto"/>
              <w:rPr>
                <w:rFonts w:ascii="Times New Roman" w:eastAsia="Calibri" w:hAnsi="Times New Roman" w:cs="Times New Roman"/>
                <w:sz w:val="24"/>
                <w:szCs w:val="24"/>
              </w:rPr>
            </w:pPr>
          </w:p>
        </w:tc>
        <w:tc>
          <w:tcPr>
            <w:tcW w:w="1038" w:type="dxa"/>
            <w:vMerge/>
            <w:tcBorders>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hideMark/>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hideMark/>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чел.</w:t>
            </w:r>
          </w:p>
        </w:tc>
        <w:tc>
          <w:tcPr>
            <w:tcW w:w="1099" w:type="dxa"/>
            <w:tcBorders>
              <w:top w:val="single" w:sz="4" w:space="0" w:color="auto"/>
              <w:left w:val="single" w:sz="4" w:space="0" w:color="auto"/>
              <w:bottom w:val="single" w:sz="4" w:space="0" w:color="auto"/>
              <w:right w:val="single" w:sz="4" w:space="0" w:color="auto"/>
            </w:tcBorders>
            <w:hideMark/>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w:t>
            </w:r>
          </w:p>
        </w:tc>
      </w:tr>
      <w:tr w:rsidR="00716F90" w:rsidRPr="00774EE2" w:rsidTr="00716F90">
        <w:tc>
          <w:tcPr>
            <w:tcW w:w="1798"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rPr>
                <w:rFonts w:ascii="Times New Roman" w:eastAsia="Calibri" w:hAnsi="Times New Roman" w:cs="Times New Roman"/>
                <w:sz w:val="24"/>
                <w:szCs w:val="24"/>
              </w:rPr>
            </w:pPr>
            <w:r w:rsidRPr="00774EE2">
              <w:rPr>
                <w:rFonts w:ascii="Times New Roman" w:eastAsia="Calibri" w:hAnsi="Times New Roman" w:cs="Times New Roman"/>
                <w:sz w:val="24"/>
                <w:szCs w:val="24"/>
              </w:rPr>
              <w:t>Русский язык</w:t>
            </w:r>
          </w:p>
        </w:tc>
        <w:tc>
          <w:tcPr>
            <w:tcW w:w="1038"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0</w:t>
            </w:r>
          </w:p>
        </w:tc>
      </w:tr>
      <w:tr w:rsidR="00716F90" w:rsidRPr="00774EE2" w:rsidTr="00716F90">
        <w:trPr>
          <w:trHeight w:val="358"/>
        </w:trPr>
        <w:tc>
          <w:tcPr>
            <w:tcW w:w="1798"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rPr>
                <w:rFonts w:ascii="Times New Roman" w:hAnsi="Times New Roman" w:cs="Times New Roman"/>
                <w:sz w:val="24"/>
                <w:szCs w:val="24"/>
              </w:rPr>
            </w:pPr>
            <w:r w:rsidRPr="00774EE2">
              <w:rPr>
                <w:rFonts w:ascii="Times New Roman" w:hAnsi="Times New Roman" w:cs="Times New Roman"/>
                <w:sz w:val="24"/>
                <w:szCs w:val="24"/>
              </w:rPr>
              <w:t>Математика</w:t>
            </w:r>
          </w:p>
        </w:tc>
        <w:tc>
          <w:tcPr>
            <w:tcW w:w="1038"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0</w:t>
            </w:r>
          </w:p>
        </w:tc>
      </w:tr>
      <w:tr w:rsidR="00716F90" w:rsidRPr="00774EE2" w:rsidTr="00716F90">
        <w:tc>
          <w:tcPr>
            <w:tcW w:w="1798"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rPr>
                <w:rFonts w:ascii="Times New Roman" w:hAnsi="Times New Roman" w:cs="Times New Roman"/>
                <w:sz w:val="24"/>
                <w:szCs w:val="24"/>
              </w:rPr>
            </w:pPr>
            <w:r w:rsidRPr="00774EE2">
              <w:rPr>
                <w:rFonts w:ascii="Times New Roman" w:hAnsi="Times New Roman" w:cs="Times New Roman"/>
                <w:sz w:val="24"/>
                <w:szCs w:val="24"/>
              </w:rPr>
              <w:t>Обществознание</w:t>
            </w:r>
          </w:p>
        </w:tc>
        <w:tc>
          <w:tcPr>
            <w:tcW w:w="1038"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sidRPr="00774EE2">
              <w:rPr>
                <w:rFonts w:ascii="Times New Roman" w:eastAsia="Calibri" w:hAnsi="Times New Roman" w:cs="Times New Roman"/>
                <w:sz w:val="24"/>
                <w:szCs w:val="24"/>
              </w:rPr>
              <w:t>0</w:t>
            </w:r>
          </w:p>
        </w:tc>
      </w:tr>
      <w:tr w:rsidR="00716F90" w:rsidRPr="00774EE2" w:rsidTr="00716F90">
        <w:tc>
          <w:tcPr>
            <w:tcW w:w="1798"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rPr>
                <w:rFonts w:ascii="Times New Roman" w:hAnsi="Times New Roman" w:cs="Times New Roman"/>
                <w:sz w:val="24"/>
                <w:szCs w:val="24"/>
              </w:rPr>
            </w:pPr>
            <w:r w:rsidRPr="00774EE2">
              <w:rPr>
                <w:rFonts w:ascii="Times New Roman" w:hAnsi="Times New Roman" w:cs="Times New Roman"/>
                <w:sz w:val="24"/>
                <w:szCs w:val="24"/>
              </w:rPr>
              <w:t>Информатика</w:t>
            </w:r>
          </w:p>
        </w:tc>
        <w:tc>
          <w:tcPr>
            <w:tcW w:w="1038"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716F90" w:rsidRPr="00774EE2" w:rsidRDefault="00716F90" w:rsidP="00716F9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716F90" w:rsidRPr="00774EE2" w:rsidRDefault="00716F90" w:rsidP="00DE5391">
      <w:pPr>
        <w:shd w:val="clear" w:color="auto" w:fill="FFFFFF"/>
        <w:spacing w:after="0" w:line="240" w:lineRule="auto"/>
        <w:rPr>
          <w:rFonts w:ascii="Times New Roman" w:eastAsia="Times New Roman" w:hAnsi="Times New Roman" w:cs="Times New Roman"/>
          <w:b/>
          <w:bCs/>
          <w:color w:val="181818"/>
          <w:sz w:val="24"/>
          <w:szCs w:val="24"/>
          <w:lang w:eastAsia="ru-RU"/>
        </w:rPr>
      </w:pPr>
      <w:r w:rsidRPr="00774EE2">
        <w:rPr>
          <w:rFonts w:ascii="Times New Roman" w:eastAsia="Times New Roman" w:hAnsi="Times New Roman" w:cs="Times New Roman"/>
          <w:b/>
          <w:bCs/>
          <w:color w:val="181818"/>
          <w:sz w:val="24"/>
          <w:szCs w:val="24"/>
          <w:lang w:eastAsia="ru-RU"/>
        </w:rPr>
        <w:t>Сравнительный анализ результатов ОГЭ по обязательным предметам за три года</w:t>
      </w:r>
    </w:p>
    <w:p w:rsidR="00716F90" w:rsidRPr="00DE5391" w:rsidRDefault="00716F90" w:rsidP="00DE5391">
      <w:pPr>
        <w:shd w:val="clear" w:color="auto" w:fill="FFFFFF"/>
        <w:spacing w:after="0" w:line="240" w:lineRule="auto"/>
        <w:jc w:val="center"/>
        <w:rPr>
          <w:rFonts w:ascii="Times New Roman" w:eastAsia="Times New Roman" w:hAnsi="Times New Roman" w:cs="Times New Roman"/>
          <w:b/>
          <w:color w:val="181818"/>
          <w:sz w:val="24"/>
          <w:szCs w:val="24"/>
          <w:lang w:eastAsia="ru-RU"/>
        </w:rPr>
      </w:pPr>
      <w:r w:rsidRPr="00774EE2">
        <w:rPr>
          <w:rFonts w:ascii="Times New Roman" w:eastAsia="Times New Roman" w:hAnsi="Times New Roman" w:cs="Times New Roman"/>
          <w:b/>
          <w:bCs/>
          <w:color w:val="181818"/>
          <w:sz w:val="24"/>
          <w:szCs w:val="24"/>
          <w:lang w:eastAsia="ru-RU"/>
        </w:rPr>
        <w:t xml:space="preserve"> (средняя оценка по предметам)</w:t>
      </w:r>
    </w:p>
    <w:p w:rsidR="00716F90" w:rsidRPr="00774EE2" w:rsidRDefault="00716F90" w:rsidP="00716F90">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774EE2">
        <w:rPr>
          <w:rFonts w:ascii="Times New Roman" w:eastAsia="Times New Roman" w:hAnsi="Times New Roman" w:cs="Times New Roman"/>
          <w:bCs/>
          <w:color w:val="181818"/>
          <w:sz w:val="24"/>
          <w:szCs w:val="24"/>
          <w:u w:val="single"/>
          <w:lang w:eastAsia="ru-RU"/>
        </w:rPr>
        <w:t>Русский язык</w:t>
      </w:r>
    </w:p>
    <w:p w:rsidR="00716F90" w:rsidRPr="00774EE2" w:rsidRDefault="00716F90" w:rsidP="00716F90">
      <w:pPr>
        <w:shd w:val="clear" w:color="auto" w:fill="FFFFFF"/>
        <w:spacing w:after="0" w:line="240" w:lineRule="auto"/>
        <w:jc w:val="center"/>
        <w:rPr>
          <w:rFonts w:ascii="Times New Roman" w:eastAsia="Times New Roman" w:hAnsi="Times New Roman" w:cs="Times New Roman"/>
          <w:color w:val="181818"/>
          <w:sz w:val="24"/>
          <w:szCs w:val="24"/>
          <w:lang w:eastAsia="ru-RU"/>
        </w:rPr>
      </w:pPr>
    </w:p>
    <w:tbl>
      <w:tblPr>
        <w:tblW w:w="9571" w:type="dxa"/>
        <w:jc w:val="center"/>
        <w:tblCellMar>
          <w:left w:w="0" w:type="dxa"/>
          <w:right w:w="0" w:type="dxa"/>
        </w:tblCellMar>
        <w:tblLook w:val="04A0" w:firstRow="1" w:lastRow="0" w:firstColumn="1" w:lastColumn="0" w:noHBand="0" w:noVBand="1"/>
      </w:tblPr>
      <w:tblGrid>
        <w:gridCol w:w="2084"/>
        <w:gridCol w:w="2417"/>
        <w:gridCol w:w="1789"/>
        <w:gridCol w:w="1706"/>
        <w:gridCol w:w="1575"/>
      </w:tblGrid>
      <w:tr w:rsidR="00716F90" w:rsidRPr="00774EE2" w:rsidTr="00716F90">
        <w:trPr>
          <w:trHeight w:val="257"/>
          <w:jc w:val="center"/>
        </w:trPr>
        <w:tc>
          <w:tcPr>
            <w:tcW w:w="95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sidRPr="00774EE2">
              <w:rPr>
                <w:rFonts w:ascii="Times New Roman" w:eastAsia="Times New Roman" w:hAnsi="Times New Roman" w:cs="Times New Roman"/>
                <w:bCs/>
                <w:sz w:val="24"/>
                <w:szCs w:val="24"/>
                <w:lang w:eastAsia="ru-RU"/>
              </w:rPr>
              <w:t>Учебный  год</w:t>
            </w:r>
          </w:p>
        </w:tc>
      </w:tr>
      <w:tr w:rsidR="00716F90" w:rsidRPr="00774EE2" w:rsidTr="00716F90">
        <w:trPr>
          <w:trHeight w:val="274"/>
          <w:jc w:val="center"/>
        </w:trPr>
        <w:tc>
          <w:tcPr>
            <w:tcW w:w="2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2019-2020</w:t>
            </w:r>
          </w:p>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p>
        </w:tc>
        <w:tc>
          <w:tcPr>
            <w:tcW w:w="2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2020-2021</w:t>
            </w:r>
          </w:p>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p>
        </w:tc>
        <w:tc>
          <w:tcPr>
            <w:tcW w:w="178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2021-2022</w:t>
            </w:r>
          </w:p>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p>
        </w:tc>
        <w:tc>
          <w:tcPr>
            <w:tcW w:w="1706" w:type="dxa"/>
            <w:tcBorders>
              <w:top w:val="single" w:sz="8" w:space="0" w:color="000000"/>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sidRPr="00774EE2">
              <w:rPr>
                <w:rFonts w:ascii="Times New Roman" w:eastAsia="Times New Roman" w:hAnsi="Times New Roman" w:cs="Times New Roman"/>
                <w:bCs/>
                <w:sz w:val="24"/>
                <w:szCs w:val="24"/>
                <w:lang w:eastAsia="ru-RU"/>
              </w:rPr>
              <w:t>2022-2023</w:t>
            </w:r>
          </w:p>
        </w:tc>
        <w:tc>
          <w:tcPr>
            <w:tcW w:w="1575" w:type="dxa"/>
            <w:tcBorders>
              <w:top w:val="single" w:sz="8" w:space="0" w:color="000000"/>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2023-2024</w:t>
            </w:r>
          </w:p>
        </w:tc>
      </w:tr>
      <w:tr w:rsidR="00716F90" w:rsidRPr="00774EE2" w:rsidTr="00716F90">
        <w:trPr>
          <w:jc w:val="center"/>
        </w:trPr>
        <w:tc>
          <w:tcPr>
            <w:tcW w:w="2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16F90" w:rsidRPr="00774EE2" w:rsidRDefault="00716F90" w:rsidP="00716F90">
            <w:pPr>
              <w:spacing w:after="0"/>
              <w:jc w:val="center"/>
              <w:rPr>
                <w:rFonts w:ascii="Times New Roman" w:hAnsi="Times New Roman" w:cs="Times New Roman"/>
                <w:sz w:val="24"/>
                <w:szCs w:val="24"/>
                <w:lang w:eastAsia="ru-RU"/>
              </w:rPr>
            </w:pPr>
            <w:r w:rsidRPr="00774EE2">
              <w:rPr>
                <w:rFonts w:ascii="Times New Roman" w:hAnsi="Times New Roman" w:cs="Times New Roman"/>
                <w:sz w:val="24"/>
                <w:szCs w:val="24"/>
                <w:lang w:eastAsia="ru-RU"/>
              </w:rPr>
              <w:t>4,3</w:t>
            </w:r>
          </w:p>
        </w:tc>
        <w:tc>
          <w:tcPr>
            <w:tcW w:w="2417" w:type="dxa"/>
            <w:tcBorders>
              <w:top w:val="nil"/>
              <w:left w:val="nil"/>
              <w:bottom w:val="single" w:sz="8" w:space="0" w:color="000000"/>
              <w:right w:val="single" w:sz="8" w:space="0" w:color="000000"/>
            </w:tcBorders>
            <w:tcMar>
              <w:top w:w="0" w:type="dxa"/>
              <w:left w:w="108" w:type="dxa"/>
              <w:bottom w:w="0" w:type="dxa"/>
              <w:right w:w="108" w:type="dxa"/>
            </w:tcMar>
            <w:hideMark/>
          </w:tcPr>
          <w:p w:rsidR="00716F90" w:rsidRPr="00774EE2" w:rsidRDefault="00716F90" w:rsidP="00716F90">
            <w:pPr>
              <w:spacing w:after="0"/>
              <w:jc w:val="center"/>
              <w:rPr>
                <w:rFonts w:ascii="Times New Roman" w:hAnsi="Times New Roman" w:cs="Times New Roman"/>
                <w:sz w:val="24"/>
                <w:szCs w:val="24"/>
                <w:lang w:eastAsia="ru-RU"/>
              </w:rPr>
            </w:pPr>
            <w:r w:rsidRPr="00774EE2">
              <w:rPr>
                <w:rFonts w:ascii="Times New Roman" w:hAnsi="Times New Roman" w:cs="Times New Roman"/>
                <w:sz w:val="24"/>
                <w:szCs w:val="24"/>
                <w:lang w:eastAsia="ru-RU"/>
              </w:rPr>
              <w:t>4</w:t>
            </w:r>
          </w:p>
        </w:tc>
        <w:tc>
          <w:tcPr>
            <w:tcW w:w="1789" w:type="dxa"/>
            <w:tcBorders>
              <w:top w:val="nil"/>
              <w:left w:val="nil"/>
              <w:bottom w:val="single" w:sz="8" w:space="0" w:color="000000"/>
              <w:right w:val="single" w:sz="8" w:space="0" w:color="000000"/>
            </w:tcBorders>
            <w:tcMar>
              <w:top w:w="0" w:type="dxa"/>
              <w:left w:w="108" w:type="dxa"/>
              <w:bottom w:w="0" w:type="dxa"/>
              <w:right w:w="108" w:type="dxa"/>
            </w:tcMar>
            <w:hideMark/>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sz w:val="24"/>
                <w:szCs w:val="24"/>
                <w:lang w:eastAsia="ru-RU"/>
              </w:rPr>
              <w:t>4,14</w:t>
            </w:r>
          </w:p>
        </w:tc>
        <w:tc>
          <w:tcPr>
            <w:tcW w:w="1706" w:type="dxa"/>
            <w:tcBorders>
              <w:top w:val="nil"/>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sz w:val="24"/>
                <w:szCs w:val="24"/>
                <w:lang w:eastAsia="ru-RU"/>
              </w:rPr>
              <w:t>4,6</w:t>
            </w:r>
          </w:p>
        </w:tc>
        <w:tc>
          <w:tcPr>
            <w:tcW w:w="1575" w:type="dxa"/>
            <w:tcBorders>
              <w:top w:val="nil"/>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716F90" w:rsidRPr="00774EE2" w:rsidRDefault="00716F90" w:rsidP="00716F90">
      <w:pPr>
        <w:shd w:val="clear" w:color="auto" w:fill="FFFFFF"/>
        <w:spacing w:after="0" w:line="240" w:lineRule="auto"/>
        <w:rPr>
          <w:rFonts w:ascii="Times New Roman" w:eastAsia="Times New Roman" w:hAnsi="Times New Roman" w:cs="Times New Roman"/>
          <w:color w:val="181818"/>
          <w:sz w:val="24"/>
          <w:szCs w:val="24"/>
          <w:lang w:eastAsia="ru-RU"/>
        </w:rPr>
      </w:pPr>
    </w:p>
    <w:p w:rsidR="00716F90" w:rsidRPr="00774EE2" w:rsidRDefault="00716F90" w:rsidP="00716F90">
      <w:pPr>
        <w:shd w:val="clear" w:color="auto" w:fill="FFFFFF"/>
        <w:spacing w:after="0" w:line="240" w:lineRule="auto"/>
        <w:rPr>
          <w:rFonts w:ascii="Times New Roman" w:eastAsia="Times New Roman" w:hAnsi="Times New Roman" w:cs="Times New Roman"/>
          <w:color w:val="181818"/>
          <w:sz w:val="24"/>
          <w:szCs w:val="24"/>
          <w:u w:val="single"/>
          <w:lang w:eastAsia="ru-RU"/>
        </w:rPr>
      </w:pPr>
      <w:r w:rsidRPr="00774EE2">
        <w:rPr>
          <w:rFonts w:ascii="Times New Roman" w:eastAsia="Times New Roman" w:hAnsi="Times New Roman" w:cs="Times New Roman"/>
          <w:bCs/>
          <w:color w:val="181818"/>
          <w:sz w:val="24"/>
          <w:szCs w:val="24"/>
          <w:u w:val="single"/>
          <w:lang w:eastAsia="ru-RU"/>
        </w:rPr>
        <w:t>Математика</w:t>
      </w:r>
    </w:p>
    <w:p w:rsidR="00716F90" w:rsidRPr="00774EE2" w:rsidRDefault="00716F90" w:rsidP="00716F90">
      <w:pPr>
        <w:shd w:val="clear" w:color="auto" w:fill="FFFFFF"/>
        <w:spacing w:after="0" w:line="240" w:lineRule="auto"/>
        <w:jc w:val="center"/>
        <w:rPr>
          <w:rFonts w:ascii="Times New Roman" w:eastAsia="Times New Roman" w:hAnsi="Times New Roman" w:cs="Times New Roman"/>
          <w:color w:val="181818"/>
          <w:sz w:val="24"/>
          <w:szCs w:val="24"/>
          <w:lang w:eastAsia="ru-RU"/>
        </w:rPr>
      </w:pPr>
    </w:p>
    <w:tbl>
      <w:tblPr>
        <w:tblW w:w="9571" w:type="dxa"/>
        <w:jc w:val="center"/>
        <w:tblCellMar>
          <w:left w:w="0" w:type="dxa"/>
          <w:right w:w="0" w:type="dxa"/>
        </w:tblCellMar>
        <w:tblLook w:val="04A0" w:firstRow="1" w:lastRow="0" w:firstColumn="1" w:lastColumn="0" w:noHBand="0" w:noVBand="1"/>
      </w:tblPr>
      <w:tblGrid>
        <w:gridCol w:w="2478"/>
        <w:gridCol w:w="2307"/>
        <w:gridCol w:w="1728"/>
        <w:gridCol w:w="1604"/>
        <w:gridCol w:w="1454"/>
      </w:tblGrid>
      <w:tr w:rsidR="00716F90" w:rsidRPr="00774EE2" w:rsidTr="00716F90">
        <w:trPr>
          <w:trHeight w:val="312"/>
          <w:jc w:val="center"/>
        </w:trPr>
        <w:tc>
          <w:tcPr>
            <w:tcW w:w="95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sidRPr="00774EE2">
              <w:rPr>
                <w:rFonts w:ascii="Times New Roman" w:eastAsia="Times New Roman" w:hAnsi="Times New Roman" w:cs="Times New Roman"/>
                <w:bCs/>
                <w:sz w:val="24"/>
                <w:szCs w:val="24"/>
                <w:lang w:eastAsia="ru-RU"/>
              </w:rPr>
              <w:t>Учебный год</w:t>
            </w:r>
          </w:p>
        </w:tc>
      </w:tr>
      <w:tr w:rsidR="00716F90" w:rsidRPr="00774EE2" w:rsidTr="00716F90">
        <w:trPr>
          <w:trHeight w:val="260"/>
          <w:jc w:val="center"/>
        </w:trPr>
        <w:tc>
          <w:tcPr>
            <w:tcW w:w="24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2019-2020</w:t>
            </w:r>
          </w:p>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p>
        </w:tc>
        <w:tc>
          <w:tcPr>
            <w:tcW w:w="23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2020-2021</w:t>
            </w:r>
          </w:p>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p>
        </w:tc>
        <w:tc>
          <w:tcPr>
            <w:tcW w:w="17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2021-2022</w:t>
            </w:r>
          </w:p>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p>
        </w:tc>
        <w:tc>
          <w:tcPr>
            <w:tcW w:w="1604" w:type="dxa"/>
            <w:tcBorders>
              <w:top w:val="single" w:sz="8" w:space="0" w:color="000000"/>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sidRPr="00774EE2">
              <w:rPr>
                <w:rFonts w:ascii="Times New Roman" w:eastAsia="Times New Roman" w:hAnsi="Times New Roman" w:cs="Times New Roman"/>
                <w:bCs/>
                <w:sz w:val="24"/>
                <w:szCs w:val="24"/>
                <w:lang w:eastAsia="ru-RU"/>
              </w:rPr>
              <w:t>2022-2023</w:t>
            </w:r>
          </w:p>
        </w:tc>
        <w:tc>
          <w:tcPr>
            <w:tcW w:w="1454" w:type="dxa"/>
            <w:tcBorders>
              <w:top w:val="single" w:sz="8" w:space="0" w:color="000000"/>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2023-2024</w:t>
            </w:r>
          </w:p>
        </w:tc>
      </w:tr>
      <w:tr w:rsidR="00716F90" w:rsidRPr="00774EE2" w:rsidTr="00716F90">
        <w:trPr>
          <w:jc w:val="center"/>
        </w:trPr>
        <w:tc>
          <w:tcPr>
            <w:tcW w:w="24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16F90" w:rsidRPr="00774EE2" w:rsidRDefault="00716F90" w:rsidP="00716F90">
            <w:pPr>
              <w:tabs>
                <w:tab w:val="center" w:pos="1674"/>
                <w:tab w:val="left" w:pos="2295"/>
              </w:tabs>
              <w:spacing w:after="0"/>
              <w:rPr>
                <w:rFonts w:ascii="Times New Roman" w:hAnsi="Times New Roman" w:cs="Times New Roman"/>
                <w:sz w:val="24"/>
                <w:szCs w:val="24"/>
                <w:lang w:eastAsia="ru-RU"/>
              </w:rPr>
            </w:pPr>
            <w:r w:rsidRPr="00774EE2">
              <w:rPr>
                <w:rFonts w:ascii="Times New Roman" w:hAnsi="Times New Roman" w:cs="Times New Roman"/>
                <w:sz w:val="24"/>
                <w:szCs w:val="24"/>
                <w:lang w:eastAsia="ru-RU"/>
              </w:rPr>
              <w:tab/>
              <w:t>3,7</w:t>
            </w:r>
            <w:r w:rsidRPr="00774EE2">
              <w:rPr>
                <w:rFonts w:ascii="Times New Roman" w:hAnsi="Times New Roman" w:cs="Times New Roman"/>
                <w:sz w:val="24"/>
                <w:szCs w:val="24"/>
                <w:lang w:eastAsia="ru-RU"/>
              </w:rPr>
              <w:tab/>
            </w:r>
          </w:p>
        </w:tc>
        <w:tc>
          <w:tcPr>
            <w:tcW w:w="2307" w:type="dxa"/>
            <w:tcBorders>
              <w:top w:val="nil"/>
              <w:left w:val="nil"/>
              <w:bottom w:val="single" w:sz="8" w:space="0" w:color="000000"/>
              <w:right w:val="single" w:sz="8" w:space="0" w:color="000000"/>
            </w:tcBorders>
            <w:tcMar>
              <w:top w:w="0" w:type="dxa"/>
              <w:left w:w="108" w:type="dxa"/>
              <w:bottom w:w="0" w:type="dxa"/>
              <w:right w:w="108" w:type="dxa"/>
            </w:tcMar>
            <w:hideMark/>
          </w:tcPr>
          <w:p w:rsidR="00716F90" w:rsidRPr="00774EE2" w:rsidRDefault="00716F90" w:rsidP="00716F90">
            <w:pPr>
              <w:spacing w:after="0"/>
              <w:jc w:val="center"/>
              <w:rPr>
                <w:rFonts w:ascii="Times New Roman" w:hAnsi="Times New Roman" w:cs="Times New Roman"/>
                <w:sz w:val="24"/>
                <w:szCs w:val="24"/>
                <w:lang w:eastAsia="ru-RU"/>
              </w:rPr>
            </w:pPr>
            <w:r w:rsidRPr="00774EE2">
              <w:rPr>
                <w:rFonts w:ascii="Times New Roman" w:hAnsi="Times New Roman" w:cs="Times New Roman"/>
                <w:sz w:val="24"/>
                <w:szCs w:val="24"/>
                <w:lang w:eastAsia="ru-RU"/>
              </w:rPr>
              <w:t>3,8</w:t>
            </w:r>
          </w:p>
        </w:tc>
        <w:tc>
          <w:tcPr>
            <w:tcW w:w="1728" w:type="dxa"/>
            <w:tcBorders>
              <w:top w:val="nil"/>
              <w:left w:val="nil"/>
              <w:bottom w:val="single" w:sz="8" w:space="0" w:color="000000"/>
              <w:right w:val="single" w:sz="8" w:space="0" w:color="000000"/>
            </w:tcBorders>
            <w:tcMar>
              <w:top w:w="0" w:type="dxa"/>
              <w:left w:w="108" w:type="dxa"/>
              <w:bottom w:w="0" w:type="dxa"/>
              <w:right w:w="108" w:type="dxa"/>
            </w:tcMar>
            <w:hideMark/>
          </w:tcPr>
          <w:p w:rsidR="00716F90" w:rsidRPr="00774EE2" w:rsidRDefault="00716F90" w:rsidP="00716F90">
            <w:pPr>
              <w:spacing w:after="0"/>
              <w:jc w:val="center"/>
              <w:rPr>
                <w:rFonts w:ascii="Times New Roman" w:hAnsi="Times New Roman" w:cs="Times New Roman"/>
                <w:sz w:val="24"/>
                <w:szCs w:val="24"/>
                <w:lang w:eastAsia="ru-RU"/>
              </w:rPr>
            </w:pPr>
            <w:r w:rsidRPr="00774EE2">
              <w:rPr>
                <w:rFonts w:ascii="Times New Roman" w:hAnsi="Times New Roman" w:cs="Times New Roman"/>
                <w:sz w:val="24"/>
                <w:szCs w:val="24"/>
                <w:lang w:eastAsia="ru-RU"/>
              </w:rPr>
              <w:t xml:space="preserve"> 3,86</w:t>
            </w:r>
          </w:p>
        </w:tc>
        <w:tc>
          <w:tcPr>
            <w:tcW w:w="1604" w:type="dxa"/>
            <w:tcBorders>
              <w:top w:val="nil"/>
              <w:left w:val="nil"/>
              <w:bottom w:val="single" w:sz="8" w:space="0" w:color="000000"/>
              <w:right w:val="single" w:sz="8" w:space="0" w:color="000000"/>
            </w:tcBorders>
          </w:tcPr>
          <w:p w:rsidR="00716F90" w:rsidRPr="00774EE2" w:rsidRDefault="00716F90" w:rsidP="00716F90">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454" w:type="dxa"/>
            <w:tcBorders>
              <w:top w:val="nil"/>
              <w:left w:val="nil"/>
              <w:bottom w:val="single" w:sz="8" w:space="0" w:color="000000"/>
              <w:right w:val="single" w:sz="8" w:space="0" w:color="000000"/>
            </w:tcBorders>
          </w:tcPr>
          <w:p w:rsidR="00716F90" w:rsidRDefault="00716F90" w:rsidP="00716F90">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bl>
    <w:p w:rsidR="00716F90" w:rsidRPr="00774EE2" w:rsidRDefault="00716F90" w:rsidP="00716F90">
      <w:pPr>
        <w:shd w:val="clear" w:color="auto" w:fill="FFFFFF"/>
        <w:spacing w:after="0" w:line="240" w:lineRule="auto"/>
        <w:rPr>
          <w:rFonts w:ascii="Times New Roman" w:eastAsia="Times New Roman" w:hAnsi="Times New Roman" w:cs="Times New Roman"/>
          <w:bCs/>
          <w:color w:val="181818"/>
          <w:sz w:val="24"/>
          <w:szCs w:val="24"/>
          <w:u w:val="single"/>
          <w:lang w:eastAsia="ru-RU"/>
        </w:rPr>
      </w:pPr>
      <w:r w:rsidRPr="00774EE2">
        <w:rPr>
          <w:rFonts w:ascii="Times New Roman" w:eastAsia="Times New Roman" w:hAnsi="Times New Roman" w:cs="Times New Roman"/>
          <w:b/>
          <w:bCs/>
          <w:color w:val="181818"/>
          <w:sz w:val="24"/>
          <w:szCs w:val="24"/>
          <w:lang w:eastAsia="ru-RU"/>
        </w:rPr>
        <w:t> </w:t>
      </w:r>
      <w:r w:rsidRPr="00774EE2">
        <w:rPr>
          <w:rFonts w:ascii="Times New Roman" w:eastAsia="Times New Roman" w:hAnsi="Times New Roman" w:cs="Times New Roman"/>
          <w:bCs/>
          <w:color w:val="181818"/>
          <w:sz w:val="24"/>
          <w:szCs w:val="24"/>
          <w:u w:val="single"/>
          <w:lang w:eastAsia="ru-RU"/>
        </w:rPr>
        <w:t>Выборность предметов на ОГЭ-202</w:t>
      </w:r>
      <w:r>
        <w:rPr>
          <w:rFonts w:ascii="Times New Roman" w:eastAsia="Times New Roman" w:hAnsi="Times New Roman" w:cs="Times New Roman"/>
          <w:bCs/>
          <w:color w:val="181818"/>
          <w:sz w:val="24"/>
          <w:szCs w:val="24"/>
          <w:u w:val="single"/>
          <w:lang w:eastAsia="ru-RU"/>
        </w:rPr>
        <w:t>4</w:t>
      </w:r>
      <w:r w:rsidRPr="00774EE2">
        <w:rPr>
          <w:rFonts w:ascii="Times New Roman" w:eastAsia="Times New Roman" w:hAnsi="Times New Roman" w:cs="Times New Roman"/>
          <w:bCs/>
          <w:color w:val="181818"/>
          <w:sz w:val="24"/>
          <w:szCs w:val="24"/>
          <w:u w:val="single"/>
          <w:lang w:eastAsia="ru-RU"/>
        </w:rPr>
        <w:t>:</w:t>
      </w:r>
    </w:p>
    <w:p w:rsidR="00716F90" w:rsidRPr="00774EE2" w:rsidRDefault="00716F90" w:rsidP="00716F90">
      <w:pPr>
        <w:shd w:val="clear" w:color="auto" w:fill="FFFFFF"/>
        <w:spacing w:after="0" w:line="240" w:lineRule="auto"/>
        <w:rPr>
          <w:rFonts w:ascii="Times New Roman" w:eastAsia="Times New Roman" w:hAnsi="Times New Roman" w:cs="Times New Roman"/>
          <w:color w:val="181818"/>
          <w:sz w:val="24"/>
          <w:szCs w:val="24"/>
          <w:u w:val="single"/>
          <w:lang w:eastAsia="ru-RU"/>
        </w:rPr>
      </w:pPr>
    </w:p>
    <w:tbl>
      <w:tblPr>
        <w:tblStyle w:val="11"/>
        <w:tblW w:w="0" w:type="auto"/>
        <w:tblLook w:val="04A0" w:firstRow="1" w:lastRow="0" w:firstColumn="1" w:lastColumn="0" w:noHBand="0" w:noVBand="1"/>
      </w:tblPr>
      <w:tblGrid>
        <w:gridCol w:w="445"/>
        <w:gridCol w:w="2640"/>
        <w:gridCol w:w="2410"/>
        <w:gridCol w:w="3969"/>
      </w:tblGrid>
      <w:tr w:rsidR="00716F90" w:rsidRPr="00774EE2" w:rsidTr="00716F90">
        <w:tc>
          <w:tcPr>
            <w:tcW w:w="445" w:type="dxa"/>
          </w:tcPr>
          <w:p w:rsidR="00716F90" w:rsidRPr="00774EE2" w:rsidRDefault="00716F90" w:rsidP="00716F90">
            <w:pPr>
              <w:spacing w:after="160"/>
              <w:rPr>
                <w:rFonts w:ascii="Times New Roman" w:eastAsia="Times New Roman" w:hAnsi="Times New Roman" w:cs="Times New Roman"/>
                <w:color w:val="181818"/>
                <w:sz w:val="24"/>
                <w:szCs w:val="24"/>
                <w:lang w:eastAsia="ru-RU"/>
              </w:rPr>
            </w:pPr>
            <w:r w:rsidRPr="00774EE2">
              <w:rPr>
                <w:rFonts w:ascii="Times New Roman" w:eastAsia="Times New Roman" w:hAnsi="Times New Roman" w:cs="Times New Roman"/>
                <w:color w:val="181818"/>
                <w:sz w:val="24"/>
                <w:szCs w:val="24"/>
                <w:lang w:eastAsia="ru-RU"/>
              </w:rPr>
              <w:t>№</w:t>
            </w:r>
          </w:p>
        </w:tc>
        <w:tc>
          <w:tcPr>
            <w:tcW w:w="2640" w:type="dxa"/>
          </w:tcPr>
          <w:p w:rsidR="00716F90" w:rsidRPr="00774EE2" w:rsidRDefault="00716F90" w:rsidP="00716F90">
            <w:pPr>
              <w:spacing w:after="160"/>
              <w:rPr>
                <w:rFonts w:ascii="Times New Roman" w:eastAsia="Times New Roman" w:hAnsi="Times New Roman" w:cs="Times New Roman"/>
                <w:color w:val="181818"/>
                <w:sz w:val="24"/>
                <w:szCs w:val="24"/>
                <w:lang w:eastAsia="ru-RU"/>
              </w:rPr>
            </w:pPr>
            <w:r w:rsidRPr="00774EE2">
              <w:rPr>
                <w:rFonts w:ascii="Times New Roman" w:eastAsia="Times New Roman" w:hAnsi="Times New Roman" w:cs="Times New Roman"/>
                <w:color w:val="181818"/>
                <w:sz w:val="24"/>
                <w:szCs w:val="24"/>
                <w:lang w:eastAsia="ru-RU"/>
              </w:rPr>
              <w:t>Предмет</w:t>
            </w:r>
          </w:p>
        </w:tc>
        <w:tc>
          <w:tcPr>
            <w:tcW w:w="2410" w:type="dxa"/>
          </w:tcPr>
          <w:p w:rsidR="00716F90" w:rsidRPr="00774EE2" w:rsidRDefault="00716F90" w:rsidP="00716F90">
            <w:pPr>
              <w:spacing w:after="160"/>
              <w:rPr>
                <w:rFonts w:ascii="Times New Roman" w:eastAsia="Times New Roman" w:hAnsi="Times New Roman" w:cs="Times New Roman"/>
                <w:color w:val="181818"/>
                <w:sz w:val="24"/>
                <w:szCs w:val="24"/>
                <w:lang w:eastAsia="ru-RU"/>
              </w:rPr>
            </w:pPr>
            <w:r w:rsidRPr="00774EE2">
              <w:rPr>
                <w:rFonts w:ascii="Times New Roman" w:eastAsia="Times New Roman" w:hAnsi="Times New Roman" w:cs="Times New Roman"/>
                <w:color w:val="181818"/>
                <w:sz w:val="24"/>
                <w:szCs w:val="24"/>
                <w:lang w:eastAsia="ru-RU"/>
              </w:rPr>
              <w:t>Количество обучающихся в классе</w:t>
            </w:r>
          </w:p>
        </w:tc>
        <w:tc>
          <w:tcPr>
            <w:tcW w:w="3969" w:type="dxa"/>
          </w:tcPr>
          <w:p w:rsidR="00716F90" w:rsidRPr="00774EE2" w:rsidRDefault="00716F90" w:rsidP="00716F90">
            <w:pPr>
              <w:spacing w:after="160"/>
              <w:rPr>
                <w:rFonts w:ascii="Times New Roman" w:eastAsia="Times New Roman" w:hAnsi="Times New Roman" w:cs="Times New Roman"/>
                <w:color w:val="181818"/>
                <w:sz w:val="24"/>
                <w:szCs w:val="24"/>
                <w:lang w:val="en-US" w:eastAsia="ru-RU"/>
              </w:rPr>
            </w:pPr>
            <w:r w:rsidRPr="00774EE2">
              <w:rPr>
                <w:rFonts w:ascii="Times New Roman" w:eastAsia="Times New Roman" w:hAnsi="Times New Roman" w:cs="Times New Roman"/>
                <w:color w:val="181818"/>
                <w:sz w:val="24"/>
                <w:szCs w:val="24"/>
                <w:lang w:eastAsia="ru-RU"/>
              </w:rPr>
              <w:t>Количество обучающихся, выбравших предмет, %</w:t>
            </w:r>
          </w:p>
        </w:tc>
      </w:tr>
      <w:tr w:rsidR="00716F90" w:rsidRPr="00774EE2" w:rsidTr="00716F90">
        <w:tc>
          <w:tcPr>
            <w:tcW w:w="445" w:type="dxa"/>
          </w:tcPr>
          <w:p w:rsidR="00716F90" w:rsidRPr="00774EE2" w:rsidRDefault="00716F90" w:rsidP="00716F90">
            <w:pPr>
              <w:spacing w:after="16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Pr="00774EE2">
              <w:rPr>
                <w:rFonts w:ascii="Times New Roman" w:eastAsia="Times New Roman" w:hAnsi="Times New Roman" w:cs="Times New Roman"/>
                <w:color w:val="181818"/>
                <w:sz w:val="24"/>
                <w:szCs w:val="24"/>
                <w:lang w:eastAsia="ru-RU"/>
              </w:rPr>
              <w:t>.</w:t>
            </w:r>
          </w:p>
        </w:tc>
        <w:tc>
          <w:tcPr>
            <w:tcW w:w="2640" w:type="dxa"/>
          </w:tcPr>
          <w:p w:rsidR="00716F90" w:rsidRPr="00774EE2" w:rsidRDefault="00716F90" w:rsidP="00716F90">
            <w:pPr>
              <w:spacing w:after="160"/>
              <w:rPr>
                <w:rFonts w:ascii="Times New Roman" w:eastAsia="Times New Roman" w:hAnsi="Times New Roman" w:cs="Times New Roman"/>
                <w:color w:val="181818"/>
                <w:sz w:val="24"/>
                <w:szCs w:val="24"/>
                <w:lang w:eastAsia="ru-RU"/>
              </w:rPr>
            </w:pPr>
            <w:r w:rsidRPr="00774EE2">
              <w:rPr>
                <w:rFonts w:ascii="Times New Roman" w:eastAsia="Times New Roman" w:hAnsi="Times New Roman" w:cs="Times New Roman"/>
                <w:color w:val="181818"/>
                <w:sz w:val="24"/>
                <w:szCs w:val="24"/>
                <w:lang w:eastAsia="ru-RU"/>
              </w:rPr>
              <w:t>Обществознание</w:t>
            </w:r>
          </w:p>
        </w:tc>
        <w:tc>
          <w:tcPr>
            <w:tcW w:w="2410" w:type="dxa"/>
            <w:vMerge w:val="restart"/>
          </w:tcPr>
          <w:p w:rsidR="00716F90" w:rsidRPr="00774EE2" w:rsidRDefault="00716F90" w:rsidP="00716F90">
            <w:pPr>
              <w:spacing w:after="160"/>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3969" w:type="dxa"/>
          </w:tcPr>
          <w:p w:rsidR="00716F90" w:rsidRPr="00774EE2" w:rsidRDefault="00716F90" w:rsidP="00716F90">
            <w:pPr>
              <w:spacing w:after="160"/>
              <w:jc w:val="center"/>
              <w:rPr>
                <w:rFonts w:ascii="Times New Roman" w:eastAsia="Times New Roman" w:hAnsi="Times New Roman" w:cs="Times New Roman"/>
                <w:color w:val="181818"/>
                <w:sz w:val="24"/>
                <w:szCs w:val="24"/>
                <w:lang w:eastAsia="ru-RU"/>
              </w:rPr>
            </w:pPr>
            <w:r w:rsidRPr="00774EE2">
              <w:rPr>
                <w:rFonts w:ascii="Times New Roman" w:eastAsia="Times New Roman" w:hAnsi="Times New Roman" w:cs="Times New Roman"/>
                <w:color w:val="181818"/>
                <w:sz w:val="24"/>
                <w:szCs w:val="24"/>
                <w:lang w:eastAsia="ru-RU"/>
              </w:rPr>
              <w:t>1/</w:t>
            </w:r>
            <w:r>
              <w:rPr>
                <w:rFonts w:ascii="Times New Roman" w:eastAsia="Times New Roman" w:hAnsi="Times New Roman" w:cs="Times New Roman"/>
                <w:color w:val="181818"/>
                <w:sz w:val="24"/>
                <w:szCs w:val="24"/>
                <w:lang w:eastAsia="ru-RU"/>
              </w:rPr>
              <w:t>100</w:t>
            </w:r>
          </w:p>
        </w:tc>
      </w:tr>
      <w:tr w:rsidR="00716F90" w:rsidRPr="00774EE2" w:rsidTr="00716F90">
        <w:tc>
          <w:tcPr>
            <w:tcW w:w="445" w:type="dxa"/>
          </w:tcPr>
          <w:p w:rsidR="00716F90" w:rsidRPr="00774EE2" w:rsidRDefault="00716F90" w:rsidP="00716F90">
            <w:pPr>
              <w:spacing w:after="16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r w:rsidRPr="00774EE2">
              <w:rPr>
                <w:rFonts w:ascii="Times New Roman" w:eastAsia="Times New Roman" w:hAnsi="Times New Roman" w:cs="Times New Roman"/>
                <w:color w:val="181818"/>
                <w:sz w:val="24"/>
                <w:szCs w:val="24"/>
                <w:lang w:eastAsia="ru-RU"/>
              </w:rPr>
              <w:t>.</w:t>
            </w:r>
          </w:p>
        </w:tc>
        <w:tc>
          <w:tcPr>
            <w:tcW w:w="2640" w:type="dxa"/>
          </w:tcPr>
          <w:p w:rsidR="00716F90" w:rsidRPr="00774EE2" w:rsidRDefault="00716F90" w:rsidP="00716F90">
            <w:pPr>
              <w:spacing w:after="160"/>
              <w:rPr>
                <w:rFonts w:ascii="Times New Roman" w:eastAsia="Times New Roman" w:hAnsi="Times New Roman" w:cs="Times New Roman"/>
                <w:color w:val="181818"/>
                <w:sz w:val="24"/>
                <w:szCs w:val="24"/>
                <w:lang w:eastAsia="ru-RU"/>
              </w:rPr>
            </w:pPr>
            <w:r w:rsidRPr="00774EE2">
              <w:rPr>
                <w:rFonts w:ascii="Times New Roman" w:eastAsia="Times New Roman" w:hAnsi="Times New Roman" w:cs="Times New Roman"/>
                <w:color w:val="181818"/>
                <w:sz w:val="24"/>
                <w:szCs w:val="24"/>
                <w:lang w:eastAsia="ru-RU"/>
              </w:rPr>
              <w:t>Информатика и ИКТ</w:t>
            </w:r>
          </w:p>
        </w:tc>
        <w:tc>
          <w:tcPr>
            <w:tcW w:w="2410" w:type="dxa"/>
            <w:vMerge/>
          </w:tcPr>
          <w:p w:rsidR="00716F90" w:rsidRPr="00774EE2" w:rsidRDefault="00716F90" w:rsidP="00716F90">
            <w:pPr>
              <w:spacing w:after="160"/>
              <w:jc w:val="center"/>
              <w:rPr>
                <w:rFonts w:ascii="Times New Roman" w:eastAsia="Times New Roman" w:hAnsi="Times New Roman" w:cs="Times New Roman"/>
                <w:color w:val="181818"/>
                <w:sz w:val="24"/>
                <w:szCs w:val="24"/>
                <w:lang w:eastAsia="ru-RU"/>
              </w:rPr>
            </w:pPr>
          </w:p>
        </w:tc>
        <w:tc>
          <w:tcPr>
            <w:tcW w:w="3969" w:type="dxa"/>
          </w:tcPr>
          <w:p w:rsidR="00716F90" w:rsidRPr="00774EE2" w:rsidRDefault="00716F90" w:rsidP="00716F90">
            <w:pPr>
              <w:spacing w:after="160"/>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Pr="00774EE2">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100</w:t>
            </w:r>
          </w:p>
        </w:tc>
      </w:tr>
    </w:tbl>
    <w:p w:rsidR="00716F90" w:rsidRPr="00774EE2" w:rsidRDefault="00716F90" w:rsidP="00716F90">
      <w:pPr>
        <w:shd w:val="clear" w:color="auto" w:fill="FFFFFF"/>
        <w:spacing w:after="0" w:line="240" w:lineRule="auto"/>
        <w:rPr>
          <w:rFonts w:ascii="Times New Roman" w:eastAsia="Times New Roman" w:hAnsi="Times New Roman" w:cs="Times New Roman"/>
          <w:color w:val="181818"/>
          <w:sz w:val="24"/>
          <w:szCs w:val="24"/>
          <w:lang w:eastAsia="ru-RU"/>
        </w:rPr>
      </w:pPr>
    </w:p>
    <w:p w:rsidR="00716F90" w:rsidRPr="00774EE2" w:rsidRDefault="00716F90" w:rsidP="00716F90">
      <w:pPr>
        <w:shd w:val="clear" w:color="auto" w:fill="FFFFFF"/>
        <w:spacing w:line="240" w:lineRule="auto"/>
        <w:rPr>
          <w:rFonts w:ascii="Times New Roman" w:eastAsia="Times New Roman" w:hAnsi="Times New Roman" w:cs="Times New Roman"/>
          <w:color w:val="1A1A1A"/>
          <w:sz w:val="24"/>
          <w:szCs w:val="24"/>
          <w:lang w:eastAsia="ru-RU"/>
        </w:rPr>
      </w:pPr>
      <w:r w:rsidRPr="00774EE2">
        <w:rPr>
          <w:rFonts w:ascii="Times New Roman" w:eastAsia="Times New Roman" w:hAnsi="Times New Roman" w:cs="Times New Roman"/>
          <w:color w:val="1A1A1A"/>
          <w:sz w:val="24"/>
          <w:szCs w:val="24"/>
          <w:lang w:eastAsia="ru-RU"/>
        </w:rPr>
        <w:lastRenderedPageBreak/>
        <w:t xml:space="preserve">Результаты ОГЭ-2023по предметам по выбору </w:t>
      </w:r>
      <w:r w:rsidRPr="00774EE2">
        <w:rPr>
          <w:rFonts w:ascii="Times New Roman" w:eastAsia="Times New Roman" w:hAnsi="Times New Roman" w:cs="Times New Roman"/>
          <w:bCs/>
          <w:color w:val="181818"/>
          <w:sz w:val="24"/>
          <w:szCs w:val="24"/>
          <w:lang w:eastAsia="ru-RU"/>
        </w:rPr>
        <w:t>(средняя оценка по школе):</w:t>
      </w:r>
    </w:p>
    <w:p w:rsidR="00716F90" w:rsidRPr="00774EE2" w:rsidRDefault="00716F90" w:rsidP="00716F90">
      <w:pPr>
        <w:shd w:val="clear" w:color="auto" w:fill="FFFFFF"/>
        <w:spacing w:after="0" w:line="240" w:lineRule="auto"/>
        <w:rPr>
          <w:rFonts w:ascii="Times New Roman" w:eastAsia="Times New Roman" w:hAnsi="Times New Roman" w:cs="Times New Roman"/>
          <w:bCs/>
          <w:color w:val="000000"/>
          <w:sz w:val="24"/>
          <w:szCs w:val="24"/>
          <w:u w:val="single"/>
          <w:lang w:eastAsia="ru-RU"/>
        </w:rPr>
      </w:pPr>
      <w:r w:rsidRPr="00774EE2">
        <w:rPr>
          <w:rFonts w:ascii="Times New Roman" w:eastAsia="Times New Roman" w:hAnsi="Times New Roman" w:cs="Times New Roman"/>
          <w:bCs/>
          <w:color w:val="181818"/>
          <w:sz w:val="24"/>
          <w:szCs w:val="24"/>
          <w:u w:val="single"/>
          <w:lang w:eastAsia="ru-RU"/>
        </w:rPr>
        <w:t xml:space="preserve"> </w:t>
      </w:r>
      <w:r w:rsidRPr="00774EE2">
        <w:rPr>
          <w:rFonts w:ascii="Times New Roman" w:eastAsia="Times New Roman" w:hAnsi="Times New Roman" w:cs="Times New Roman"/>
          <w:bCs/>
          <w:color w:val="000000"/>
          <w:sz w:val="24"/>
          <w:szCs w:val="24"/>
          <w:u w:val="single"/>
          <w:lang w:eastAsia="ru-RU"/>
        </w:rPr>
        <w:t>Обществознание:</w:t>
      </w:r>
    </w:p>
    <w:tbl>
      <w:tblPr>
        <w:tblW w:w="9571" w:type="dxa"/>
        <w:jc w:val="center"/>
        <w:tblCellMar>
          <w:left w:w="0" w:type="dxa"/>
          <w:right w:w="0" w:type="dxa"/>
        </w:tblCellMar>
        <w:tblLook w:val="04A0" w:firstRow="1" w:lastRow="0" w:firstColumn="1" w:lastColumn="0" w:noHBand="0" w:noVBand="1"/>
      </w:tblPr>
      <w:tblGrid>
        <w:gridCol w:w="1893"/>
        <w:gridCol w:w="1828"/>
        <w:gridCol w:w="2221"/>
        <w:gridCol w:w="1887"/>
        <w:gridCol w:w="1742"/>
      </w:tblGrid>
      <w:tr w:rsidR="00716F90" w:rsidRPr="00774EE2" w:rsidTr="00716F90">
        <w:trPr>
          <w:trHeight w:val="252"/>
          <w:jc w:val="center"/>
        </w:trPr>
        <w:tc>
          <w:tcPr>
            <w:tcW w:w="95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sidRPr="00774EE2">
              <w:rPr>
                <w:rFonts w:ascii="Times New Roman" w:eastAsia="Times New Roman" w:hAnsi="Times New Roman" w:cs="Times New Roman"/>
                <w:bCs/>
                <w:sz w:val="24"/>
                <w:szCs w:val="24"/>
                <w:lang w:eastAsia="ru-RU"/>
              </w:rPr>
              <w:t>Учебный год</w:t>
            </w:r>
          </w:p>
        </w:tc>
      </w:tr>
      <w:tr w:rsidR="00716F90" w:rsidRPr="00774EE2" w:rsidTr="00716F90">
        <w:trPr>
          <w:trHeight w:val="241"/>
          <w:jc w:val="center"/>
        </w:trPr>
        <w:tc>
          <w:tcPr>
            <w:tcW w:w="1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2019-2020</w:t>
            </w:r>
          </w:p>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p>
        </w:tc>
        <w:tc>
          <w:tcPr>
            <w:tcW w:w="18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2020-2021</w:t>
            </w:r>
          </w:p>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p>
        </w:tc>
        <w:tc>
          <w:tcPr>
            <w:tcW w:w="22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2021-2022</w:t>
            </w:r>
          </w:p>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p>
        </w:tc>
        <w:tc>
          <w:tcPr>
            <w:tcW w:w="1887" w:type="dxa"/>
            <w:tcBorders>
              <w:top w:val="single" w:sz="8" w:space="0" w:color="000000"/>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sidRPr="00774EE2">
              <w:rPr>
                <w:rFonts w:ascii="Times New Roman" w:eastAsia="Times New Roman" w:hAnsi="Times New Roman" w:cs="Times New Roman"/>
                <w:bCs/>
                <w:sz w:val="24"/>
                <w:szCs w:val="24"/>
                <w:lang w:eastAsia="ru-RU"/>
              </w:rPr>
              <w:t>2022-2023</w:t>
            </w:r>
          </w:p>
        </w:tc>
        <w:tc>
          <w:tcPr>
            <w:tcW w:w="1742" w:type="dxa"/>
            <w:tcBorders>
              <w:top w:val="single" w:sz="8" w:space="0" w:color="000000"/>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2023-2024</w:t>
            </w:r>
          </w:p>
        </w:tc>
      </w:tr>
      <w:tr w:rsidR="00716F90" w:rsidRPr="00774EE2" w:rsidTr="00716F90">
        <w:trPr>
          <w:trHeight w:val="124"/>
          <w:jc w:val="center"/>
        </w:trPr>
        <w:tc>
          <w:tcPr>
            <w:tcW w:w="1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sz w:val="24"/>
                <w:szCs w:val="24"/>
                <w:lang w:eastAsia="ru-RU"/>
              </w:rPr>
              <w:t>4</w:t>
            </w:r>
          </w:p>
        </w:tc>
        <w:tc>
          <w:tcPr>
            <w:tcW w:w="18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sz w:val="24"/>
                <w:szCs w:val="24"/>
                <w:lang w:eastAsia="ru-RU"/>
              </w:rPr>
              <w:t>4,2</w:t>
            </w:r>
          </w:p>
        </w:tc>
        <w:tc>
          <w:tcPr>
            <w:tcW w:w="22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sz w:val="24"/>
                <w:szCs w:val="24"/>
                <w:lang w:eastAsia="ru-RU"/>
              </w:rPr>
              <w:t>4</w:t>
            </w:r>
          </w:p>
        </w:tc>
        <w:tc>
          <w:tcPr>
            <w:tcW w:w="1887" w:type="dxa"/>
            <w:tcBorders>
              <w:top w:val="single" w:sz="8" w:space="0" w:color="000000"/>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w:t>
            </w:r>
          </w:p>
        </w:tc>
        <w:tc>
          <w:tcPr>
            <w:tcW w:w="1742" w:type="dxa"/>
            <w:tcBorders>
              <w:top w:val="single" w:sz="8" w:space="0" w:color="000000"/>
              <w:left w:val="nil"/>
              <w:bottom w:val="single" w:sz="8" w:space="0" w:color="000000"/>
              <w:right w:val="single" w:sz="8" w:space="0" w:color="000000"/>
            </w:tcBorders>
          </w:tcPr>
          <w:p w:rsidR="00716F90" w:rsidRDefault="00716F90" w:rsidP="00716F90">
            <w:pPr>
              <w:spacing w:after="0" w:line="242"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bl>
    <w:p w:rsidR="00716F90" w:rsidRPr="00774EE2" w:rsidRDefault="00716F90" w:rsidP="00716F90">
      <w:pPr>
        <w:shd w:val="clear" w:color="auto" w:fill="FFFFFF"/>
        <w:spacing w:after="0" w:line="240" w:lineRule="auto"/>
        <w:jc w:val="both"/>
        <w:rPr>
          <w:rFonts w:ascii="Times New Roman" w:eastAsia="Times New Roman" w:hAnsi="Times New Roman" w:cs="Times New Roman"/>
          <w:bCs/>
          <w:color w:val="000000"/>
          <w:sz w:val="24"/>
          <w:szCs w:val="24"/>
          <w:u w:val="single"/>
          <w:lang w:eastAsia="ru-RU"/>
        </w:rPr>
      </w:pPr>
      <w:r w:rsidRPr="00774EE2">
        <w:rPr>
          <w:rFonts w:ascii="Times New Roman" w:eastAsia="Times New Roman" w:hAnsi="Times New Roman" w:cs="Times New Roman"/>
          <w:bCs/>
          <w:color w:val="000000"/>
          <w:sz w:val="24"/>
          <w:szCs w:val="24"/>
          <w:u w:val="single"/>
          <w:lang w:eastAsia="ru-RU"/>
        </w:rPr>
        <w:t>Информатика и ИКТ</w:t>
      </w:r>
    </w:p>
    <w:tbl>
      <w:tblPr>
        <w:tblW w:w="9571" w:type="dxa"/>
        <w:jc w:val="center"/>
        <w:tblCellMar>
          <w:left w:w="0" w:type="dxa"/>
          <w:right w:w="0" w:type="dxa"/>
        </w:tblCellMar>
        <w:tblLook w:val="04A0" w:firstRow="1" w:lastRow="0" w:firstColumn="1" w:lastColumn="0" w:noHBand="0" w:noVBand="1"/>
      </w:tblPr>
      <w:tblGrid>
        <w:gridCol w:w="1893"/>
        <w:gridCol w:w="1828"/>
        <w:gridCol w:w="2221"/>
        <w:gridCol w:w="1887"/>
        <w:gridCol w:w="1742"/>
      </w:tblGrid>
      <w:tr w:rsidR="00716F90" w:rsidRPr="00774EE2" w:rsidTr="00716F90">
        <w:trPr>
          <w:trHeight w:val="252"/>
          <w:jc w:val="center"/>
        </w:trPr>
        <w:tc>
          <w:tcPr>
            <w:tcW w:w="957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sidRPr="00774EE2">
              <w:rPr>
                <w:rFonts w:ascii="Times New Roman" w:eastAsia="Times New Roman" w:hAnsi="Times New Roman" w:cs="Times New Roman"/>
                <w:bCs/>
                <w:sz w:val="24"/>
                <w:szCs w:val="24"/>
                <w:lang w:eastAsia="ru-RU"/>
              </w:rPr>
              <w:t>Учебный год</w:t>
            </w:r>
          </w:p>
        </w:tc>
      </w:tr>
      <w:tr w:rsidR="00716F90" w:rsidRPr="00774EE2" w:rsidTr="00716F90">
        <w:trPr>
          <w:trHeight w:val="263"/>
          <w:jc w:val="center"/>
        </w:trPr>
        <w:tc>
          <w:tcPr>
            <w:tcW w:w="1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2019-2020</w:t>
            </w:r>
          </w:p>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p>
        </w:tc>
        <w:tc>
          <w:tcPr>
            <w:tcW w:w="18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2020-2021</w:t>
            </w:r>
          </w:p>
        </w:tc>
        <w:tc>
          <w:tcPr>
            <w:tcW w:w="22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bCs/>
                <w:sz w:val="24"/>
                <w:szCs w:val="24"/>
                <w:lang w:eastAsia="ru-RU"/>
              </w:rPr>
              <w:t>2021-2022</w:t>
            </w:r>
          </w:p>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p>
        </w:tc>
        <w:tc>
          <w:tcPr>
            <w:tcW w:w="1887" w:type="dxa"/>
            <w:tcBorders>
              <w:top w:val="single" w:sz="8" w:space="0" w:color="000000"/>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sidRPr="00774EE2">
              <w:rPr>
                <w:rFonts w:ascii="Times New Roman" w:eastAsia="Times New Roman" w:hAnsi="Times New Roman" w:cs="Times New Roman"/>
                <w:bCs/>
                <w:sz w:val="24"/>
                <w:szCs w:val="24"/>
                <w:lang w:eastAsia="ru-RU"/>
              </w:rPr>
              <w:t>2022-2023</w:t>
            </w:r>
          </w:p>
        </w:tc>
        <w:tc>
          <w:tcPr>
            <w:tcW w:w="1742" w:type="dxa"/>
            <w:tcBorders>
              <w:top w:val="single" w:sz="8" w:space="0" w:color="000000"/>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2023-2024</w:t>
            </w:r>
          </w:p>
        </w:tc>
      </w:tr>
      <w:tr w:rsidR="00716F90" w:rsidRPr="00774EE2" w:rsidTr="00716F90">
        <w:trPr>
          <w:trHeight w:val="301"/>
          <w:jc w:val="center"/>
        </w:trPr>
        <w:tc>
          <w:tcPr>
            <w:tcW w:w="1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sz w:val="24"/>
                <w:szCs w:val="24"/>
                <w:lang w:eastAsia="ru-RU"/>
              </w:rPr>
              <w:t>5</w:t>
            </w:r>
          </w:p>
        </w:tc>
        <w:tc>
          <w:tcPr>
            <w:tcW w:w="18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sz w:val="24"/>
                <w:szCs w:val="24"/>
                <w:lang w:eastAsia="ru-RU"/>
              </w:rPr>
              <w:t>5</w:t>
            </w:r>
          </w:p>
        </w:tc>
        <w:tc>
          <w:tcPr>
            <w:tcW w:w="22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6F90" w:rsidRPr="00774EE2" w:rsidRDefault="00716F90" w:rsidP="00716F90">
            <w:pPr>
              <w:spacing w:after="0" w:line="242" w:lineRule="atLeast"/>
              <w:jc w:val="center"/>
              <w:rPr>
                <w:rFonts w:ascii="Times New Roman" w:eastAsia="Times New Roman" w:hAnsi="Times New Roman" w:cs="Times New Roman"/>
                <w:sz w:val="24"/>
                <w:szCs w:val="24"/>
                <w:lang w:eastAsia="ru-RU"/>
              </w:rPr>
            </w:pPr>
            <w:r w:rsidRPr="00774EE2">
              <w:rPr>
                <w:rFonts w:ascii="Times New Roman" w:eastAsia="Times New Roman" w:hAnsi="Times New Roman" w:cs="Times New Roman"/>
                <w:sz w:val="24"/>
                <w:szCs w:val="24"/>
                <w:lang w:eastAsia="ru-RU"/>
              </w:rPr>
              <w:t>4</w:t>
            </w:r>
          </w:p>
        </w:tc>
        <w:tc>
          <w:tcPr>
            <w:tcW w:w="1887" w:type="dxa"/>
            <w:tcBorders>
              <w:top w:val="single" w:sz="8" w:space="0" w:color="000000"/>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sidRPr="00774EE2">
              <w:rPr>
                <w:rFonts w:ascii="Times New Roman" w:eastAsia="Times New Roman" w:hAnsi="Times New Roman" w:cs="Times New Roman"/>
                <w:bCs/>
                <w:sz w:val="24"/>
                <w:szCs w:val="24"/>
                <w:lang w:eastAsia="ru-RU"/>
              </w:rPr>
              <w:t>5</w:t>
            </w:r>
          </w:p>
        </w:tc>
        <w:tc>
          <w:tcPr>
            <w:tcW w:w="1742" w:type="dxa"/>
            <w:tcBorders>
              <w:top w:val="single" w:sz="8" w:space="0" w:color="000000"/>
              <w:left w:val="nil"/>
              <w:bottom w:val="single" w:sz="8" w:space="0" w:color="000000"/>
              <w:right w:val="single" w:sz="8" w:space="0" w:color="000000"/>
            </w:tcBorders>
          </w:tcPr>
          <w:p w:rsidR="00716F90" w:rsidRPr="00774EE2" w:rsidRDefault="00716F90" w:rsidP="00716F90">
            <w:pPr>
              <w:spacing w:after="0" w:line="242"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bl>
    <w:p w:rsidR="001464D1" w:rsidRDefault="001464D1" w:rsidP="00716F90">
      <w:pPr>
        <w:tabs>
          <w:tab w:val="left" w:pos="2508"/>
        </w:tabs>
        <w:rPr>
          <w:rFonts w:ascii="Times New Roman" w:hAnsi="Times New Roman" w:cs="Times New Roman"/>
          <w:b/>
          <w:sz w:val="28"/>
          <w:szCs w:val="24"/>
        </w:rPr>
      </w:pPr>
    </w:p>
    <w:p w:rsidR="001464D1" w:rsidRPr="007B184F" w:rsidRDefault="001464D1" w:rsidP="001464D1">
      <w:pPr>
        <w:tabs>
          <w:tab w:val="left" w:pos="2508"/>
        </w:tabs>
        <w:jc w:val="both"/>
        <w:rPr>
          <w:rFonts w:ascii="Times New Roman" w:hAnsi="Times New Roman" w:cs="Times New Roman"/>
          <w:sz w:val="24"/>
          <w:szCs w:val="24"/>
        </w:rPr>
      </w:pPr>
      <w:r w:rsidRPr="003B1A9C">
        <w:rPr>
          <w:rFonts w:ascii="Times New Roman" w:hAnsi="Times New Roman" w:cs="Times New Roman"/>
          <w:sz w:val="24"/>
          <w:szCs w:val="24"/>
        </w:rPr>
        <w:t xml:space="preserve">В 2024 году школа приняла участие в самодиагностике образовательного учреждения в рамках проекта «Школа Минпросвещения России» по методике ФГБНУ «Институт управления образования Российской Федерации академии образования» на основе принципов </w:t>
      </w:r>
      <w:r>
        <w:rPr>
          <w:rFonts w:ascii="Times New Roman" w:hAnsi="Times New Roman" w:cs="Times New Roman"/>
          <w:sz w:val="24"/>
          <w:szCs w:val="24"/>
        </w:rPr>
        <w:t xml:space="preserve">управления качеством образования. Был проведён всесторонний анализ по магистральным направлениям и ключевым условиям. По результатам самодиагностики Школа набрала  </w:t>
      </w:r>
      <w:r w:rsidR="007B184F" w:rsidRPr="007B184F">
        <w:rPr>
          <w:rFonts w:ascii="Times New Roman" w:hAnsi="Times New Roman" w:cs="Times New Roman"/>
          <w:sz w:val="24"/>
          <w:szCs w:val="24"/>
        </w:rPr>
        <w:t xml:space="preserve">154  </w:t>
      </w:r>
      <w:r w:rsidRPr="007B184F">
        <w:rPr>
          <w:rFonts w:ascii="Times New Roman" w:hAnsi="Times New Roman" w:cs="Times New Roman"/>
          <w:sz w:val="24"/>
          <w:szCs w:val="24"/>
        </w:rPr>
        <w:t xml:space="preserve">баллов из максимально возможных </w:t>
      </w:r>
      <w:r w:rsidR="007B184F" w:rsidRPr="007B184F">
        <w:rPr>
          <w:rFonts w:ascii="Times New Roman" w:hAnsi="Times New Roman" w:cs="Times New Roman"/>
          <w:sz w:val="24"/>
          <w:szCs w:val="24"/>
        </w:rPr>
        <w:t xml:space="preserve">209 </w:t>
      </w:r>
      <w:r w:rsidRPr="007B184F">
        <w:rPr>
          <w:rFonts w:ascii="Times New Roman" w:hAnsi="Times New Roman" w:cs="Times New Roman"/>
          <w:sz w:val="24"/>
          <w:szCs w:val="24"/>
        </w:rPr>
        <w:t xml:space="preserve"> баллов. Уровень соответствия модели «Школа Минпросвещения России» - средний.</w:t>
      </w:r>
    </w:p>
    <w:tbl>
      <w:tblPr>
        <w:tblStyle w:val="TableGrid"/>
        <w:tblW w:w="9913" w:type="dxa"/>
        <w:tblInd w:w="5" w:type="dxa"/>
        <w:tblCellMar>
          <w:top w:w="19" w:type="dxa"/>
          <w:left w:w="108" w:type="dxa"/>
          <w:right w:w="31" w:type="dxa"/>
        </w:tblCellMar>
        <w:tblLook w:val="04A0" w:firstRow="1" w:lastRow="0" w:firstColumn="1" w:lastColumn="0" w:noHBand="0" w:noVBand="1"/>
      </w:tblPr>
      <w:tblGrid>
        <w:gridCol w:w="605"/>
        <w:gridCol w:w="6414"/>
        <w:gridCol w:w="1203"/>
        <w:gridCol w:w="1691"/>
      </w:tblGrid>
      <w:tr w:rsidR="001464D1" w:rsidRPr="005D5701" w:rsidTr="00DE5391">
        <w:trPr>
          <w:trHeight w:val="638"/>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after="37" w:line="259" w:lineRule="auto"/>
              <w:ind w:left="67"/>
              <w:rPr>
                <w:rFonts w:ascii="Times New Roman" w:hAnsi="Times New Roman" w:cs="Times New Roman"/>
                <w:sz w:val="24"/>
                <w:szCs w:val="24"/>
              </w:rPr>
            </w:pPr>
            <w:r w:rsidRPr="005D5701">
              <w:rPr>
                <w:rFonts w:ascii="Times New Roman" w:hAnsi="Times New Roman" w:cs="Times New Roman"/>
                <w:b/>
                <w:sz w:val="24"/>
                <w:szCs w:val="24"/>
              </w:rPr>
              <w:t xml:space="preserve">№ </w:t>
            </w:r>
          </w:p>
          <w:p w:rsidR="001464D1" w:rsidRPr="005D5701" w:rsidRDefault="001464D1" w:rsidP="00344627">
            <w:pPr>
              <w:spacing w:line="259" w:lineRule="auto"/>
              <w:ind w:left="12"/>
              <w:rPr>
                <w:rFonts w:ascii="Times New Roman" w:hAnsi="Times New Roman" w:cs="Times New Roman"/>
                <w:sz w:val="24"/>
                <w:szCs w:val="24"/>
              </w:rPr>
            </w:pPr>
            <w:r w:rsidRPr="005D5701">
              <w:rPr>
                <w:rFonts w:ascii="Times New Roman" w:hAnsi="Times New Roman" w:cs="Times New Roman"/>
                <w:b/>
                <w:sz w:val="24"/>
                <w:szCs w:val="24"/>
              </w:rPr>
              <w:t xml:space="preserve">п/п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69"/>
              <w:jc w:val="center"/>
              <w:rPr>
                <w:rFonts w:ascii="Times New Roman" w:hAnsi="Times New Roman" w:cs="Times New Roman"/>
                <w:sz w:val="24"/>
                <w:szCs w:val="24"/>
              </w:rPr>
            </w:pPr>
            <w:r w:rsidRPr="005D5701">
              <w:rPr>
                <w:rFonts w:ascii="Times New Roman" w:hAnsi="Times New Roman" w:cs="Times New Roman"/>
                <w:b/>
                <w:sz w:val="24"/>
                <w:szCs w:val="24"/>
              </w:rPr>
              <w:t xml:space="preserve">Критерий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jc w:val="center"/>
              <w:rPr>
                <w:rFonts w:ascii="Times New Roman" w:hAnsi="Times New Roman" w:cs="Times New Roman"/>
                <w:sz w:val="24"/>
                <w:szCs w:val="24"/>
              </w:rPr>
            </w:pPr>
            <w:r w:rsidRPr="005D5701">
              <w:rPr>
                <w:rFonts w:ascii="Times New Roman" w:hAnsi="Times New Roman" w:cs="Times New Roman"/>
                <w:b/>
                <w:sz w:val="24"/>
                <w:szCs w:val="24"/>
              </w:rPr>
              <w:t xml:space="preserve">Балльная оценка </w:t>
            </w:r>
          </w:p>
        </w:tc>
        <w:tc>
          <w:tcPr>
            <w:tcW w:w="1691"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70"/>
              <w:rPr>
                <w:rFonts w:ascii="Times New Roman" w:hAnsi="Times New Roman" w:cs="Times New Roman"/>
                <w:sz w:val="24"/>
                <w:szCs w:val="24"/>
              </w:rPr>
            </w:pPr>
            <w:r w:rsidRPr="005D5701">
              <w:rPr>
                <w:rFonts w:ascii="Times New Roman" w:hAnsi="Times New Roman" w:cs="Times New Roman"/>
                <w:b/>
                <w:sz w:val="24"/>
                <w:szCs w:val="24"/>
              </w:rPr>
              <w:t xml:space="preserve">Уровень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b/>
                <w:sz w:val="24"/>
                <w:szCs w:val="24"/>
              </w:rPr>
              <w:t xml:space="preserve">1.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b/>
                <w:sz w:val="24"/>
                <w:szCs w:val="24"/>
              </w:rPr>
              <w:t xml:space="preserve">Магистральное направление «Знание»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63"/>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9D638F" w:rsidP="00344627">
            <w:pPr>
              <w:spacing w:line="259" w:lineRule="auto"/>
              <w:ind w:left="58"/>
              <w:rPr>
                <w:rFonts w:ascii="Times New Roman" w:hAnsi="Times New Roman" w:cs="Times New Roman"/>
                <w:sz w:val="24"/>
                <w:szCs w:val="24"/>
              </w:rPr>
            </w:pPr>
            <w:r w:rsidRPr="009D638F">
              <w:rPr>
                <w:rFonts w:ascii="Times New Roman" w:hAnsi="Times New Roman" w:cs="Times New Roman"/>
                <w:sz w:val="24"/>
                <w:szCs w:val="24"/>
              </w:rPr>
              <w:t>высокий</w:t>
            </w:r>
            <w:r w:rsidR="001464D1"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1.1.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Образовательный процесс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63"/>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left="2"/>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607"/>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1.2.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Функционирование объективной внутренней системы оценки качества образования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63"/>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left="2"/>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610"/>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1.3.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Обеспечение удовлетворения образовательных интересов и потребностей обучающихся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63"/>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left="2"/>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908"/>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1.4.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Обеспечение условий для организации образования обучающихся с ограниченными возможностями здоровья (далее – ОВЗ), с инвалидностью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b/>
                <w:sz w:val="24"/>
                <w:szCs w:val="24"/>
              </w:rPr>
              <w:t xml:space="preserve">2.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b/>
                <w:sz w:val="24"/>
                <w:szCs w:val="24"/>
              </w:rPr>
              <w:t xml:space="preserve">Магистральное направление «Здоровье»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9D638F" w:rsidP="00344627">
            <w:pPr>
              <w:spacing w:line="259" w:lineRule="auto"/>
              <w:ind w:left="58"/>
              <w:rPr>
                <w:rFonts w:ascii="Times New Roman" w:hAnsi="Times New Roman" w:cs="Times New Roman"/>
                <w:sz w:val="24"/>
                <w:szCs w:val="24"/>
              </w:rPr>
            </w:pPr>
            <w:r w:rsidRPr="009D638F">
              <w:rPr>
                <w:rFonts w:ascii="Times New Roman" w:hAnsi="Times New Roman" w:cs="Times New Roman"/>
                <w:sz w:val="24"/>
                <w:szCs w:val="24"/>
              </w:rPr>
              <w:t>с</w:t>
            </w:r>
            <w:r w:rsidR="001464D1" w:rsidRPr="009D638F">
              <w:rPr>
                <w:rFonts w:ascii="Times New Roman" w:hAnsi="Times New Roman" w:cs="Times New Roman"/>
                <w:sz w:val="24"/>
                <w:szCs w:val="24"/>
              </w:rPr>
              <w:t xml:space="preserve">редний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1.1.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proofErr w:type="spellStart"/>
            <w:r w:rsidRPr="005D5701">
              <w:rPr>
                <w:rFonts w:ascii="Times New Roman" w:hAnsi="Times New Roman" w:cs="Times New Roman"/>
                <w:sz w:val="24"/>
                <w:szCs w:val="24"/>
              </w:rPr>
              <w:t>Здоровьесберегающая</w:t>
            </w:r>
            <w:proofErr w:type="spellEnd"/>
            <w:r w:rsidRPr="005D5701">
              <w:rPr>
                <w:rFonts w:ascii="Times New Roman" w:hAnsi="Times New Roman" w:cs="Times New Roman"/>
                <w:sz w:val="24"/>
                <w:szCs w:val="24"/>
              </w:rPr>
              <w:t xml:space="preserve"> среда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607"/>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1.2.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Создание условий для занятий физической культурой и спортом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b/>
                <w:sz w:val="24"/>
                <w:szCs w:val="24"/>
              </w:rPr>
              <w:t xml:space="preserve">3.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b/>
                <w:sz w:val="24"/>
                <w:szCs w:val="24"/>
              </w:rPr>
              <w:t xml:space="preserve">Магистральное направление «Творчество»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9D638F" w:rsidP="00344627">
            <w:pPr>
              <w:spacing w:line="259" w:lineRule="auto"/>
              <w:ind w:left="58"/>
              <w:rPr>
                <w:rFonts w:ascii="Times New Roman" w:hAnsi="Times New Roman" w:cs="Times New Roman"/>
                <w:sz w:val="24"/>
                <w:szCs w:val="24"/>
              </w:rPr>
            </w:pPr>
            <w:r w:rsidRPr="009D638F">
              <w:rPr>
                <w:rFonts w:ascii="Times New Roman" w:hAnsi="Times New Roman" w:cs="Times New Roman"/>
                <w:sz w:val="24"/>
                <w:szCs w:val="24"/>
              </w:rPr>
              <w:t>средний</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3.1.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Развитие талантов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3.2.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Школьные творческие объединения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b/>
                <w:sz w:val="24"/>
                <w:szCs w:val="24"/>
              </w:rPr>
              <w:t xml:space="preserve">4.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b/>
                <w:sz w:val="24"/>
                <w:szCs w:val="24"/>
              </w:rPr>
              <w:t xml:space="preserve">Магистральное направление «Воспитание»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9D638F" w:rsidP="00344627">
            <w:pPr>
              <w:spacing w:line="259" w:lineRule="auto"/>
              <w:ind w:left="58"/>
              <w:rPr>
                <w:rFonts w:ascii="Times New Roman" w:hAnsi="Times New Roman" w:cs="Times New Roman"/>
                <w:sz w:val="24"/>
                <w:szCs w:val="24"/>
              </w:rPr>
            </w:pPr>
            <w:r w:rsidRPr="009D638F">
              <w:rPr>
                <w:rFonts w:ascii="Times New Roman" w:hAnsi="Times New Roman" w:cs="Times New Roman"/>
                <w:sz w:val="24"/>
                <w:szCs w:val="24"/>
              </w:rPr>
              <w:t>с</w:t>
            </w:r>
            <w:r w:rsidR="001464D1" w:rsidRPr="009D638F">
              <w:rPr>
                <w:rFonts w:ascii="Times New Roman" w:hAnsi="Times New Roman" w:cs="Times New Roman"/>
                <w:sz w:val="24"/>
                <w:szCs w:val="24"/>
              </w:rPr>
              <w:t xml:space="preserve">редний </w:t>
            </w:r>
          </w:p>
        </w:tc>
      </w:tr>
      <w:tr w:rsidR="001464D1" w:rsidRPr="005D5701" w:rsidTr="00DE5391">
        <w:trPr>
          <w:trHeight w:val="325"/>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4.1.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Организация воспитательной деятельности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56"/>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4.2.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Ученическое самоуправление, волонтерское движение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b/>
                <w:sz w:val="24"/>
                <w:szCs w:val="24"/>
              </w:rPr>
              <w:t xml:space="preserve">5.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b/>
                <w:sz w:val="24"/>
                <w:szCs w:val="24"/>
              </w:rPr>
              <w:t xml:space="preserve">Магистральное направление «Профориентация»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9D638F" w:rsidP="00344627">
            <w:pPr>
              <w:spacing w:line="259" w:lineRule="auto"/>
              <w:ind w:left="58"/>
              <w:rPr>
                <w:rFonts w:ascii="Times New Roman" w:hAnsi="Times New Roman" w:cs="Times New Roman"/>
                <w:sz w:val="24"/>
                <w:szCs w:val="24"/>
              </w:rPr>
            </w:pPr>
            <w:r w:rsidRPr="009D638F">
              <w:rPr>
                <w:rFonts w:ascii="Times New Roman" w:hAnsi="Times New Roman" w:cs="Times New Roman"/>
                <w:sz w:val="24"/>
                <w:szCs w:val="24"/>
              </w:rPr>
              <w:t>с</w:t>
            </w:r>
            <w:r w:rsidR="001464D1" w:rsidRPr="009D638F">
              <w:rPr>
                <w:rFonts w:ascii="Times New Roman" w:hAnsi="Times New Roman" w:cs="Times New Roman"/>
                <w:sz w:val="24"/>
                <w:szCs w:val="24"/>
              </w:rPr>
              <w:t xml:space="preserve">редний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5.1.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Сопровождение выбора профессии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b/>
                <w:sz w:val="24"/>
                <w:szCs w:val="24"/>
              </w:rPr>
              <w:t xml:space="preserve">6.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b/>
                <w:sz w:val="24"/>
                <w:szCs w:val="24"/>
              </w:rPr>
              <w:t xml:space="preserve">Ключевое условие «Учитель. Школьная команда»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9D638F" w:rsidP="00344627">
            <w:pPr>
              <w:spacing w:line="259" w:lineRule="auto"/>
              <w:ind w:left="58"/>
              <w:rPr>
                <w:rFonts w:ascii="Times New Roman" w:hAnsi="Times New Roman" w:cs="Times New Roman"/>
                <w:sz w:val="24"/>
                <w:szCs w:val="24"/>
              </w:rPr>
            </w:pPr>
            <w:r w:rsidRPr="009D638F">
              <w:rPr>
                <w:rFonts w:ascii="Times New Roman" w:hAnsi="Times New Roman" w:cs="Times New Roman"/>
                <w:sz w:val="24"/>
                <w:szCs w:val="24"/>
              </w:rPr>
              <w:t>с</w:t>
            </w:r>
            <w:r w:rsidR="001464D1" w:rsidRPr="009D638F">
              <w:rPr>
                <w:rFonts w:ascii="Times New Roman" w:hAnsi="Times New Roman" w:cs="Times New Roman"/>
                <w:sz w:val="24"/>
                <w:szCs w:val="24"/>
              </w:rPr>
              <w:t xml:space="preserve">редний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6.1.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Условия педагогического труда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607"/>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lastRenderedPageBreak/>
              <w:t xml:space="preserve">6.2.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Методическое сопровождение педагогических кадров. Система наставничества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6.3.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Развитие и повышение квалификации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b/>
                <w:sz w:val="24"/>
                <w:szCs w:val="24"/>
              </w:rPr>
              <w:t xml:space="preserve">7.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b/>
                <w:sz w:val="24"/>
                <w:szCs w:val="24"/>
              </w:rPr>
              <w:t xml:space="preserve">Ключевое условие «Школьный климат»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9D638F" w:rsidP="00344627">
            <w:pPr>
              <w:spacing w:line="259" w:lineRule="auto"/>
              <w:ind w:left="58"/>
              <w:rPr>
                <w:rFonts w:ascii="Times New Roman" w:hAnsi="Times New Roman" w:cs="Times New Roman"/>
                <w:sz w:val="24"/>
                <w:szCs w:val="24"/>
              </w:rPr>
            </w:pPr>
            <w:r w:rsidRPr="009D638F">
              <w:rPr>
                <w:rFonts w:ascii="Times New Roman" w:hAnsi="Times New Roman" w:cs="Times New Roman"/>
                <w:sz w:val="24"/>
                <w:szCs w:val="24"/>
              </w:rPr>
              <w:t>базовый</w:t>
            </w:r>
            <w:r w:rsidR="001464D1"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7.1.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Организация психолого-педагогического сопровождения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610"/>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7.2.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Формирование психологически благоприятного школьного климата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1464D1" w:rsidP="00344627">
            <w:pPr>
              <w:spacing w:line="259" w:lineRule="auto"/>
              <w:ind w:right="7"/>
              <w:jc w:val="center"/>
              <w:rPr>
                <w:rFonts w:ascii="Times New Roman" w:hAnsi="Times New Roman" w:cs="Times New Roman"/>
                <w:sz w:val="24"/>
                <w:szCs w:val="24"/>
              </w:rPr>
            </w:pPr>
            <w:r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b/>
                <w:sz w:val="24"/>
                <w:szCs w:val="24"/>
              </w:rPr>
              <w:t xml:space="preserve">8.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b/>
                <w:sz w:val="24"/>
                <w:szCs w:val="24"/>
              </w:rPr>
              <w:t xml:space="preserve">Ключевое условие «Образовательная среда»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9D638F" w:rsidRDefault="009D638F" w:rsidP="00344627">
            <w:pPr>
              <w:spacing w:line="259" w:lineRule="auto"/>
              <w:ind w:left="60"/>
              <w:rPr>
                <w:rFonts w:ascii="Times New Roman" w:hAnsi="Times New Roman" w:cs="Times New Roman"/>
                <w:sz w:val="24"/>
                <w:szCs w:val="24"/>
              </w:rPr>
            </w:pPr>
            <w:r w:rsidRPr="009D638F">
              <w:rPr>
                <w:rFonts w:ascii="Times New Roman" w:hAnsi="Times New Roman" w:cs="Times New Roman"/>
                <w:sz w:val="24"/>
                <w:szCs w:val="24"/>
              </w:rPr>
              <w:t>высокий</w:t>
            </w:r>
            <w:r w:rsidR="001464D1" w:rsidRPr="009D638F">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8.1.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ЦОС (поддержка всех активностей)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
              <w:jc w:val="center"/>
              <w:rPr>
                <w:rFonts w:ascii="Times New Roman" w:hAnsi="Times New Roman" w:cs="Times New Roman"/>
                <w:sz w:val="24"/>
                <w:szCs w:val="24"/>
              </w:rPr>
            </w:pPr>
            <w:r w:rsidRPr="005D5701">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8.2.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Организация внутришкольного пространства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
              <w:jc w:val="center"/>
              <w:rPr>
                <w:rFonts w:ascii="Times New Roman" w:hAnsi="Times New Roman" w:cs="Times New Roman"/>
                <w:sz w:val="24"/>
                <w:szCs w:val="24"/>
              </w:rPr>
            </w:pPr>
            <w:r w:rsidRPr="005D5701">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8.3.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Функционирование школы полного дня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
              <w:jc w:val="center"/>
              <w:rPr>
                <w:rFonts w:ascii="Times New Roman" w:hAnsi="Times New Roman" w:cs="Times New Roman"/>
                <w:sz w:val="24"/>
                <w:szCs w:val="24"/>
              </w:rPr>
            </w:pPr>
            <w:r w:rsidRPr="005D5701">
              <w:rPr>
                <w:rFonts w:ascii="Times New Roman" w:hAnsi="Times New Roman" w:cs="Times New Roman"/>
                <w:sz w:val="24"/>
                <w:szCs w:val="24"/>
              </w:rPr>
              <w:t xml:space="preserve"> </w:t>
            </w:r>
          </w:p>
        </w:tc>
      </w:tr>
      <w:tr w:rsidR="001464D1" w:rsidRPr="005D5701" w:rsidTr="00DE5391">
        <w:trPr>
          <w:trHeight w:val="324"/>
        </w:trPr>
        <w:tc>
          <w:tcPr>
            <w:tcW w:w="605"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left="2"/>
              <w:rPr>
                <w:rFonts w:ascii="Times New Roman" w:hAnsi="Times New Roman" w:cs="Times New Roman"/>
                <w:sz w:val="24"/>
                <w:szCs w:val="24"/>
              </w:rPr>
            </w:pPr>
            <w:r w:rsidRPr="005D5701">
              <w:rPr>
                <w:rFonts w:ascii="Times New Roman" w:hAnsi="Times New Roman" w:cs="Times New Roman"/>
                <w:sz w:val="24"/>
                <w:szCs w:val="24"/>
              </w:rPr>
              <w:t xml:space="preserve">8.4. </w:t>
            </w:r>
          </w:p>
        </w:tc>
        <w:tc>
          <w:tcPr>
            <w:tcW w:w="6414"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rPr>
                <w:rFonts w:ascii="Times New Roman" w:hAnsi="Times New Roman" w:cs="Times New Roman"/>
                <w:sz w:val="24"/>
                <w:szCs w:val="24"/>
              </w:rPr>
            </w:pPr>
            <w:r w:rsidRPr="005D5701">
              <w:rPr>
                <w:rFonts w:ascii="Times New Roman" w:hAnsi="Times New Roman" w:cs="Times New Roman"/>
                <w:sz w:val="24"/>
                <w:szCs w:val="24"/>
              </w:rPr>
              <w:t xml:space="preserve">Реализация государственно- общественного управления </w:t>
            </w:r>
          </w:p>
        </w:tc>
        <w:tc>
          <w:tcPr>
            <w:tcW w:w="1203"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2"/>
              <w:jc w:val="center"/>
              <w:rPr>
                <w:rFonts w:ascii="Times New Roman" w:hAnsi="Times New Roman"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1464D1" w:rsidRPr="005D5701" w:rsidRDefault="001464D1" w:rsidP="00344627">
            <w:pPr>
              <w:spacing w:line="259" w:lineRule="auto"/>
              <w:ind w:right="7"/>
              <w:jc w:val="center"/>
              <w:rPr>
                <w:rFonts w:ascii="Times New Roman" w:hAnsi="Times New Roman" w:cs="Times New Roman"/>
                <w:sz w:val="24"/>
                <w:szCs w:val="24"/>
              </w:rPr>
            </w:pPr>
            <w:r w:rsidRPr="005D5701">
              <w:rPr>
                <w:rFonts w:ascii="Times New Roman" w:hAnsi="Times New Roman" w:cs="Times New Roman"/>
                <w:sz w:val="24"/>
                <w:szCs w:val="24"/>
              </w:rPr>
              <w:t xml:space="preserve"> </w:t>
            </w:r>
          </w:p>
        </w:tc>
      </w:tr>
    </w:tbl>
    <w:p w:rsidR="001464D1" w:rsidRPr="005D5701" w:rsidRDefault="001464D1" w:rsidP="00DE5391">
      <w:pPr>
        <w:spacing w:after="0"/>
        <w:ind w:left="-15" w:right="90" w:firstLine="723"/>
        <w:jc w:val="both"/>
        <w:rPr>
          <w:rFonts w:ascii="Times New Roman" w:hAnsi="Times New Roman" w:cs="Times New Roman"/>
          <w:sz w:val="24"/>
          <w:szCs w:val="24"/>
        </w:rPr>
      </w:pPr>
      <w:r w:rsidRPr="005D5701">
        <w:rPr>
          <w:rFonts w:ascii="Times New Roman" w:hAnsi="Times New Roman" w:cs="Times New Roman"/>
          <w:sz w:val="24"/>
          <w:szCs w:val="24"/>
        </w:rPr>
        <w:t xml:space="preserve">Таким образом, самодиагностика позволила определить исходное состояние Школы, её сильные и слабые стороны, направления развития. </w:t>
      </w:r>
      <w:r>
        <w:rPr>
          <w:rFonts w:ascii="Times New Roman" w:hAnsi="Times New Roman" w:cs="Times New Roman"/>
          <w:sz w:val="24"/>
          <w:szCs w:val="24"/>
        </w:rPr>
        <w:t>В рамках самодиагностики в Школе открыт кабинет педагога- психолога.</w:t>
      </w:r>
    </w:p>
    <w:p w:rsidR="001464D1" w:rsidRPr="005D5701" w:rsidRDefault="001464D1" w:rsidP="001464D1">
      <w:pPr>
        <w:spacing w:after="0"/>
        <w:ind w:left="-15" w:right="90"/>
        <w:jc w:val="both"/>
        <w:rPr>
          <w:rFonts w:ascii="Times New Roman" w:hAnsi="Times New Roman" w:cs="Times New Roman"/>
          <w:sz w:val="24"/>
          <w:szCs w:val="24"/>
        </w:rPr>
      </w:pPr>
      <w:r w:rsidRPr="005D5701">
        <w:rPr>
          <w:rFonts w:ascii="Times New Roman" w:hAnsi="Times New Roman" w:cs="Times New Roman"/>
          <w:sz w:val="24"/>
          <w:szCs w:val="24"/>
        </w:rPr>
        <w:t>В декабре 2024 года была разработана и утверждена Программа развития М</w:t>
      </w:r>
      <w:r>
        <w:rPr>
          <w:rFonts w:ascii="Times New Roman" w:hAnsi="Times New Roman" w:cs="Times New Roman"/>
          <w:sz w:val="24"/>
          <w:szCs w:val="24"/>
        </w:rPr>
        <w:t xml:space="preserve">КОУ </w:t>
      </w:r>
      <w:r w:rsidRPr="005D5701">
        <w:rPr>
          <w:rFonts w:ascii="Times New Roman" w:hAnsi="Times New Roman" w:cs="Times New Roman"/>
          <w:sz w:val="24"/>
          <w:szCs w:val="24"/>
        </w:rPr>
        <w:t xml:space="preserve"> «</w:t>
      </w:r>
      <w:r>
        <w:rPr>
          <w:rFonts w:ascii="Times New Roman" w:hAnsi="Times New Roman" w:cs="Times New Roman"/>
          <w:sz w:val="24"/>
          <w:szCs w:val="24"/>
        </w:rPr>
        <w:t>Шарнутовская школа им.Б.С.Санджарыкова</w:t>
      </w:r>
      <w:r w:rsidRPr="009D638F">
        <w:rPr>
          <w:rFonts w:ascii="Times New Roman" w:hAnsi="Times New Roman" w:cs="Times New Roman"/>
          <w:sz w:val="24"/>
          <w:szCs w:val="24"/>
        </w:rPr>
        <w:t>»</w:t>
      </w:r>
      <w:r w:rsidRPr="005D5701">
        <w:rPr>
          <w:rFonts w:ascii="Times New Roman" w:hAnsi="Times New Roman" w:cs="Times New Roman"/>
          <w:color w:val="FF0000"/>
          <w:sz w:val="24"/>
          <w:szCs w:val="24"/>
        </w:rPr>
        <w:t xml:space="preserve"> </w:t>
      </w:r>
      <w:r w:rsidRPr="009D638F">
        <w:rPr>
          <w:rFonts w:ascii="Times New Roman" w:hAnsi="Times New Roman" w:cs="Times New Roman"/>
          <w:sz w:val="24"/>
          <w:szCs w:val="24"/>
        </w:rPr>
        <w:t xml:space="preserve">на </w:t>
      </w:r>
      <w:r w:rsidR="009D638F" w:rsidRPr="009D638F">
        <w:rPr>
          <w:rFonts w:ascii="Times New Roman" w:hAnsi="Times New Roman" w:cs="Times New Roman"/>
          <w:sz w:val="24"/>
          <w:szCs w:val="24"/>
        </w:rPr>
        <w:t>2024-2027</w:t>
      </w:r>
      <w:r w:rsidRPr="009D638F">
        <w:rPr>
          <w:rFonts w:ascii="Times New Roman" w:hAnsi="Times New Roman" w:cs="Times New Roman"/>
          <w:sz w:val="24"/>
          <w:szCs w:val="24"/>
        </w:rPr>
        <w:t xml:space="preserve"> годы</w:t>
      </w:r>
      <w:r w:rsidRPr="005D5701">
        <w:rPr>
          <w:rFonts w:ascii="Times New Roman" w:hAnsi="Times New Roman" w:cs="Times New Roman"/>
          <w:sz w:val="24"/>
          <w:szCs w:val="24"/>
        </w:rPr>
        <w:t xml:space="preserve">, основу которой составляет портфель проектов, разработанный по результатам самодиагностики в рамках проекта «Школа Минпросвещения России». Цель и поставленные задачи Программой развития будут решены через реализацию проектов: </w:t>
      </w:r>
    </w:p>
    <w:p w:rsidR="001464D1" w:rsidRPr="005D5701" w:rsidRDefault="001464D1" w:rsidP="001464D1">
      <w:pPr>
        <w:spacing w:after="0"/>
        <w:ind w:left="-15" w:right="90"/>
        <w:jc w:val="both"/>
        <w:rPr>
          <w:rFonts w:ascii="Times New Roman" w:hAnsi="Times New Roman" w:cs="Times New Roman"/>
          <w:sz w:val="24"/>
          <w:szCs w:val="24"/>
        </w:rPr>
      </w:pPr>
      <w:r w:rsidRPr="005D5701">
        <w:rPr>
          <w:rFonts w:ascii="Times New Roman" w:hAnsi="Times New Roman" w:cs="Times New Roman"/>
          <w:sz w:val="24"/>
          <w:szCs w:val="24"/>
        </w:rPr>
        <w:t xml:space="preserve">Проект «Школа – территория качества» (в рамках магистрального направления «Знание»). </w:t>
      </w:r>
    </w:p>
    <w:p w:rsidR="001464D1" w:rsidRPr="005D5701" w:rsidRDefault="001464D1" w:rsidP="001464D1">
      <w:pPr>
        <w:spacing w:after="0"/>
        <w:ind w:left="-15" w:right="90"/>
        <w:jc w:val="both"/>
        <w:rPr>
          <w:rFonts w:ascii="Times New Roman" w:hAnsi="Times New Roman" w:cs="Times New Roman"/>
          <w:sz w:val="24"/>
          <w:szCs w:val="24"/>
        </w:rPr>
      </w:pPr>
      <w:r w:rsidRPr="005D5701">
        <w:rPr>
          <w:rFonts w:ascii="Times New Roman" w:hAnsi="Times New Roman" w:cs="Times New Roman"/>
          <w:sz w:val="24"/>
          <w:szCs w:val="24"/>
        </w:rPr>
        <w:t xml:space="preserve">Проект «Школа – территория успеха» (в рамках магистрального направления «Творчество»). </w:t>
      </w:r>
    </w:p>
    <w:p w:rsidR="001464D1" w:rsidRPr="005D5701" w:rsidRDefault="001464D1" w:rsidP="001464D1">
      <w:pPr>
        <w:spacing w:after="0"/>
        <w:ind w:left="-15" w:right="90"/>
        <w:jc w:val="both"/>
        <w:rPr>
          <w:rFonts w:ascii="Times New Roman" w:hAnsi="Times New Roman" w:cs="Times New Roman"/>
          <w:sz w:val="24"/>
          <w:szCs w:val="24"/>
        </w:rPr>
      </w:pPr>
      <w:r w:rsidRPr="005D5701">
        <w:rPr>
          <w:rFonts w:ascii="Times New Roman" w:hAnsi="Times New Roman" w:cs="Times New Roman"/>
          <w:sz w:val="24"/>
          <w:szCs w:val="24"/>
        </w:rPr>
        <w:t xml:space="preserve">Проект «Школа – территория воспитания и социализации» (в рамках магистрального направления «Воспитание»). </w:t>
      </w:r>
    </w:p>
    <w:p w:rsidR="001464D1" w:rsidRPr="005D5701" w:rsidRDefault="001464D1" w:rsidP="001464D1">
      <w:pPr>
        <w:spacing w:after="0"/>
        <w:ind w:left="-15" w:right="90"/>
        <w:jc w:val="both"/>
        <w:rPr>
          <w:rFonts w:ascii="Times New Roman" w:hAnsi="Times New Roman" w:cs="Times New Roman"/>
          <w:sz w:val="24"/>
          <w:szCs w:val="24"/>
        </w:rPr>
      </w:pPr>
      <w:r w:rsidRPr="005D5701">
        <w:rPr>
          <w:rFonts w:ascii="Times New Roman" w:hAnsi="Times New Roman" w:cs="Times New Roman"/>
          <w:sz w:val="24"/>
          <w:szCs w:val="24"/>
        </w:rPr>
        <w:t xml:space="preserve">Проект «Учитель XXI века» (в рамках ключевого условия «Учитель. Школьная команда»). </w:t>
      </w:r>
    </w:p>
    <w:p w:rsidR="001464D1" w:rsidRPr="005D5701" w:rsidRDefault="001464D1" w:rsidP="001464D1">
      <w:pPr>
        <w:spacing w:after="0"/>
        <w:ind w:left="-15" w:right="90"/>
        <w:jc w:val="both"/>
        <w:rPr>
          <w:rFonts w:ascii="Times New Roman" w:hAnsi="Times New Roman" w:cs="Times New Roman"/>
          <w:sz w:val="24"/>
          <w:szCs w:val="24"/>
        </w:rPr>
      </w:pPr>
      <w:r w:rsidRPr="005D5701">
        <w:rPr>
          <w:rFonts w:ascii="Times New Roman" w:hAnsi="Times New Roman" w:cs="Times New Roman"/>
          <w:sz w:val="24"/>
          <w:szCs w:val="24"/>
        </w:rPr>
        <w:t xml:space="preserve">Таким образом, содержание подготовки учащихся Школы соответствует федеральному государственному образовательному стандарту в части выполнения требований к условиям реализации образовательной программы, требованиям к результатам освоения. </w:t>
      </w:r>
    </w:p>
    <w:p w:rsidR="001464D1" w:rsidRDefault="001464D1" w:rsidP="00716F90">
      <w:pPr>
        <w:tabs>
          <w:tab w:val="left" w:pos="2508"/>
        </w:tabs>
        <w:rPr>
          <w:rFonts w:ascii="Times New Roman" w:hAnsi="Times New Roman" w:cs="Times New Roman"/>
          <w:b/>
          <w:sz w:val="28"/>
          <w:szCs w:val="24"/>
        </w:rPr>
      </w:pPr>
    </w:p>
    <w:p w:rsidR="001464D1" w:rsidRPr="003E34F4" w:rsidRDefault="003E34F4" w:rsidP="003E34F4">
      <w:pPr>
        <w:tabs>
          <w:tab w:val="left" w:pos="2508"/>
        </w:tabs>
        <w:ind w:left="2835"/>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w:t>
      </w:r>
      <w:r w:rsidR="001464D1" w:rsidRPr="003E34F4">
        <w:rPr>
          <w:rFonts w:ascii="Times New Roman" w:hAnsi="Times New Roman" w:cs="Times New Roman"/>
          <w:b/>
          <w:sz w:val="24"/>
          <w:szCs w:val="24"/>
        </w:rPr>
        <w:t>Организация учебного процесса</w:t>
      </w:r>
    </w:p>
    <w:p w:rsidR="001464D1" w:rsidRPr="005359DA" w:rsidRDefault="001464D1" w:rsidP="001464D1">
      <w:pPr>
        <w:autoSpaceDE w:val="0"/>
        <w:autoSpaceDN w:val="0"/>
        <w:adjustRightInd w:val="0"/>
        <w:spacing w:after="0" w:line="274" w:lineRule="exact"/>
        <w:ind w:firstLine="566"/>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Для обучающихся 1-11 классов  установлена  пятидневная рабочая неделя.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w:t>
      </w:r>
    </w:p>
    <w:p w:rsidR="001464D1" w:rsidRPr="005359DA" w:rsidRDefault="001464D1" w:rsidP="001464D1">
      <w:pPr>
        <w:autoSpaceDE w:val="0"/>
        <w:autoSpaceDN w:val="0"/>
        <w:adjustRightInd w:val="0"/>
        <w:spacing w:after="0" w:line="274" w:lineRule="exact"/>
        <w:ind w:firstLine="562"/>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 xml:space="preserve">Образовательная организация  реализует образовательную программу на основании подходов, регламентированных новыми образовательными стандартами, что предполагает деятельностный подход в обучении и достижение трех видов результатов (личностный, </w:t>
      </w:r>
      <w:proofErr w:type="spellStart"/>
      <w:r w:rsidRPr="005359DA">
        <w:rPr>
          <w:rFonts w:ascii="Times New Roman" w:eastAsia="Times New Roman" w:hAnsi="Times New Roman" w:cs="Times New Roman"/>
          <w:sz w:val="24"/>
          <w:szCs w:val="24"/>
          <w:lang w:eastAsia="ru-RU"/>
        </w:rPr>
        <w:t>метапредметный</w:t>
      </w:r>
      <w:proofErr w:type="spellEnd"/>
      <w:r w:rsidRPr="005359DA">
        <w:rPr>
          <w:rFonts w:ascii="Times New Roman" w:eastAsia="Times New Roman" w:hAnsi="Times New Roman" w:cs="Times New Roman"/>
          <w:sz w:val="24"/>
          <w:szCs w:val="24"/>
          <w:lang w:eastAsia="ru-RU"/>
        </w:rPr>
        <w:t xml:space="preserve"> и предметный), организовывая образовательный процесс не только в урочной, но и во внеурочной деятельности, представленной 5 направлениями развития личности.</w:t>
      </w:r>
    </w:p>
    <w:p w:rsidR="001464D1" w:rsidRPr="005359DA" w:rsidRDefault="001464D1" w:rsidP="001464D1">
      <w:pPr>
        <w:autoSpaceDE w:val="0"/>
        <w:autoSpaceDN w:val="0"/>
        <w:adjustRightInd w:val="0"/>
        <w:spacing w:after="0" w:line="274" w:lineRule="exact"/>
        <w:ind w:firstLine="706"/>
        <w:jc w:val="both"/>
        <w:rPr>
          <w:rFonts w:ascii="Times New Roman" w:eastAsia="Times New Roman" w:hAnsi="Times New Roman" w:cs="Times New Roman"/>
          <w:b/>
          <w:bCs/>
          <w:sz w:val="24"/>
          <w:szCs w:val="24"/>
          <w:lang w:eastAsia="ru-RU"/>
        </w:rPr>
      </w:pPr>
      <w:r w:rsidRPr="005359DA">
        <w:rPr>
          <w:rFonts w:ascii="Times New Roman" w:eastAsia="Times New Roman" w:hAnsi="Times New Roman" w:cs="Times New Roman"/>
          <w:sz w:val="24"/>
          <w:szCs w:val="24"/>
          <w:lang w:eastAsia="ru-RU"/>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5359DA">
        <w:rPr>
          <w:rFonts w:ascii="Times New Roman" w:eastAsia="Times New Roman" w:hAnsi="Times New Roman" w:cs="Times New Roman"/>
          <w:b/>
          <w:bCs/>
          <w:sz w:val="24"/>
          <w:szCs w:val="24"/>
          <w:lang w:eastAsia="ru-RU"/>
        </w:rPr>
        <w:t>часть, рекомендуемая для всех обучающихся:</w:t>
      </w:r>
    </w:p>
    <w:p w:rsidR="001464D1" w:rsidRPr="005359DA" w:rsidRDefault="001464D1" w:rsidP="001464D1">
      <w:pPr>
        <w:autoSpaceDE w:val="0"/>
        <w:autoSpaceDN w:val="0"/>
        <w:adjustRightInd w:val="0"/>
        <w:spacing w:after="0" w:line="274" w:lineRule="exact"/>
        <w:ind w:firstLine="725"/>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1464D1" w:rsidRPr="005359DA" w:rsidRDefault="001464D1" w:rsidP="001464D1">
      <w:pPr>
        <w:autoSpaceDE w:val="0"/>
        <w:autoSpaceDN w:val="0"/>
        <w:adjustRightInd w:val="0"/>
        <w:spacing w:after="0" w:line="274" w:lineRule="exact"/>
        <w:ind w:firstLine="725"/>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lastRenderedPageBreak/>
        <w:t>1 час в неделю - на занятия по формированию функциональной грамотности обучающихся (в том числе финансовой грамотности);</w:t>
      </w:r>
    </w:p>
    <w:p w:rsidR="001464D1" w:rsidRPr="005359DA" w:rsidRDefault="001464D1" w:rsidP="001464D1">
      <w:pPr>
        <w:autoSpaceDE w:val="0"/>
        <w:autoSpaceDN w:val="0"/>
        <w:adjustRightInd w:val="0"/>
        <w:spacing w:after="0" w:line="274" w:lineRule="exact"/>
        <w:ind w:firstLine="586"/>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 xml:space="preserve">1 час в неделю - на занятия, направленные на удовлетворение профориентационных интересов и потребностей обучающихся, введён </w:t>
      </w:r>
      <w:proofErr w:type="spellStart"/>
      <w:r w:rsidRPr="005359DA">
        <w:rPr>
          <w:rFonts w:ascii="Times New Roman" w:eastAsia="Times New Roman" w:hAnsi="Times New Roman" w:cs="Times New Roman"/>
          <w:sz w:val="24"/>
          <w:szCs w:val="24"/>
          <w:lang w:eastAsia="ru-RU"/>
        </w:rPr>
        <w:t>профминимум</w:t>
      </w:r>
      <w:proofErr w:type="spellEnd"/>
      <w:r w:rsidRPr="005359DA">
        <w:rPr>
          <w:rFonts w:ascii="Times New Roman" w:eastAsia="Times New Roman" w:hAnsi="Times New Roman" w:cs="Times New Roman"/>
          <w:sz w:val="24"/>
          <w:szCs w:val="24"/>
          <w:lang w:eastAsia="ru-RU"/>
        </w:rPr>
        <w:t xml:space="preserve"> «Россия- мои горизонты» для 6-10 классов.</w:t>
      </w:r>
    </w:p>
    <w:p w:rsidR="001464D1" w:rsidRPr="005359DA" w:rsidRDefault="001464D1" w:rsidP="001464D1">
      <w:pPr>
        <w:autoSpaceDE w:val="0"/>
        <w:autoSpaceDN w:val="0"/>
        <w:adjustRightInd w:val="0"/>
        <w:spacing w:after="0" w:line="274" w:lineRule="exact"/>
        <w:ind w:left="706"/>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Кроме того, в вариативную часть плана внеурочной деятельности включены:</w:t>
      </w:r>
    </w:p>
    <w:p w:rsidR="001464D1" w:rsidRPr="005359DA" w:rsidRDefault="001464D1" w:rsidP="001464D1">
      <w:pPr>
        <w:autoSpaceDE w:val="0"/>
        <w:autoSpaceDN w:val="0"/>
        <w:adjustRightInd w:val="0"/>
        <w:spacing w:after="0" w:line="274" w:lineRule="exact"/>
        <w:ind w:firstLine="701"/>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1464D1" w:rsidRPr="005359DA" w:rsidRDefault="001464D1" w:rsidP="001464D1">
      <w:pPr>
        <w:autoSpaceDE w:val="0"/>
        <w:autoSpaceDN w:val="0"/>
        <w:adjustRightInd w:val="0"/>
        <w:spacing w:after="0" w:line="274" w:lineRule="exact"/>
        <w:ind w:firstLine="701"/>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 xml:space="preserve">- часы, отведенные на занятия, направленные на удовлетворение интересов и </w:t>
      </w:r>
      <w:proofErr w:type="gramStart"/>
      <w:r w:rsidRPr="005359DA">
        <w:rPr>
          <w:rFonts w:ascii="Times New Roman" w:eastAsia="Times New Roman" w:hAnsi="Times New Roman" w:cs="Times New Roman"/>
          <w:sz w:val="24"/>
          <w:szCs w:val="24"/>
          <w:lang w:eastAsia="ru-RU"/>
        </w:rPr>
        <w:t>потребностей</w:t>
      </w:r>
      <w:proofErr w:type="gramEnd"/>
      <w:r w:rsidRPr="005359DA">
        <w:rPr>
          <w:rFonts w:ascii="Times New Roman" w:eastAsia="Times New Roman" w:hAnsi="Times New Roman" w:cs="Times New Roman"/>
          <w:sz w:val="24"/>
          <w:szCs w:val="24"/>
          <w:lang w:eastAsia="ru-RU"/>
        </w:rPr>
        <w:t xml:space="preserve"> обучающихся в творческом и физическом развитии (в том числе организация занятий в школьном театре, школьном музее и спортивном клубе)</w:t>
      </w:r>
    </w:p>
    <w:p w:rsidR="001464D1" w:rsidRPr="005359DA" w:rsidRDefault="001464D1" w:rsidP="001464D1">
      <w:pPr>
        <w:autoSpaceDE w:val="0"/>
        <w:autoSpaceDN w:val="0"/>
        <w:adjustRightInd w:val="0"/>
        <w:spacing w:after="0" w:line="274" w:lineRule="exact"/>
        <w:ind w:firstLine="701"/>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 часы, отведенные на занятия, направленные на удовлетворение социальных интересов и потребностей обучающихся (в том числе в рамках Российского движения школьников, «</w:t>
      </w:r>
      <w:proofErr w:type="spellStart"/>
      <w:r w:rsidRPr="005359DA">
        <w:rPr>
          <w:rFonts w:ascii="Times New Roman" w:eastAsia="Times New Roman" w:hAnsi="Times New Roman" w:cs="Times New Roman"/>
          <w:sz w:val="24"/>
          <w:szCs w:val="24"/>
          <w:lang w:eastAsia="ru-RU"/>
        </w:rPr>
        <w:t>Юнармии</w:t>
      </w:r>
      <w:proofErr w:type="spellEnd"/>
      <w:r w:rsidRPr="005359DA">
        <w:rPr>
          <w:rFonts w:ascii="Times New Roman" w:eastAsia="Times New Roman" w:hAnsi="Times New Roman" w:cs="Times New Roman"/>
          <w:sz w:val="24"/>
          <w:szCs w:val="24"/>
          <w:lang w:eastAsia="ru-RU"/>
        </w:rPr>
        <w:t>»).</w:t>
      </w:r>
    </w:p>
    <w:p w:rsidR="001464D1" w:rsidRPr="005359DA" w:rsidRDefault="001464D1" w:rsidP="001464D1">
      <w:pPr>
        <w:autoSpaceDE w:val="0"/>
        <w:autoSpaceDN w:val="0"/>
        <w:adjustRightInd w:val="0"/>
        <w:spacing w:after="0" w:line="274" w:lineRule="exact"/>
        <w:ind w:firstLine="706"/>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Режим внеурочной деятельности в образовательной организации: 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в 1 классе - 35 минут, во 2-11 классах - 40 минут. Перерыв между занятиями внеурочной деятельности 10 минут.</w:t>
      </w:r>
    </w:p>
    <w:p w:rsidR="001464D1" w:rsidRPr="005359DA" w:rsidRDefault="001464D1" w:rsidP="001464D1">
      <w:pPr>
        <w:autoSpaceDE w:val="0"/>
        <w:autoSpaceDN w:val="0"/>
        <w:adjustRightInd w:val="0"/>
        <w:spacing w:after="0" w:line="274" w:lineRule="exact"/>
        <w:ind w:firstLine="701"/>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Обучающиеся также посещают занятия в организациях дополнительного образования (Районный Центр детского творчества, Детская школа искусств).</w:t>
      </w:r>
    </w:p>
    <w:p w:rsidR="001464D1" w:rsidRPr="005359DA" w:rsidRDefault="001464D1" w:rsidP="001464D1">
      <w:pPr>
        <w:autoSpaceDE w:val="0"/>
        <w:autoSpaceDN w:val="0"/>
        <w:adjustRightInd w:val="0"/>
        <w:spacing w:after="0" w:line="274" w:lineRule="exact"/>
        <w:ind w:left="706"/>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Расписание внеурочных занятий составляется отдельно от расписания уроков.</w:t>
      </w:r>
    </w:p>
    <w:p w:rsidR="001464D1" w:rsidRPr="005359DA" w:rsidRDefault="001464D1" w:rsidP="001464D1">
      <w:pPr>
        <w:autoSpaceDE w:val="0"/>
        <w:autoSpaceDN w:val="0"/>
        <w:adjustRightInd w:val="0"/>
        <w:spacing w:after="0" w:line="274" w:lineRule="exact"/>
        <w:ind w:right="1325" w:firstLine="701"/>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Занятия внеурочной деятельности реализуются за счет бюджетного финансирования.</w:t>
      </w:r>
    </w:p>
    <w:p w:rsidR="001464D1" w:rsidRPr="005359DA" w:rsidRDefault="009D638F" w:rsidP="001464D1">
      <w:pPr>
        <w:autoSpaceDE w:val="0"/>
        <w:autoSpaceDN w:val="0"/>
        <w:adjustRightInd w:val="0"/>
        <w:spacing w:after="0" w:line="274" w:lineRule="exact"/>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1464D1">
        <w:rPr>
          <w:rFonts w:ascii="Times New Roman" w:eastAsia="Times New Roman" w:hAnsi="Times New Roman" w:cs="Times New Roman"/>
          <w:sz w:val="24"/>
          <w:szCs w:val="24"/>
          <w:lang w:eastAsia="ru-RU"/>
        </w:rPr>
        <w:t>2024</w:t>
      </w:r>
      <w:r w:rsidR="001464D1" w:rsidRPr="005359DA">
        <w:rPr>
          <w:rFonts w:ascii="Times New Roman" w:eastAsia="Times New Roman" w:hAnsi="Times New Roman" w:cs="Times New Roman"/>
          <w:sz w:val="24"/>
          <w:szCs w:val="24"/>
          <w:lang w:eastAsia="ru-RU"/>
        </w:rPr>
        <w:t xml:space="preserve"> учебном году вне</w:t>
      </w:r>
      <w:r>
        <w:rPr>
          <w:rFonts w:ascii="Times New Roman" w:eastAsia="Times New Roman" w:hAnsi="Times New Roman" w:cs="Times New Roman"/>
          <w:sz w:val="24"/>
          <w:szCs w:val="24"/>
          <w:lang w:eastAsia="ru-RU"/>
        </w:rPr>
        <w:t xml:space="preserve">урочная деятельность реализовалась </w:t>
      </w:r>
      <w:r w:rsidR="001464D1" w:rsidRPr="005359DA">
        <w:rPr>
          <w:rFonts w:ascii="Times New Roman" w:eastAsia="Times New Roman" w:hAnsi="Times New Roman" w:cs="Times New Roman"/>
          <w:sz w:val="24"/>
          <w:szCs w:val="24"/>
          <w:lang w:eastAsia="ru-RU"/>
        </w:rPr>
        <w:t xml:space="preserve"> в 1-</w:t>
      </w:r>
      <w:r w:rsidR="001464D1">
        <w:rPr>
          <w:rFonts w:ascii="Times New Roman" w:eastAsia="Times New Roman" w:hAnsi="Times New Roman" w:cs="Times New Roman"/>
          <w:sz w:val="24"/>
          <w:szCs w:val="24"/>
          <w:lang w:eastAsia="ru-RU"/>
        </w:rPr>
        <w:t xml:space="preserve">9,11 классах </w:t>
      </w:r>
      <w:r w:rsidR="001464D1" w:rsidRPr="005359DA">
        <w:rPr>
          <w:rFonts w:ascii="Times New Roman" w:eastAsia="Times New Roman" w:hAnsi="Times New Roman" w:cs="Times New Roman"/>
          <w:sz w:val="24"/>
          <w:szCs w:val="24"/>
          <w:lang w:eastAsia="ru-RU"/>
        </w:rPr>
        <w:t xml:space="preserve">в соответствии с требованиями обновленного ФГОС </w:t>
      </w:r>
      <w:r w:rsidR="001464D1">
        <w:rPr>
          <w:rFonts w:ascii="Times New Roman" w:eastAsia="Times New Roman" w:hAnsi="Times New Roman" w:cs="Times New Roman"/>
          <w:sz w:val="24"/>
          <w:szCs w:val="24"/>
          <w:lang w:eastAsia="ru-RU"/>
        </w:rPr>
        <w:t>НОО, ООО и СОО.</w:t>
      </w:r>
    </w:p>
    <w:p w:rsidR="001464D1" w:rsidRPr="005359DA" w:rsidRDefault="001464D1" w:rsidP="001464D1">
      <w:pPr>
        <w:autoSpaceDE w:val="0"/>
        <w:autoSpaceDN w:val="0"/>
        <w:adjustRightInd w:val="0"/>
        <w:spacing w:after="0" w:line="274" w:lineRule="exact"/>
        <w:ind w:firstLine="696"/>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 xml:space="preserve">В школе выстроена оптимизационная </w:t>
      </w:r>
      <w:r w:rsidRPr="005359DA">
        <w:rPr>
          <w:rFonts w:ascii="Times New Roman" w:eastAsia="Times New Roman" w:hAnsi="Times New Roman" w:cs="Times New Roman"/>
          <w:b/>
          <w:bCs/>
          <w:sz w:val="24"/>
          <w:szCs w:val="24"/>
          <w:lang w:eastAsia="ru-RU"/>
        </w:rPr>
        <w:t xml:space="preserve">модель внеурочной деятельности, </w:t>
      </w:r>
      <w:r w:rsidRPr="005359DA">
        <w:rPr>
          <w:rFonts w:ascii="Times New Roman" w:eastAsia="Times New Roman" w:hAnsi="Times New Roman" w:cs="Times New Roman"/>
          <w:sz w:val="24"/>
          <w:szCs w:val="24"/>
          <w:lang w:eastAsia="ru-RU"/>
        </w:rPr>
        <w:t>которая включает в себя  следующие компоненты:</w:t>
      </w:r>
    </w:p>
    <w:p w:rsidR="001464D1" w:rsidRPr="005359DA" w:rsidRDefault="001464D1" w:rsidP="001464D1">
      <w:pPr>
        <w:tabs>
          <w:tab w:val="left" w:pos="221"/>
        </w:tabs>
        <w:autoSpaceDE w:val="0"/>
        <w:autoSpaceDN w:val="0"/>
        <w:adjustRightInd w:val="0"/>
        <w:spacing w:after="0" w:line="274" w:lineRule="exact"/>
        <w:ind w:firstLine="72"/>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w:t>
      </w:r>
      <w:r w:rsidRPr="005359DA">
        <w:rPr>
          <w:rFonts w:ascii="Times New Roman" w:eastAsia="Times New Roman" w:hAnsi="Times New Roman" w:cs="Times New Roman"/>
          <w:sz w:val="24"/>
          <w:szCs w:val="24"/>
          <w:lang w:eastAsia="ru-RU"/>
        </w:rPr>
        <w:tab/>
        <w:t>Система дополнительного образования в школе (клуб, кружки, элективные курсы).</w:t>
      </w:r>
    </w:p>
    <w:p w:rsidR="001464D1" w:rsidRPr="005359DA" w:rsidRDefault="001464D1" w:rsidP="001464D1">
      <w:pPr>
        <w:widowControl w:val="0"/>
        <w:numPr>
          <w:ilvl w:val="0"/>
          <w:numId w:val="21"/>
        </w:numPr>
        <w:tabs>
          <w:tab w:val="left" w:pos="288"/>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Деятельность классных руководителей (в рамках реализации программы духовно-нравственного развития и социализации).</w:t>
      </w:r>
    </w:p>
    <w:p w:rsidR="001464D1" w:rsidRPr="001464D1" w:rsidRDefault="001464D1" w:rsidP="001464D1">
      <w:pPr>
        <w:widowControl w:val="0"/>
        <w:numPr>
          <w:ilvl w:val="0"/>
          <w:numId w:val="21"/>
        </w:numPr>
        <w:tabs>
          <w:tab w:val="left" w:pos="288"/>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Деятельность учителей - предметников (внеурочные мероприятия по предметам, направленные на углубление предметного материала);</w:t>
      </w:r>
    </w:p>
    <w:p w:rsidR="001464D1" w:rsidRPr="005359DA" w:rsidRDefault="001464D1" w:rsidP="001464D1">
      <w:pPr>
        <w:widowControl w:val="0"/>
        <w:numPr>
          <w:ilvl w:val="0"/>
          <w:numId w:val="20"/>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Деятельность других педагогических работников (внеклассные мероприятия, направленные на духовно- нравственное, эстетическое воспитание школьников)</w:t>
      </w:r>
    </w:p>
    <w:p w:rsidR="001464D1" w:rsidRDefault="001464D1" w:rsidP="001464D1">
      <w:pPr>
        <w:widowControl w:val="0"/>
        <w:numPr>
          <w:ilvl w:val="0"/>
          <w:numId w:val="20"/>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 xml:space="preserve">Использование </w:t>
      </w:r>
      <w:proofErr w:type="gramStart"/>
      <w:r w:rsidRPr="005359DA">
        <w:rPr>
          <w:rFonts w:ascii="Times New Roman" w:eastAsia="Times New Roman" w:hAnsi="Times New Roman" w:cs="Times New Roman"/>
          <w:sz w:val="24"/>
          <w:szCs w:val="24"/>
          <w:lang w:eastAsia="ru-RU"/>
        </w:rPr>
        <w:t>ресурсов системы дополнительного образования  отдела образования администрации</w:t>
      </w:r>
      <w:proofErr w:type="gramEnd"/>
      <w:r w:rsidRPr="005359DA">
        <w:rPr>
          <w:rFonts w:ascii="Times New Roman" w:eastAsia="Times New Roman" w:hAnsi="Times New Roman" w:cs="Times New Roman"/>
          <w:sz w:val="24"/>
          <w:szCs w:val="24"/>
          <w:lang w:eastAsia="ru-RU"/>
        </w:rPr>
        <w:t xml:space="preserve"> Сарпинского РМО РК.</w:t>
      </w:r>
    </w:p>
    <w:p w:rsidR="00DE5391" w:rsidRPr="005359DA" w:rsidRDefault="00DE5391" w:rsidP="00DE5391">
      <w:pPr>
        <w:widowControl w:val="0"/>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p>
    <w:p w:rsidR="001464D1" w:rsidRPr="00DE5391" w:rsidRDefault="003E34F4" w:rsidP="00DE5391">
      <w:pPr>
        <w:pStyle w:val="a4"/>
        <w:tabs>
          <w:tab w:val="left" w:pos="2508"/>
        </w:tabs>
        <w:ind w:left="2835"/>
        <w:rPr>
          <w:rFonts w:ascii="Times New Roman" w:hAnsi="Times New Roman" w:cs="Times New Roman"/>
          <w:b/>
          <w:sz w:val="24"/>
          <w:szCs w:val="24"/>
        </w:rPr>
      </w:pPr>
      <w:r>
        <w:rPr>
          <w:rFonts w:ascii="Times New Roman" w:hAnsi="Times New Roman" w:cs="Times New Roman"/>
          <w:b/>
          <w:sz w:val="24"/>
          <w:szCs w:val="24"/>
          <w:lang w:val="en-US"/>
        </w:rPr>
        <w:t>V</w:t>
      </w:r>
      <w:r w:rsidR="00DE5391">
        <w:rPr>
          <w:rFonts w:ascii="Times New Roman" w:hAnsi="Times New Roman" w:cs="Times New Roman"/>
          <w:b/>
          <w:sz w:val="24"/>
          <w:szCs w:val="24"/>
        </w:rPr>
        <w:t>.</w:t>
      </w:r>
      <w:r w:rsidR="00941219" w:rsidRPr="00DE5391">
        <w:rPr>
          <w:rFonts w:ascii="Times New Roman" w:hAnsi="Times New Roman" w:cs="Times New Roman"/>
          <w:b/>
          <w:sz w:val="24"/>
          <w:szCs w:val="24"/>
        </w:rPr>
        <w:t>Социализация выпускников</w:t>
      </w:r>
    </w:p>
    <w:p w:rsidR="00941219" w:rsidRPr="00941219" w:rsidRDefault="009D638F" w:rsidP="00941219">
      <w:pPr>
        <w:pStyle w:val="a4"/>
        <w:spacing w:after="0"/>
        <w:ind w:left="360" w:right="90"/>
        <w:jc w:val="center"/>
        <w:rPr>
          <w:rFonts w:ascii="Times New Roman" w:hAnsi="Times New Roman" w:cs="Times New Roman"/>
          <w:sz w:val="24"/>
          <w:szCs w:val="24"/>
        </w:rPr>
      </w:pPr>
      <w:r>
        <w:rPr>
          <w:rFonts w:ascii="Times New Roman" w:hAnsi="Times New Roman" w:cs="Times New Roman"/>
          <w:sz w:val="24"/>
          <w:szCs w:val="24"/>
        </w:rPr>
        <w:t xml:space="preserve">В 2024 году в Школе была </w:t>
      </w:r>
      <w:r w:rsidR="00941219" w:rsidRPr="00941219">
        <w:rPr>
          <w:rFonts w:ascii="Times New Roman" w:hAnsi="Times New Roman" w:cs="Times New Roman"/>
          <w:sz w:val="24"/>
          <w:szCs w:val="24"/>
        </w:rPr>
        <w:t>выпущена 1 выпускница 9-х класса,11 класса не было.</w:t>
      </w:r>
    </w:p>
    <w:tbl>
      <w:tblPr>
        <w:tblStyle w:val="TableGrid"/>
        <w:tblW w:w="9305" w:type="dxa"/>
        <w:tblInd w:w="5" w:type="dxa"/>
        <w:tblCellMar>
          <w:top w:w="16" w:type="dxa"/>
          <w:right w:w="44" w:type="dxa"/>
        </w:tblCellMar>
        <w:tblLook w:val="04A0" w:firstRow="1" w:lastRow="0" w:firstColumn="1" w:lastColumn="0" w:noHBand="0" w:noVBand="1"/>
      </w:tblPr>
      <w:tblGrid>
        <w:gridCol w:w="4101"/>
        <w:gridCol w:w="1701"/>
        <w:gridCol w:w="1816"/>
        <w:gridCol w:w="10"/>
        <w:gridCol w:w="1667"/>
        <w:gridCol w:w="10"/>
      </w:tblGrid>
      <w:tr w:rsidR="00941219" w:rsidRPr="00941219" w:rsidTr="00941219">
        <w:trPr>
          <w:gridAfter w:val="1"/>
          <w:wAfter w:w="10" w:type="dxa"/>
          <w:trHeight w:val="310"/>
        </w:trPr>
        <w:tc>
          <w:tcPr>
            <w:tcW w:w="4101" w:type="dxa"/>
            <w:tcBorders>
              <w:top w:val="single" w:sz="4" w:space="0" w:color="000000"/>
              <w:left w:val="single" w:sz="4" w:space="0" w:color="000000"/>
              <w:bottom w:val="single" w:sz="4" w:space="0" w:color="000000"/>
              <w:right w:val="nil"/>
            </w:tcBorders>
          </w:tcPr>
          <w:p w:rsidR="00941219" w:rsidRPr="00941219" w:rsidRDefault="00941219" w:rsidP="00941219">
            <w:pPr>
              <w:tabs>
                <w:tab w:val="center" w:pos="3276"/>
              </w:tabs>
              <w:spacing w:line="259" w:lineRule="auto"/>
              <w:jc w:val="center"/>
              <w:rPr>
                <w:rFonts w:ascii="Times New Roman" w:hAnsi="Times New Roman" w:cs="Times New Roman"/>
                <w:sz w:val="24"/>
                <w:szCs w:val="24"/>
              </w:rPr>
            </w:pPr>
            <w:r w:rsidRPr="00941219">
              <w:rPr>
                <w:rFonts w:ascii="Times New Roman" w:hAnsi="Times New Roman" w:cs="Times New Roman"/>
                <w:b/>
                <w:sz w:val="24"/>
                <w:szCs w:val="24"/>
              </w:rPr>
              <w:t>Показатели</w:t>
            </w:r>
          </w:p>
        </w:tc>
        <w:tc>
          <w:tcPr>
            <w:tcW w:w="1701" w:type="dxa"/>
            <w:tcBorders>
              <w:top w:val="single" w:sz="4" w:space="0" w:color="000000"/>
              <w:left w:val="nil"/>
              <w:bottom w:val="single" w:sz="4" w:space="0" w:color="000000"/>
              <w:right w:val="nil"/>
            </w:tcBorders>
          </w:tcPr>
          <w:p w:rsidR="00941219" w:rsidRPr="00941219" w:rsidRDefault="00941219" w:rsidP="00941219">
            <w:pPr>
              <w:spacing w:line="259" w:lineRule="auto"/>
              <w:jc w:val="center"/>
              <w:rPr>
                <w:rFonts w:ascii="Times New Roman" w:hAnsi="Times New Roman" w:cs="Times New Roman"/>
                <w:sz w:val="24"/>
                <w:szCs w:val="24"/>
              </w:rPr>
            </w:pPr>
          </w:p>
        </w:tc>
        <w:tc>
          <w:tcPr>
            <w:tcW w:w="1816" w:type="dxa"/>
            <w:tcBorders>
              <w:top w:val="single" w:sz="4" w:space="0" w:color="000000"/>
              <w:left w:val="nil"/>
              <w:bottom w:val="single" w:sz="4" w:space="0" w:color="000000"/>
              <w:right w:val="single" w:sz="4" w:space="0" w:color="000000"/>
            </w:tcBorders>
          </w:tcPr>
          <w:p w:rsidR="00941219" w:rsidRPr="00941219" w:rsidRDefault="00941219" w:rsidP="00941219">
            <w:pPr>
              <w:spacing w:line="259" w:lineRule="auto"/>
              <w:jc w:val="center"/>
              <w:rPr>
                <w:rFonts w:ascii="Times New Roman" w:hAnsi="Times New Roman" w:cs="Times New Roman"/>
                <w:sz w:val="24"/>
                <w:szCs w:val="24"/>
              </w:rPr>
            </w:pPr>
          </w:p>
        </w:tc>
        <w:tc>
          <w:tcPr>
            <w:tcW w:w="1677" w:type="dxa"/>
            <w:gridSpan w:val="2"/>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ind w:left="110"/>
              <w:jc w:val="center"/>
              <w:rPr>
                <w:rFonts w:ascii="Times New Roman" w:hAnsi="Times New Roman" w:cs="Times New Roman"/>
                <w:sz w:val="24"/>
                <w:szCs w:val="24"/>
              </w:rPr>
            </w:pPr>
            <w:r w:rsidRPr="00941219">
              <w:rPr>
                <w:rFonts w:ascii="Times New Roman" w:hAnsi="Times New Roman" w:cs="Times New Roman"/>
                <w:b/>
                <w:sz w:val="24"/>
                <w:szCs w:val="24"/>
              </w:rPr>
              <w:t>Количество</w:t>
            </w:r>
          </w:p>
        </w:tc>
      </w:tr>
      <w:tr w:rsidR="00941219" w:rsidRPr="00941219" w:rsidTr="00941219">
        <w:trPr>
          <w:gridAfter w:val="1"/>
          <w:wAfter w:w="10" w:type="dxa"/>
          <w:trHeight w:val="307"/>
        </w:trPr>
        <w:tc>
          <w:tcPr>
            <w:tcW w:w="4101" w:type="dxa"/>
            <w:tcBorders>
              <w:top w:val="single" w:sz="4" w:space="0" w:color="000000"/>
              <w:left w:val="single" w:sz="4" w:space="0" w:color="000000"/>
              <w:bottom w:val="single" w:sz="4" w:space="0" w:color="000000"/>
              <w:right w:val="nil"/>
            </w:tcBorders>
          </w:tcPr>
          <w:p w:rsidR="00941219" w:rsidRPr="00941219" w:rsidRDefault="00941219" w:rsidP="00941219">
            <w:pPr>
              <w:spacing w:line="259" w:lineRule="auto"/>
              <w:ind w:left="110"/>
              <w:rPr>
                <w:rFonts w:ascii="Times New Roman" w:hAnsi="Times New Roman" w:cs="Times New Roman"/>
                <w:sz w:val="24"/>
                <w:szCs w:val="24"/>
              </w:rPr>
            </w:pPr>
            <w:r w:rsidRPr="00941219">
              <w:rPr>
                <w:rFonts w:ascii="Times New Roman" w:hAnsi="Times New Roman" w:cs="Times New Roman"/>
                <w:b/>
                <w:sz w:val="24"/>
                <w:szCs w:val="24"/>
              </w:rPr>
              <w:t>Основное общее образование</w:t>
            </w:r>
          </w:p>
        </w:tc>
        <w:tc>
          <w:tcPr>
            <w:tcW w:w="1701" w:type="dxa"/>
            <w:tcBorders>
              <w:top w:val="single" w:sz="4" w:space="0" w:color="000000"/>
              <w:left w:val="nil"/>
              <w:bottom w:val="single" w:sz="4" w:space="0" w:color="000000"/>
              <w:right w:val="nil"/>
            </w:tcBorders>
          </w:tcPr>
          <w:p w:rsidR="00941219" w:rsidRPr="00941219" w:rsidRDefault="00941219" w:rsidP="00941219">
            <w:pPr>
              <w:spacing w:line="259" w:lineRule="auto"/>
              <w:rPr>
                <w:rFonts w:ascii="Times New Roman" w:hAnsi="Times New Roman" w:cs="Times New Roman"/>
                <w:sz w:val="24"/>
                <w:szCs w:val="24"/>
              </w:rPr>
            </w:pPr>
          </w:p>
        </w:tc>
        <w:tc>
          <w:tcPr>
            <w:tcW w:w="3493" w:type="dxa"/>
            <w:gridSpan w:val="3"/>
            <w:tcBorders>
              <w:top w:val="single" w:sz="4" w:space="0" w:color="000000"/>
              <w:left w:val="nil"/>
              <w:bottom w:val="single" w:sz="4" w:space="0" w:color="000000"/>
              <w:right w:val="single" w:sz="4" w:space="0" w:color="000000"/>
            </w:tcBorders>
          </w:tcPr>
          <w:p w:rsidR="00941219" w:rsidRPr="00941219" w:rsidRDefault="00941219" w:rsidP="00941219">
            <w:pPr>
              <w:spacing w:line="259" w:lineRule="auto"/>
              <w:rPr>
                <w:rFonts w:ascii="Times New Roman" w:hAnsi="Times New Roman" w:cs="Times New Roman"/>
                <w:sz w:val="24"/>
                <w:szCs w:val="24"/>
              </w:rPr>
            </w:pPr>
          </w:p>
        </w:tc>
      </w:tr>
      <w:tr w:rsidR="00941219" w:rsidRPr="00941219" w:rsidTr="00344627">
        <w:trPr>
          <w:gridAfter w:val="1"/>
          <w:wAfter w:w="10" w:type="dxa"/>
          <w:trHeight w:val="610"/>
        </w:trPr>
        <w:tc>
          <w:tcPr>
            <w:tcW w:w="7618" w:type="dxa"/>
            <w:gridSpan w:val="3"/>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tabs>
                <w:tab w:val="left" w:pos="7192"/>
              </w:tabs>
              <w:spacing w:line="259" w:lineRule="auto"/>
              <w:ind w:left="110" w:right="380"/>
              <w:rPr>
                <w:rFonts w:ascii="Times New Roman" w:hAnsi="Times New Roman" w:cs="Times New Roman"/>
                <w:sz w:val="24"/>
                <w:szCs w:val="24"/>
              </w:rPr>
            </w:pPr>
            <w:r>
              <w:rPr>
                <w:rFonts w:ascii="Times New Roman" w:hAnsi="Times New Roman" w:cs="Times New Roman"/>
                <w:sz w:val="24"/>
                <w:szCs w:val="24"/>
              </w:rPr>
              <w:t xml:space="preserve">Общее количеств выпускников, </w:t>
            </w:r>
            <w:r w:rsidRPr="00941219">
              <w:rPr>
                <w:rFonts w:ascii="Times New Roman" w:hAnsi="Times New Roman" w:cs="Times New Roman"/>
                <w:sz w:val="24"/>
                <w:szCs w:val="24"/>
              </w:rPr>
              <w:t>окончивших</w:t>
            </w:r>
            <w:r>
              <w:rPr>
                <w:rFonts w:ascii="Times New Roman" w:hAnsi="Times New Roman" w:cs="Times New Roman"/>
                <w:sz w:val="24"/>
                <w:szCs w:val="24"/>
              </w:rPr>
              <w:t xml:space="preserve"> </w:t>
            </w:r>
            <w:r w:rsidRPr="00941219">
              <w:rPr>
                <w:rFonts w:ascii="Times New Roman" w:hAnsi="Times New Roman" w:cs="Times New Roman"/>
                <w:sz w:val="24"/>
                <w:szCs w:val="24"/>
              </w:rPr>
              <w:t>образовательную организацию</w:t>
            </w:r>
          </w:p>
        </w:tc>
        <w:tc>
          <w:tcPr>
            <w:tcW w:w="1677" w:type="dxa"/>
            <w:gridSpan w:val="2"/>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ind w:left="51"/>
              <w:jc w:val="center"/>
              <w:rPr>
                <w:rFonts w:ascii="Times New Roman" w:hAnsi="Times New Roman" w:cs="Times New Roman"/>
                <w:sz w:val="24"/>
                <w:szCs w:val="24"/>
              </w:rPr>
            </w:pPr>
            <w:r w:rsidRPr="00941219">
              <w:rPr>
                <w:rFonts w:ascii="Times New Roman" w:hAnsi="Times New Roman" w:cs="Times New Roman"/>
                <w:sz w:val="24"/>
                <w:szCs w:val="24"/>
              </w:rPr>
              <w:t>1</w:t>
            </w:r>
          </w:p>
        </w:tc>
      </w:tr>
      <w:tr w:rsidR="00941219" w:rsidRPr="00941219" w:rsidTr="00941219">
        <w:trPr>
          <w:gridAfter w:val="1"/>
          <w:wAfter w:w="10" w:type="dxa"/>
          <w:trHeight w:val="310"/>
        </w:trPr>
        <w:tc>
          <w:tcPr>
            <w:tcW w:w="4101" w:type="dxa"/>
            <w:tcBorders>
              <w:top w:val="single" w:sz="4" w:space="0" w:color="000000"/>
              <w:left w:val="single" w:sz="4" w:space="0" w:color="000000"/>
              <w:bottom w:val="single" w:sz="4" w:space="0" w:color="000000"/>
              <w:right w:val="nil"/>
            </w:tcBorders>
          </w:tcPr>
          <w:p w:rsidR="00941219" w:rsidRPr="00941219" w:rsidRDefault="00941219" w:rsidP="00941219">
            <w:pPr>
              <w:spacing w:line="259" w:lineRule="auto"/>
              <w:ind w:left="110"/>
              <w:jc w:val="both"/>
              <w:rPr>
                <w:rFonts w:ascii="Times New Roman" w:hAnsi="Times New Roman" w:cs="Times New Roman"/>
                <w:sz w:val="24"/>
                <w:szCs w:val="24"/>
              </w:rPr>
            </w:pPr>
            <w:r w:rsidRPr="00941219">
              <w:rPr>
                <w:rFonts w:ascii="Times New Roman" w:hAnsi="Times New Roman" w:cs="Times New Roman"/>
                <w:sz w:val="24"/>
                <w:szCs w:val="24"/>
              </w:rPr>
              <w:t>из них:</w:t>
            </w:r>
          </w:p>
        </w:tc>
        <w:tc>
          <w:tcPr>
            <w:tcW w:w="1701" w:type="dxa"/>
            <w:tcBorders>
              <w:top w:val="single" w:sz="4" w:space="0" w:color="000000"/>
              <w:left w:val="nil"/>
              <w:bottom w:val="single" w:sz="4" w:space="0" w:color="000000"/>
              <w:right w:val="nil"/>
            </w:tcBorders>
          </w:tcPr>
          <w:p w:rsidR="00941219" w:rsidRPr="00941219" w:rsidRDefault="00941219" w:rsidP="00941219">
            <w:pPr>
              <w:spacing w:line="259" w:lineRule="auto"/>
              <w:jc w:val="both"/>
              <w:rPr>
                <w:rFonts w:ascii="Times New Roman" w:hAnsi="Times New Roman" w:cs="Times New Roman"/>
                <w:sz w:val="24"/>
                <w:szCs w:val="24"/>
              </w:rPr>
            </w:pPr>
          </w:p>
        </w:tc>
        <w:tc>
          <w:tcPr>
            <w:tcW w:w="1816" w:type="dxa"/>
            <w:tcBorders>
              <w:top w:val="single" w:sz="4" w:space="0" w:color="000000"/>
              <w:left w:val="nil"/>
              <w:bottom w:val="single" w:sz="4" w:space="0" w:color="000000"/>
              <w:right w:val="single" w:sz="4" w:space="0" w:color="000000"/>
            </w:tcBorders>
          </w:tcPr>
          <w:p w:rsidR="00941219" w:rsidRPr="00941219" w:rsidRDefault="00941219" w:rsidP="00941219">
            <w:pPr>
              <w:spacing w:line="259" w:lineRule="auto"/>
              <w:jc w:val="both"/>
              <w:rPr>
                <w:rFonts w:ascii="Times New Roman" w:hAnsi="Times New Roman" w:cs="Times New Roman"/>
                <w:sz w:val="24"/>
                <w:szCs w:val="24"/>
              </w:rPr>
            </w:pPr>
          </w:p>
        </w:tc>
        <w:tc>
          <w:tcPr>
            <w:tcW w:w="1677" w:type="dxa"/>
            <w:gridSpan w:val="2"/>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ind w:left="115"/>
              <w:jc w:val="center"/>
              <w:rPr>
                <w:rFonts w:ascii="Times New Roman" w:hAnsi="Times New Roman" w:cs="Times New Roman"/>
                <w:sz w:val="24"/>
                <w:szCs w:val="24"/>
              </w:rPr>
            </w:pPr>
          </w:p>
        </w:tc>
      </w:tr>
      <w:tr w:rsidR="00941219" w:rsidRPr="00941219" w:rsidTr="00941219">
        <w:trPr>
          <w:trHeight w:val="610"/>
        </w:trPr>
        <w:tc>
          <w:tcPr>
            <w:tcW w:w="7628" w:type="dxa"/>
            <w:gridSpan w:val="4"/>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rPr>
                <w:rFonts w:ascii="Times New Roman" w:hAnsi="Times New Roman" w:cs="Times New Roman"/>
                <w:sz w:val="24"/>
                <w:szCs w:val="24"/>
              </w:rPr>
            </w:pPr>
            <w:r w:rsidRPr="00941219">
              <w:rPr>
                <w:rFonts w:ascii="Times New Roman" w:hAnsi="Times New Roman" w:cs="Times New Roman"/>
                <w:sz w:val="24"/>
                <w:szCs w:val="24"/>
              </w:rPr>
              <w:t xml:space="preserve">Продолжили </w:t>
            </w:r>
            <w:r w:rsidRPr="00941219">
              <w:rPr>
                <w:rFonts w:ascii="Times New Roman" w:hAnsi="Times New Roman" w:cs="Times New Roman"/>
                <w:sz w:val="24"/>
                <w:szCs w:val="24"/>
              </w:rPr>
              <w:tab/>
              <w:t>обу</w:t>
            </w:r>
            <w:r>
              <w:rPr>
                <w:rFonts w:ascii="Times New Roman" w:hAnsi="Times New Roman" w:cs="Times New Roman"/>
                <w:sz w:val="24"/>
                <w:szCs w:val="24"/>
              </w:rPr>
              <w:t xml:space="preserve">чение в 10-м </w:t>
            </w:r>
            <w:r>
              <w:rPr>
                <w:rFonts w:ascii="Times New Roman" w:hAnsi="Times New Roman" w:cs="Times New Roman"/>
                <w:sz w:val="24"/>
                <w:szCs w:val="24"/>
              </w:rPr>
              <w:tab/>
              <w:t xml:space="preserve">классе данной </w:t>
            </w:r>
            <w:r w:rsidRPr="00941219">
              <w:rPr>
                <w:rFonts w:ascii="Times New Roman" w:hAnsi="Times New Roman" w:cs="Times New Roman"/>
                <w:sz w:val="24"/>
                <w:szCs w:val="24"/>
              </w:rPr>
              <w:t>образовательной организации</w:t>
            </w:r>
          </w:p>
        </w:tc>
        <w:tc>
          <w:tcPr>
            <w:tcW w:w="1677" w:type="dxa"/>
            <w:gridSpan w:val="2"/>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ind w:right="63"/>
              <w:jc w:val="center"/>
              <w:rPr>
                <w:rFonts w:ascii="Times New Roman" w:hAnsi="Times New Roman" w:cs="Times New Roman"/>
                <w:sz w:val="24"/>
                <w:szCs w:val="24"/>
              </w:rPr>
            </w:pPr>
            <w:r w:rsidRPr="00941219">
              <w:rPr>
                <w:rFonts w:ascii="Times New Roman" w:hAnsi="Times New Roman" w:cs="Times New Roman"/>
                <w:sz w:val="24"/>
                <w:szCs w:val="24"/>
              </w:rPr>
              <w:t>0</w:t>
            </w:r>
          </w:p>
        </w:tc>
      </w:tr>
      <w:tr w:rsidR="00941219" w:rsidRPr="00941219" w:rsidTr="00941219">
        <w:trPr>
          <w:trHeight w:val="607"/>
        </w:trPr>
        <w:tc>
          <w:tcPr>
            <w:tcW w:w="7628" w:type="dxa"/>
            <w:gridSpan w:val="4"/>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jc w:val="both"/>
              <w:rPr>
                <w:rFonts w:ascii="Times New Roman" w:hAnsi="Times New Roman" w:cs="Times New Roman"/>
                <w:sz w:val="24"/>
                <w:szCs w:val="24"/>
              </w:rPr>
            </w:pPr>
            <w:r w:rsidRPr="00941219">
              <w:rPr>
                <w:rFonts w:ascii="Times New Roman" w:hAnsi="Times New Roman" w:cs="Times New Roman"/>
                <w:sz w:val="24"/>
                <w:szCs w:val="24"/>
              </w:rPr>
              <w:t xml:space="preserve">Продолжили </w:t>
            </w:r>
            <w:r w:rsidRPr="00941219">
              <w:rPr>
                <w:rFonts w:ascii="Times New Roman" w:hAnsi="Times New Roman" w:cs="Times New Roman"/>
                <w:sz w:val="24"/>
                <w:szCs w:val="24"/>
              </w:rPr>
              <w:tab/>
              <w:t>обу</w:t>
            </w:r>
            <w:r>
              <w:rPr>
                <w:rFonts w:ascii="Times New Roman" w:hAnsi="Times New Roman" w:cs="Times New Roman"/>
                <w:sz w:val="24"/>
                <w:szCs w:val="24"/>
              </w:rPr>
              <w:t xml:space="preserve">чение </w:t>
            </w:r>
            <w:r>
              <w:rPr>
                <w:rFonts w:ascii="Times New Roman" w:hAnsi="Times New Roman" w:cs="Times New Roman"/>
                <w:sz w:val="24"/>
                <w:szCs w:val="24"/>
              </w:rPr>
              <w:tab/>
              <w:t xml:space="preserve">в </w:t>
            </w:r>
            <w:r>
              <w:rPr>
                <w:rFonts w:ascii="Times New Roman" w:hAnsi="Times New Roman" w:cs="Times New Roman"/>
                <w:sz w:val="24"/>
                <w:szCs w:val="24"/>
              </w:rPr>
              <w:tab/>
              <w:t xml:space="preserve">10-м </w:t>
            </w:r>
            <w:r>
              <w:rPr>
                <w:rFonts w:ascii="Times New Roman" w:hAnsi="Times New Roman" w:cs="Times New Roman"/>
                <w:sz w:val="24"/>
                <w:szCs w:val="24"/>
              </w:rPr>
              <w:tab/>
              <w:t xml:space="preserve">классе </w:t>
            </w:r>
            <w:r>
              <w:rPr>
                <w:rFonts w:ascii="Times New Roman" w:hAnsi="Times New Roman" w:cs="Times New Roman"/>
                <w:sz w:val="24"/>
                <w:szCs w:val="24"/>
              </w:rPr>
              <w:tab/>
              <w:t xml:space="preserve">другой </w:t>
            </w:r>
            <w:r w:rsidRPr="00941219">
              <w:rPr>
                <w:rFonts w:ascii="Times New Roman" w:hAnsi="Times New Roman" w:cs="Times New Roman"/>
                <w:sz w:val="24"/>
                <w:szCs w:val="24"/>
              </w:rPr>
              <w:t>образовательной организации</w:t>
            </w:r>
          </w:p>
        </w:tc>
        <w:tc>
          <w:tcPr>
            <w:tcW w:w="1677" w:type="dxa"/>
            <w:gridSpan w:val="2"/>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ind w:right="63"/>
              <w:jc w:val="center"/>
              <w:rPr>
                <w:rFonts w:ascii="Times New Roman" w:hAnsi="Times New Roman" w:cs="Times New Roman"/>
                <w:sz w:val="24"/>
                <w:szCs w:val="24"/>
              </w:rPr>
            </w:pPr>
            <w:r w:rsidRPr="00941219">
              <w:rPr>
                <w:rFonts w:ascii="Times New Roman" w:hAnsi="Times New Roman" w:cs="Times New Roman"/>
                <w:sz w:val="24"/>
                <w:szCs w:val="24"/>
              </w:rPr>
              <w:t>0</w:t>
            </w:r>
          </w:p>
        </w:tc>
      </w:tr>
      <w:tr w:rsidR="00941219" w:rsidRPr="00941219" w:rsidTr="00941219">
        <w:trPr>
          <w:trHeight w:val="310"/>
        </w:trPr>
        <w:tc>
          <w:tcPr>
            <w:tcW w:w="7628" w:type="dxa"/>
            <w:gridSpan w:val="4"/>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jc w:val="center"/>
              <w:rPr>
                <w:rFonts w:ascii="Times New Roman" w:hAnsi="Times New Roman" w:cs="Times New Roman"/>
                <w:sz w:val="24"/>
                <w:szCs w:val="24"/>
              </w:rPr>
            </w:pPr>
            <w:r w:rsidRPr="00941219">
              <w:rPr>
                <w:rFonts w:ascii="Times New Roman" w:hAnsi="Times New Roman" w:cs="Times New Roman"/>
                <w:sz w:val="24"/>
                <w:szCs w:val="24"/>
              </w:rPr>
              <w:t>Поступили в учреждения среднего профессионального образования</w:t>
            </w:r>
          </w:p>
        </w:tc>
        <w:tc>
          <w:tcPr>
            <w:tcW w:w="1677" w:type="dxa"/>
            <w:gridSpan w:val="2"/>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ind w:right="63"/>
              <w:jc w:val="center"/>
              <w:rPr>
                <w:rFonts w:ascii="Times New Roman" w:hAnsi="Times New Roman" w:cs="Times New Roman"/>
                <w:sz w:val="24"/>
                <w:szCs w:val="24"/>
              </w:rPr>
            </w:pPr>
            <w:r w:rsidRPr="00941219">
              <w:rPr>
                <w:rFonts w:ascii="Times New Roman" w:hAnsi="Times New Roman" w:cs="Times New Roman"/>
                <w:sz w:val="24"/>
                <w:szCs w:val="24"/>
              </w:rPr>
              <w:t>1</w:t>
            </w:r>
          </w:p>
        </w:tc>
      </w:tr>
      <w:tr w:rsidR="00941219" w:rsidRPr="00941219" w:rsidTr="00941219">
        <w:trPr>
          <w:trHeight w:val="307"/>
        </w:trPr>
        <w:tc>
          <w:tcPr>
            <w:tcW w:w="7628" w:type="dxa"/>
            <w:gridSpan w:val="4"/>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rPr>
                <w:rFonts w:ascii="Times New Roman" w:hAnsi="Times New Roman" w:cs="Times New Roman"/>
                <w:sz w:val="24"/>
                <w:szCs w:val="24"/>
              </w:rPr>
            </w:pPr>
            <w:r w:rsidRPr="00941219">
              <w:rPr>
                <w:rFonts w:ascii="Times New Roman" w:hAnsi="Times New Roman" w:cs="Times New Roman"/>
                <w:sz w:val="24"/>
                <w:szCs w:val="24"/>
              </w:rPr>
              <w:t>Трудоустроились</w:t>
            </w:r>
          </w:p>
        </w:tc>
        <w:tc>
          <w:tcPr>
            <w:tcW w:w="1677" w:type="dxa"/>
            <w:gridSpan w:val="2"/>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ind w:right="63"/>
              <w:jc w:val="center"/>
              <w:rPr>
                <w:rFonts w:ascii="Times New Roman" w:hAnsi="Times New Roman" w:cs="Times New Roman"/>
                <w:sz w:val="24"/>
                <w:szCs w:val="24"/>
              </w:rPr>
            </w:pPr>
            <w:r w:rsidRPr="00941219">
              <w:rPr>
                <w:rFonts w:ascii="Times New Roman" w:hAnsi="Times New Roman" w:cs="Times New Roman"/>
                <w:sz w:val="24"/>
                <w:szCs w:val="24"/>
              </w:rPr>
              <w:t>0</w:t>
            </w:r>
          </w:p>
        </w:tc>
      </w:tr>
      <w:tr w:rsidR="00941219" w:rsidRPr="00941219" w:rsidTr="00941219">
        <w:trPr>
          <w:trHeight w:val="310"/>
        </w:trPr>
        <w:tc>
          <w:tcPr>
            <w:tcW w:w="7628" w:type="dxa"/>
            <w:gridSpan w:val="4"/>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rPr>
                <w:rFonts w:ascii="Times New Roman" w:hAnsi="Times New Roman" w:cs="Times New Roman"/>
                <w:sz w:val="24"/>
                <w:szCs w:val="24"/>
              </w:rPr>
            </w:pPr>
            <w:r w:rsidRPr="00941219">
              <w:rPr>
                <w:rFonts w:ascii="Times New Roman" w:hAnsi="Times New Roman" w:cs="Times New Roman"/>
                <w:sz w:val="24"/>
                <w:szCs w:val="24"/>
              </w:rPr>
              <w:lastRenderedPageBreak/>
              <w:t>Не продолжают учебу и не работают</w:t>
            </w:r>
          </w:p>
        </w:tc>
        <w:tc>
          <w:tcPr>
            <w:tcW w:w="1677" w:type="dxa"/>
            <w:gridSpan w:val="2"/>
            <w:tcBorders>
              <w:top w:val="single" w:sz="4" w:space="0" w:color="000000"/>
              <w:left w:val="single" w:sz="4" w:space="0" w:color="000000"/>
              <w:bottom w:val="single" w:sz="4" w:space="0" w:color="000000"/>
              <w:right w:val="single" w:sz="4" w:space="0" w:color="000000"/>
            </w:tcBorders>
          </w:tcPr>
          <w:p w:rsidR="00941219" w:rsidRPr="00941219" w:rsidRDefault="00941219" w:rsidP="00941219">
            <w:pPr>
              <w:spacing w:line="259" w:lineRule="auto"/>
              <w:ind w:right="63"/>
              <w:jc w:val="center"/>
              <w:rPr>
                <w:rFonts w:ascii="Times New Roman" w:hAnsi="Times New Roman" w:cs="Times New Roman"/>
                <w:sz w:val="24"/>
                <w:szCs w:val="24"/>
              </w:rPr>
            </w:pPr>
            <w:r w:rsidRPr="00941219">
              <w:rPr>
                <w:rFonts w:ascii="Times New Roman" w:hAnsi="Times New Roman" w:cs="Times New Roman"/>
                <w:sz w:val="24"/>
                <w:szCs w:val="24"/>
              </w:rPr>
              <w:t>0</w:t>
            </w:r>
          </w:p>
        </w:tc>
      </w:tr>
    </w:tbl>
    <w:p w:rsidR="00941219" w:rsidRPr="00941219" w:rsidRDefault="00941219" w:rsidP="00941219">
      <w:pPr>
        <w:pStyle w:val="a4"/>
        <w:spacing w:after="0" w:line="259" w:lineRule="auto"/>
        <w:ind w:left="360"/>
        <w:jc w:val="center"/>
        <w:rPr>
          <w:rFonts w:ascii="Times New Roman" w:hAnsi="Times New Roman" w:cs="Times New Roman"/>
          <w:sz w:val="24"/>
          <w:szCs w:val="24"/>
        </w:rPr>
      </w:pPr>
    </w:p>
    <w:p w:rsidR="00941219" w:rsidRPr="00941219" w:rsidRDefault="009D638F" w:rsidP="00941219">
      <w:pPr>
        <w:spacing w:after="0"/>
        <w:ind w:right="90"/>
        <w:rPr>
          <w:rFonts w:ascii="Times New Roman" w:hAnsi="Times New Roman" w:cs="Times New Roman"/>
          <w:sz w:val="24"/>
          <w:szCs w:val="24"/>
        </w:rPr>
      </w:pPr>
      <w:r>
        <w:rPr>
          <w:rFonts w:ascii="Times New Roman" w:hAnsi="Times New Roman" w:cs="Times New Roman"/>
          <w:sz w:val="24"/>
          <w:szCs w:val="24"/>
        </w:rPr>
        <w:t xml:space="preserve">Выводы: выпускница 9-го класса </w:t>
      </w:r>
      <w:r w:rsidR="00941219" w:rsidRPr="00941219">
        <w:rPr>
          <w:rFonts w:ascii="Times New Roman" w:hAnsi="Times New Roman" w:cs="Times New Roman"/>
          <w:sz w:val="24"/>
          <w:szCs w:val="24"/>
        </w:rPr>
        <w:t xml:space="preserve"> успешно сдала итоговую государственную итоговую аттестацию за курс основной о</w:t>
      </w:r>
      <w:r>
        <w:rPr>
          <w:rFonts w:ascii="Times New Roman" w:hAnsi="Times New Roman" w:cs="Times New Roman"/>
          <w:sz w:val="24"/>
          <w:szCs w:val="24"/>
        </w:rPr>
        <w:t xml:space="preserve">бщей школы и поступила в среднее профессиональное образовательное учреждение </w:t>
      </w:r>
      <w:r w:rsidR="00941219" w:rsidRPr="00941219">
        <w:rPr>
          <w:rFonts w:ascii="Times New Roman" w:hAnsi="Times New Roman" w:cs="Times New Roman"/>
          <w:sz w:val="24"/>
          <w:szCs w:val="24"/>
        </w:rPr>
        <w:t xml:space="preserve"> на бюджетной основе.</w:t>
      </w:r>
    </w:p>
    <w:p w:rsidR="00941219" w:rsidRPr="002B4A12" w:rsidRDefault="003E34F4" w:rsidP="002B4A12">
      <w:pPr>
        <w:tabs>
          <w:tab w:val="left" w:pos="2508"/>
        </w:tabs>
        <w:spacing w:after="0"/>
        <w:jc w:val="center"/>
        <w:rPr>
          <w:rFonts w:ascii="Times New Roman" w:hAnsi="Times New Roman" w:cs="Times New Roman"/>
          <w:b/>
          <w:sz w:val="24"/>
          <w:szCs w:val="24"/>
        </w:rPr>
      </w:pPr>
      <w:r>
        <w:rPr>
          <w:rFonts w:ascii="Times New Roman" w:hAnsi="Times New Roman" w:cs="Times New Roman"/>
          <w:b/>
          <w:sz w:val="24"/>
          <w:szCs w:val="24"/>
          <w:lang w:val="en-US"/>
        </w:rPr>
        <w:t>VI</w:t>
      </w:r>
      <w:r w:rsidR="002B4A12">
        <w:rPr>
          <w:rFonts w:ascii="Times New Roman" w:hAnsi="Times New Roman" w:cs="Times New Roman"/>
          <w:b/>
          <w:sz w:val="24"/>
          <w:szCs w:val="24"/>
        </w:rPr>
        <w:t>.</w:t>
      </w:r>
      <w:r w:rsidR="00941219" w:rsidRPr="002B4A12">
        <w:rPr>
          <w:rFonts w:ascii="Times New Roman" w:hAnsi="Times New Roman" w:cs="Times New Roman"/>
          <w:b/>
          <w:sz w:val="24"/>
          <w:szCs w:val="24"/>
        </w:rPr>
        <w:t>Кадровое обеспечение</w:t>
      </w:r>
    </w:p>
    <w:p w:rsidR="00941219" w:rsidRPr="00941219" w:rsidRDefault="00941219" w:rsidP="00941219">
      <w:pPr>
        <w:tabs>
          <w:tab w:val="left" w:pos="2508"/>
        </w:tabs>
        <w:spacing w:after="0"/>
        <w:rPr>
          <w:rFonts w:ascii="Times New Roman" w:hAnsi="Times New Roman" w:cs="Times New Roman"/>
          <w:b/>
          <w:sz w:val="24"/>
          <w:szCs w:val="24"/>
        </w:rPr>
      </w:pPr>
    </w:p>
    <w:p w:rsidR="00344627" w:rsidRPr="002B4A12" w:rsidRDefault="00344627" w:rsidP="002B4A12">
      <w:pPr>
        <w:spacing w:after="0"/>
        <w:ind w:left="-15" w:right="90"/>
        <w:jc w:val="both"/>
        <w:rPr>
          <w:rFonts w:ascii="Times New Roman" w:hAnsi="Times New Roman" w:cs="Times New Roman"/>
          <w:sz w:val="24"/>
          <w:szCs w:val="24"/>
        </w:rPr>
      </w:pPr>
      <w:r w:rsidRPr="002B4A12">
        <w:rPr>
          <w:rFonts w:ascii="Times New Roman" w:hAnsi="Times New Roman" w:cs="Times New Roman"/>
          <w:sz w:val="24"/>
          <w:szCs w:val="24"/>
        </w:rPr>
        <w:t xml:space="preserve">Оценивая кадровое обеспечение Школы, являющееся одним из условий, которое определяет качество подготовки обучающихся, необходимо констатировать следующее: образовательная деятельность обеспечена квалифицированным профессиональным педагогическим составом, кадровый потенциал школы динамично развивается на основе целенаправленной работы по повышению квалификации педагогов. </w:t>
      </w:r>
    </w:p>
    <w:p w:rsidR="00344627" w:rsidRPr="002B4A12" w:rsidRDefault="00344627" w:rsidP="002B4A12">
      <w:pPr>
        <w:spacing w:after="0"/>
        <w:ind w:left="-15" w:right="90"/>
        <w:rPr>
          <w:rFonts w:ascii="Times New Roman" w:hAnsi="Times New Roman" w:cs="Times New Roman"/>
          <w:sz w:val="24"/>
          <w:szCs w:val="24"/>
        </w:rPr>
      </w:pPr>
      <w:r w:rsidRPr="002B4A12">
        <w:rPr>
          <w:rFonts w:ascii="Times New Roman" w:hAnsi="Times New Roman" w:cs="Times New Roman"/>
          <w:sz w:val="24"/>
          <w:szCs w:val="24"/>
        </w:rPr>
        <w:t xml:space="preserve">В 2024 году работало: 1 человек  административно-управленческого персонала и16 педагогических работников, из них 16 учителей, в том числе и 1 внешний совместитель. </w:t>
      </w:r>
    </w:p>
    <w:p w:rsidR="00344627" w:rsidRPr="00414280" w:rsidRDefault="00344627" w:rsidP="00344627">
      <w:pPr>
        <w:spacing w:after="0" w:line="240" w:lineRule="auto"/>
        <w:ind w:left="600" w:right="450"/>
        <w:rPr>
          <w:rFonts w:ascii="Times New Roman" w:eastAsia="Times New Roman" w:hAnsi="Times New Roman" w:cs="Times New Roman"/>
          <w:b/>
          <w:bCs/>
          <w:color w:val="000000"/>
          <w:sz w:val="24"/>
          <w:szCs w:val="24"/>
          <w:bdr w:val="none" w:sz="0" w:space="0" w:color="auto" w:frame="1"/>
          <w:lang w:eastAsia="ru-RU"/>
        </w:rPr>
      </w:pPr>
      <w:r w:rsidRPr="00414280">
        <w:rPr>
          <w:rFonts w:ascii="Times New Roman" w:eastAsia="Times New Roman" w:hAnsi="Times New Roman" w:cs="Times New Roman"/>
          <w:b/>
          <w:bCs/>
          <w:color w:val="000000"/>
          <w:sz w:val="24"/>
          <w:szCs w:val="24"/>
          <w:bdr w:val="none" w:sz="0" w:space="0" w:color="auto" w:frame="1"/>
          <w:lang w:eastAsia="ru-RU"/>
        </w:rPr>
        <w:t>Количество, образование, квалификационная категория педагогов. </w:t>
      </w:r>
    </w:p>
    <w:p w:rsidR="00344627" w:rsidRPr="00414280" w:rsidRDefault="00344627" w:rsidP="00344627">
      <w:pPr>
        <w:spacing w:after="0"/>
        <w:jc w:val="both"/>
        <w:rPr>
          <w:rFonts w:ascii="Times New Roman" w:hAnsi="Times New Roman" w:cs="Times New Roman"/>
          <w:sz w:val="24"/>
          <w:szCs w:val="24"/>
          <w:u w:val="single"/>
        </w:rPr>
      </w:pPr>
      <w:r w:rsidRPr="00414280">
        <w:rPr>
          <w:rFonts w:ascii="Times New Roman" w:hAnsi="Times New Roman" w:cs="Times New Roman"/>
          <w:sz w:val="24"/>
          <w:szCs w:val="24"/>
          <w:u w:val="single"/>
        </w:rPr>
        <w:t xml:space="preserve">3.Кадровый состав </w:t>
      </w:r>
    </w:p>
    <w:p w:rsidR="00344627" w:rsidRPr="00414280" w:rsidRDefault="00344627" w:rsidP="00344627">
      <w:pPr>
        <w:spacing w:after="0"/>
        <w:jc w:val="both"/>
        <w:rPr>
          <w:rFonts w:ascii="Times New Roman" w:hAnsi="Times New Roman" w:cs="Times New Roman"/>
          <w:sz w:val="24"/>
          <w:szCs w:val="24"/>
        </w:rPr>
      </w:pPr>
      <w:r w:rsidRPr="00414280">
        <w:rPr>
          <w:rFonts w:ascii="Times New Roman" w:hAnsi="Times New Roman" w:cs="Times New Roman"/>
          <w:sz w:val="24"/>
          <w:szCs w:val="24"/>
        </w:rPr>
        <w:t xml:space="preserve"> - О</w:t>
      </w:r>
      <w:r w:rsidR="00A216CA">
        <w:rPr>
          <w:rFonts w:ascii="Times New Roman" w:hAnsi="Times New Roman" w:cs="Times New Roman"/>
          <w:sz w:val="24"/>
          <w:szCs w:val="24"/>
        </w:rPr>
        <w:t>бщая численность работников - 36</w:t>
      </w:r>
      <w:r w:rsidRPr="00414280">
        <w:rPr>
          <w:rFonts w:ascii="Times New Roman" w:hAnsi="Times New Roman" w:cs="Times New Roman"/>
          <w:sz w:val="24"/>
          <w:szCs w:val="24"/>
        </w:rPr>
        <w:t>, из них численност</w:t>
      </w:r>
      <w:r>
        <w:rPr>
          <w:rFonts w:ascii="Times New Roman" w:hAnsi="Times New Roman" w:cs="Times New Roman"/>
          <w:sz w:val="24"/>
          <w:szCs w:val="24"/>
        </w:rPr>
        <w:t>ь педагогических работников - 17, учителя-17</w:t>
      </w:r>
      <w:r w:rsidRPr="00414280">
        <w:rPr>
          <w:rFonts w:ascii="Times New Roman" w:hAnsi="Times New Roman" w:cs="Times New Roman"/>
          <w:sz w:val="24"/>
          <w:szCs w:val="24"/>
        </w:rPr>
        <w:t>, численность иных работников – 0, управленческая команда-1, учебно-вспомогательный персонал –1.</w:t>
      </w:r>
    </w:p>
    <w:p w:rsidR="00344627" w:rsidRPr="00414280" w:rsidRDefault="00344627" w:rsidP="00344627">
      <w:pPr>
        <w:spacing w:after="0"/>
        <w:jc w:val="both"/>
        <w:rPr>
          <w:rFonts w:ascii="Times New Roman" w:hAnsi="Times New Roman" w:cs="Times New Roman"/>
          <w:sz w:val="24"/>
          <w:szCs w:val="24"/>
          <w:u w:val="single"/>
        </w:rPr>
      </w:pPr>
      <w:r w:rsidRPr="00414280">
        <w:rPr>
          <w:rFonts w:ascii="Times New Roman" w:hAnsi="Times New Roman" w:cs="Times New Roman"/>
          <w:sz w:val="24"/>
          <w:szCs w:val="24"/>
          <w:u w:val="single"/>
        </w:rPr>
        <w:t>Возраст сотрудников:</w:t>
      </w:r>
    </w:p>
    <w:p w:rsidR="00344627" w:rsidRPr="00414280" w:rsidRDefault="00344627" w:rsidP="00344627">
      <w:pPr>
        <w:spacing w:after="0"/>
        <w:jc w:val="both"/>
        <w:rPr>
          <w:rFonts w:ascii="Times New Roman" w:hAnsi="Times New Roman" w:cs="Times New Roman"/>
          <w:sz w:val="24"/>
          <w:szCs w:val="24"/>
        </w:rPr>
      </w:pPr>
      <w:r w:rsidRPr="00414280">
        <w:rPr>
          <w:rFonts w:ascii="Times New Roman" w:hAnsi="Times New Roman" w:cs="Times New Roman"/>
          <w:sz w:val="24"/>
          <w:szCs w:val="24"/>
        </w:rPr>
        <w:t>36-40 - 3</w:t>
      </w:r>
    </w:p>
    <w:p w:rsidR="00344627" w:rsidRPr="00414280" w:rsidRDefault="00344627" w:rsidP="00344627">
      <w:pPr>
        <w:spacing w:after="0"/>
        <w:jc w:val="both"/>
        <w:rPr>
          <w:rFonts w:ascii="Times New Roman" w:hAnsi="Times New Roman" w:cs="Times New Roman"/>
          <w:sz w:val="24"/>
          <w:szCs w:val="24"/>
        </w:rPr>
      </w:pPr>
      <w:r w:rsidRPr="00414280">
        <w:rPr>
          <w:rFonts w:ascii="Times New Roman" w:hAnsi="Times New Roman" w:cs="Times New Roman"/>
          <w:sz w:val="24"/>
          <w:szCs w:val="24"/>
        </w:rPr>
        <w:t>41-50-6</w:t>
      </w:r>
    </w:p>
    <w:p w:rsidR="00344627" w:rsidRPr="00414280" w:rsidRDefault="00344627" w:rsidP="00344627">
      <w:pPr>
        <w:spacing w:after="0"/>
        <w:jc w:val="both"/>
        <w:rPr>
          <w:rFonts w:ascii="Times New Roman" w:hAnsi="Times New Roman" w:cs="Times New Roman"/>
          <w:sz w:val="24"/>
          <w:szCs w:val="24"/>
        </w:rPr>
      </w:pPr>
      <w:r w:rsidRPr="00414280">
        <w:rPr>
          <w:rFonts w:ascii="Times New Roman" w:hAnsi="Times New Roman" w:cs="Times New Roman"/>
          <w:sz w:val="24"/>
          <w:szCs w:val="24"/>
        </w:rPr>
        <w:t>51-60-5</w:t>
      </w:r>
    </w:p>
    <w:p w:rsidR="00344627" w:rsidRDefault="00344627" w:rsidP="00344627">
      <w:pPr>
        <w:spacing w:after="0"/>
        <w:jc w:val="both"/>
        <w:rPr>
          <w:rFonts w:ascii="Times New Roman" w:hAnsi="Times New Roman" w:cs="Times New Roman"/>
          <w:sz w:val="24"/>
          <w:szCs w:val="24"/>
        </w:rPr>
      </w:pPr>
      <w:r>
        <w:rPr>
          <w:rFonts w:ascii="Times New Roman" w:hAnsi="Times New Roman" w:cs="Times New Roman"/>
          <w:sz w:val="24"/>
          <w:szCs w:val="24"/>
        </w:rPr>
        <w:t>61 и более- 3</w:t>
      </w:r>
    </w:p>
    <w:p w:rsidR="00344627" w:rsidRPr="00414280" w:rsidRDefault="00344627" w:rsidP="00344627">
      <w:pPr>
        <w:spacing w:after="0"/>
        <w:jc w:val="both"/>
        <w:rPr>
          <w:rFonts w:ascii="Times New Roman" w:hAnsi="Times New Roman" w:cs="Times New Roman"/>
          <w:sz w:val="24"/>
          <w:szCs w:val="24"/>
        </w:rPr>
      </w:pPr>
      <w:r w:rsidRPr="00414280">
        <w:rPr>
          <w:rFonts w:ascii="Times New Roman" w:hAnsi="Times New Roman" w:cs="Times New Roman"/>
          <w:i/>
          <w:noProof/>
          <w:color w:val="C00000"/>
          <w:sz w:val="24"/>
          <w:szCs w:val="24"/>
          <w:lang w:eastAsia="ru-RU"/>
        </w:rPr>
        <w:drawing>
          <wp:anchor distT="0" distB="0" distL="0" distR="0" simplePos="0" relativeHeight="251659264" behindDoc="0" locked="0" layoutInCell="0" allowOverlap="1" wp14:anchorId="2DFA0333" wp14:editId="6B598900">
            <wp:simplePos x="0" y="0"/>
            <wp:positionH relativeFrom="column">
              <wp:posOffset>0</wp:posOffset>
            </wp:positionH>
            <wp:positionV relativeFrom="paragraph">
              <wp:posOffset>205105</wp:posOffset>
            </wp:positionV>
            <wp:extent cx="5762625" cy="2855595"/>
            <wp:effectExtent l="38100" t="0" r="0" b="1905"/>
            <wp:wrapSquare wrapText="largest"/>
            <wp:docPr id="2"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rsidR="00344627" w:rsidRPr="00414280" w:rsidRDefault="00344627" w:rsidP="00344627">
      <w:pPr>
        <w:spacing w:after="0" w:line="240" w:lineRule="auto"/>
        <w:ind w:left="600" w:right="450"/>
        <w:rPr>
          <w:rFonts w:ascii="Times New Roman" w:eastAsia="Times New Roman" w:hAnsi="Times New Roman" w:cs="Times New Roman"/>
          <w:b/>
          <w:bCs/>
          <w:color w:val="000000"/>
          <w:sz w:val="24"/>
          <w:szCs w:val="24"/>
          <w:bdr w:val="none" w:sz="0" w:space="0" w:color="auto" w:frame="1"/>
          <w:lang w:eastAsia="ru-RU"/>
        </w:rPr>
      </w:pPr>
    </w:p>
    <w:p w:rsidR="00344627" w:rsidRPr="00414280" w:rsidRDefault="00344627" w:rsidP="00344627">
      <w:pPr>
        <w:spacing w:after="0"/>
        <w:jc w:val="both"/>
        <w:rPr>
          <w:rFonts w:ascii="Times New Roman" w:hAnsi="Times New Roman" w:cs="Times New Roman"/>
          <w:sz w:val="24"/>
          <w:szCs w:val="24"/>
          <w:u w:val="single"/>
        </w:rPr>
      </w:pPr>
      <w:r w:rsidRPr="00414280">
        <w:rPr>
          <w:rFonts w:ascii="Times New Roman" w:hAnsi="Times New Roman" w:cs="Times New Roman"/>
          <w:sz w:val="24"/>
          <w:szCs w:val="24"/>
          <w:u w:val="single"/>
        </w:rPr>
        <w:t xml:space="preserve">Образование педагогических работников </w:t>
      </w:r>
    </w:p>
    <w:p w:rsidR="00344627" w:rsidRPr="00414280" w:rsidRDefault="00344627" w:rsidP="00344627">
      <w:pPr>
        <w:spacing w:after="0"/>
        <w:jc w:val="both"/>
        <w:rPr>
          <w:rFonts w:ascii="Times New Roman" w:hAnsi="Times New Roman" w:cs="Times New Roman"/>
          <w:sz w:val="24"/>
          <w:szCs w:val="24"/>
        </w:rPr>
      </w:pPr>
    </w:p>
    <w:p w:rsidR="00344627" w:rsidRPr="00414280" w:rsidRDefault="00344627" w:rsidP="00344627">
      <w:pPr>
        <w:suppressAutoHyphens/>
        <w:spacing w:after="0"/>
        <w:jc w:val="center"/>
        <w:rPr>
          <w:rFonts w:ascii="Times New Roman" w:hAnsi="Times New Roman" w:cs="Times New Roman"/>
          <w:color w:val="C00000"/>
          <w:sz w:val="24"/>
          <w:szCs w:val="24"/>
        </w:rPr>
      </w:pPr>
      <w:r w:rsidRPr="00414280">
        <w:rPr>
          <w:rFonts w:ascii="Times New Roman" w:hAnsi="Times New Roman" w:cs="Times New Roman"/>
          <w:b/>
          <w:sz w:val="24"/>
          <w:szCs w:val="24"/>
        </w:rPr>
        <w:t>Кадровый состав по образованию в 2023</w:t>
      </w:r>
      <w:r>
        <w:rPr>
          <w:rFonts w:ascii="Times New Roman" w:hAnsi="Times New Roman" w:cs="Times New Roman"/>
          <w:b/>
          <w:sz w:val="24"/>
          <w:szCs w:val="24"/>
        </w:rPr>
        <w:t>-2024</w:t>
      </w:r>
      <w:r w:rsidRPr="00414280">
        <w:rPr>
          <w:rFonts w:ascii="Times New Roman" w:hAnsi="Times New Roman" w:cs="Times New Roman"/>
          <w:b/>
          <w:sz w:val="24"/>
          <w:szCs w:val="24"/>
        </w:rPr>
        <w:t xml:space="preserve"> году</w:t>
      </w:r>
      <w:r w:rsidRPr="00414280">
        <w:rPr>
          <w:rFonts w:ascii="Times New Roman" w:hAnsi="Times New Roman" w:cs="Times New Roman"/>
          <w:sz w:val="24"/>
          <w:szCs w:val="24"/>
        </w:rPr>
        <w:t xml:space="preserve"> </w:t>
      </w:r>
    </w:p>
    <w:tbl>
      <w:tblPr>
        <w:tblStyle w:val="3"/>
        <w:tblW w:w="9571" w:type="dxa"/>
        <w:tblLayout w:type="fixed"/>
        <w:tblLook w:val="04A0" w:firstRow="1" w:lastRow="0" w:firstColumn="1" w:lastColumn="0" w:noHBand="0" w:noVBand="1"/>
      </w:tblPr>
      <w:tblGrid>
        <w:gridCol w:w="485"/>
        <w:gridCol w:w="4352"/>
        <w:gridCol w:w="2379"/>
        <w:gridCol w:w="2355"/>
      </w:tblGrid>
      <w:tr w:rsidR="00344627" w:rsidRPr="00414280" w:rsidTr="00344627">
        <w:tc>
          <w:tcPr>
            <w:tcW w:w="484" w:type="dxa"/>
          </w:tcPr>
          <w:p w:rsidR="00344627" w:rsidRPr="00414280" w:rsidRDefault="00344627" w:rsidP="00344627">
            <w:pPr>
              <w:widowControl w:val="0"/>
              <w:jc w:val="center"/>
              <w:rPr>
                <w:rFonts w:ascii="Times New Roman" w:hAnsi="Times New Roman" w:cs="Times New Roman"/>
                <w:sz w:val="24"/>
                <w:szCs w:val="24"/>
              </w:rPr>
            </w:pPr>
            <w:r w:rsidRPr="00414280">
              <w:rPr>
                <w:rFonts w:ascii="Times New Roman" w:eastAsia="Calibri" w:hAnsi="Times New Roman" w:cs="Times New Roman"/>
                <w:sz w:val="24"/>
                <w:szCs w:val="24"/>
              </w:rPr>
              <w:t>№</w:t>
            </w:r>
          </w:p>
        </w:tc>
        <w:tc>
          <w:tcPr>
            <w:tcW w:w="4352" w:type="dxa"/>
          </w:tcPr>
          <w:p w:rsidR="00344627" w:rsidRPr="00414280" w:rsidRDefault="00344627" w:rsidP="00344627">
            <w:pPr>
              <w:widowControl w:val="0"/>
              <w:jc w:val="center"/>
              <w:rPr>
                <w:rFonts w:ascii="Times New Roman" w:hAnsi="Times New Roman" w:cs="Times New Roman"/>
                <w:sz w:val="24"/>
                <w:szCs w:val="24"/>
              </w:rPr>
            </w:pPr>
            <w:r w:rsidRPr="00414280">
              <w:rPr>
                <w:rFonts w:ascii="Times New Roman" w:eastAsia="Calibri" w:hAnsi="Times New Roman" w:cs="Times New Roman"/>
                <w:sz w:val="24"/>
                <w:szCs w:val="24"/>
              </w:rPr>
              <w:t>Образование</w:t>
            </w:r>
          </w:p>
        </w:tc>
        <w:tc>
          <w:tcPr>
            <w:tcW w:w="4734" w:type="dxa"/>
            <w:gridSpan w:val="2"/>
          </w:tcPr>
          <w:p w:rsidR="00344627" w:rsidRPr="00414280" w:rsidRDefault="00344627" w:rsidP="00344627">
            <w:pPr>
              <w:widowControl w:val="0"/>
              <w:jc w:val="center"/>
              <w:rPr>
                <w:rFonts w:ascii="Times New Roman" w:hAnsi="Times New Roman" w:cs="Times New Roman"/>
                <w:sz w:val="24"/>
                <w:szCs w:val="24"/>
                <w:lang w:val="en-US"/>
              </w:rPr>
            </w:pPr>
            <w:r w:rsidRPr="00414280">
              <w:rPr>
                <w:rFonts w:ascii="Times New Roman" w:eastAsia="Calibri" w:hAnsi="Times New Roman" w:cs="Times New Roman"/>
                <w:sz w:val="24"/>
                <w:szCs w:val="24"/>
              </w:rPr>
              <w:t>Количество учителей</w:t>
            </w:r>
            <w:r w:rsidRPr="00414280">
              <w:rPr>
                <w:rFonts w:ascii="Times New Roman" w:eastAsia="Calibri" w:hAnsi="Times New Roman" w:cs="Times New Roman"/>
                <w:sz w:val="24"/>
                <w:szCs w:val="24"/>
                <w:lang w:val="en-US"/>
              </w:rPr>
              <w:t>/%</w:t>
            </w:r>
          </w:p>
        </w:tc>
      </w:tr>
      <w:tr w:rsidR="00344627" w:rsidRPr="00414280" w:rsidTr="00344627">
        <w:tc>
          <w:tcPr>
            <w:tcW w:w="484" w:type="dxa"/>
          </w:tcPr>
          <w:p w:rsidR="00344627" w:rsidRPr="00414280" w:rsidRDefault="00344627" w:rsidP="00344627">
            <w:pPr>
              <w:widowControl w:val="0"/>
              <w:jc w:val="center"/>
              <w:rPr>
                <w:rFonts w:ascii="Times New Roman" w:hAnsi="Times New Roman" w:cs="Times New Roman"/>
                <w:sz w:val="24"/>
                <w:szCs w:val="24"/>
              </w:rPr>
            </w:pPr>
            <w:r w:rsidRPr="00414280">
              <w:rPr>
                <w:rFonts w:ascii="Times New Roman" w:eastAsia="Calibri" w:hAnsi="Times New Roman" w:cs="Times New Roman"/>
                <w:sz w:val="24"/>
                <w:szCs w:val="24"/>
              </w:rPr>
              <w:t>1.</w:t>
            </w:r>
          </w:p>
        </w:tc>
        <w:tc>
          <w:tcPr>
            <w:tcW w:w="4352" w:type="dxa"/>
          </w:tcPr>
          <w:p w:rsidR="00344627" w:rsidRPr="00414280" w:rsidRDefault="00344627" w:rsidP="00344627">
            <w:pPr>
              <w:widowControl w:val="0"/>
              <w:rPr>
                <w:rFonts w:ascii="Times New Roman" w:hAnsi="Times New Roman" w:cs="Times New Roman"/>
                <w:sz w:val="24"/>
                <w:szCs w:val="24"/>
              </w:rPr>
            </w:pPr>
            <w:r w:rsidRPr="00414280">
              <w:rPr>
                <w:rFonts w:ascii="Times New Roman" w:eastAsia="Calibri" w:hAnsi="Times New Roman" w:cs="Times New Roman"/>
                <w:sz w:val="24"/>
                <w:szCs w:val="24"/>
              </w:rPr>
              <w:t>Высшее</w:t>
            </w:r>
          </w:p>
        </w:tc>
        <w:tc>
          <w:tcPr>
            <w:tcW w:w="2379" w:type="dxa"/>
          </w:tcPr>
          <w:p w:rsidR="00344627" w:rsidRPr="00414280" w:rsidRDefault="00344627" w:rsidP="00344627">
            <w:pPr>
              <w:widowControl w:val="0"/>
              <w:jc w:val="center"/>
              <w:rPr>
                <w:rFonts w:ascii="Times New Roman" w:hAnsi="Times New Roman" w:cs="Times New Roman"/>
                <w:sz w:val="24"/>
                <w:szCs w:val="24"/>
              </w:rPr>
            </w:pPr>
            <w:r w:rsidRPr="00414280">
              <w:rPr>
                <w:rFonts w:ascii="Times New Roman" w:eastAsia="Calibri" w:hAnsi="Times New Roman" w:cs="Times New Roman"/>
                <w:sz w:val="24"/>
                <w:szCs w:val="24"/>
              </w:rPr>
              <w:t>13</w:t>
            </w:r>
          </w:p>
        </w:tc>
        <w:tc>
          <w:tcPr>
            <w:tcW w:w="2355" w:type="dxa"/>
          </w:tcPr>
          <w:p w:rsidR="00344627" w:rsidRPr="00414280" w:rsidRDefault="00344627" w:rsidP="00344627">
            <w:pPr>
              <w:widowControl w:val="0"/>
              <w:jc w:val="center"/>
              <w:rPr>
                <w:rFonts w:ascii="Times New Roman" w:hAnsi="Times New Roman" w:cs="Times New Roman"/>
                <w:sz w:val="24"/>
                <w:szCs w:val="24"/>
              </w:rPr>
            </w:pPr>
            <w:r w:rsidRPr="00414280">
              <w:rPr>
                <w:rFonts w:ascii="Times New Roman" w:eastAsia="Calibri" w:hAnsi="Times New Roman" w:cs="Times New Roman"/>
                <w:sz w:val="24"/>
                <w:szCs w:val="24"/>
              </w:rPr>
              <w:t>76,4</w:t>
            </w:r>
          </w:p>
        </w:tc>
      </w:tr>
      <w:tr w:rsidR="00344627" w:rsidRPr="00414280" w:rsidTr="00344627">
        <w:tc>
          <w:tcPr>
            <w:tcW w:w="484" w:type="dxa"/>
          </w:tcPr>
          <w:p w:rsidR="00344627" w:rsidRPr="00414280" w:rsidRDefault="00344627" w:rsidP="00344627">
            <w:pPr>
              <w:widowControl w:val="0"/>
              <w:jc w:val="center"/>
              <w:rPr>
                <w:rFonts w:ascii="Times New Roman" w:hAnsi="Times New Roman" w:cs="Times New Roman"/>
                <w:sz w:val="24"/>
                <w:szCs w:val="24"/>
              </w:rPr>
            </w:pPr>
            <w:r w:rsidRPr="00414280">
              <w:rPr>
                <w:rFonts w:ascii="Times New Roman" w:eastAsia="Calibri" w:hAnsi="Times New Roman" w:cs="Times New Roman"/>
                <w:sz w:val="24"/>
                <w:szCs w:val="24"/>
              </w:rPr>
              <w:t>2.</w:t>
            </w:r>
          </w:p>
        </w:tc>
        <w:tc>
          <w:tcPr>
            <w:tcW w:w="4352" w:type="dxa"/>
          </w:tcPr>
          <w:p w:rsidR="00344627" w:rsidRPr="00414280" w:rsidRDefault="00344627" w:rsidP="00344627">
            <w:pPr>
              <w:widowControl w:val="0"/>
              <w:rPr>
                <w:rFonts w:ascii="Times New Roman" w:hAnsi="Times New Roman" w:cs="Times New Roman"/>
                <w:sz w:val="24"/>
                <w:szCs w:val="24"/>
              </w:rPr>
            </w:pPr>
            <w:r w:rsidRPr="00414280">
              <w:rPr>
                <w:rFonts w:ascii="Times New Roman" w:eastAsia="Calibri" w:hAnsi="Times New Roman" w:cs="Times New Roman"/>
                <w:sz w:val="24"/>
                <w:szCs w:val="24"/>
              </w:rPr>
              <w:t>Незаконченное высшее</w:t>
            </w:r>
          </w:p>
        </w:tc>
        <w:tc>
          <w:tcPr>
            <w:tcW w:w="2379" w:type="dxa"/>
          </w:tcPr>
          <w:p w:rsidR="00344627" w:rsidRPr="00414280" w:rsidRDefault="00344627" w:rsidP="00344627">
            <w:pPr>
              <w:widowControl w:val="0"/>
              <w:jc w:val="center"/>
              <w:rPr>
                <w:rFonts w:ascii="Times New Roman" w:hAnsi="Times New Roman" w:cs="Times New Roman"/>
                <w:sz w:val="24"/>
                <w:szCs w:val="24"/>
              </w:rPr>
            </w:pPr>
            <w:r w:rsidRPr="00414280">
              <w:rPr>
                <w:rFonts w:ascii="Times New Roman" w:eastAsia="Calibri" w:hAnsi="Times New Roman" w:cs="Times New Roman"/>
                <w:sz w:val="24"/>
                <w:szCs w:val="24"/>
              </w:rPr>
              <w:t>2</w:t>
            </w:r>
          </w:p>
        </w:tc>
        <w:tc>
          <w:tcPr>
            <w:tcW w:w="2355" w:type="dxa"/>
          </w:tcPr>
          <w:p w:rsidR="00344627" w:rsidRPr="00414280" w:rsidRDefault="00344627" w:rsidP="00344627">
            <w:pPr>
              <w:widowControl w:val="0"/>
              <w:jc w:val="center"/>
              <w:rPr>
                <w:rFonts w:ascii="Times New Roman" w:hAnsi="Times New Roman" w:cs="Times New Roman"/>
                <w:sz w:val="24"/>
                <w:szCs w:val="24"/>
              </w:rPr>
            </w:pPr>
            <w:r w:rsidRPr="00414280">
              <w:rPr>
                <w:rFonts w:ascii="Times New Roman" w:eastAsia="Calibri" w:hAnsi="Times New Roman" w:cs="Times New Roman"/>
                <w:sz w:val="24"/>
                <w:szCs w:val="24"/>
              </w:rPr>
              <w:t>11,8</w:t>
            </w:r>
          </w:p>
        </w:tc>
      </w:tr>
      <w:tr w:rsidR="00344627" w:rsidRPr="00414280" w:rsidTr="00344627">
        <w:tc>
          <w:tcPr>
            <w:tcW w:w="484" w:type="dxa"/>
          </w:tcPr>
          <w:p w:rsidR="00344627" w:rsidRPr="00414280" w:rsidRDefault="00344627" w:rsidP="00344627">
            <w:pPr>
              <w:widowControl w:val="0"/>
              <w:jc w:val="center"/>
              <w:rPr>
                <w:rFonts w:ascii="Times New Roman" w:hAnsi="Times New Roman" w:cs="Times New Roman"/>
                <w:sz w:val="24"/>
                <w:szCs w:val="24"/>
              </w:rPr>
            </w:pPr>
            <w:r w:rsidRPr="00414280">
              <w:rPr>
                <w:rFonts w:ascii="Times New Roman" w:eastAsia="Calibri" w:hAnsi="Times New Roman" w:cs="Times New Roman"/>
                <w:sz w:val="24"/>
                <w:szCs w:val="24"/>
              </w:rPr>
              <w:t>3.</w:t>
            </w:r>
          </w:p>
        </w:tc>
        <w:tc>
          <w:tcPr>
            <w:tcW w:w="4352" w:type="dxa"/>
          </w:tcPr>
          <w:p w:rsidR="00344627" w:rsidRPr="00414280" w:rsidRDefault="00344627" w:rsidP="00344627">
            <w:pPr>
              <w:widowControl w:val="0"/>
              <w:rPr>
                <w:rFonts w:ascii="Times New Roman" w:hAnsi="Times New Roman" w:cs="Times New Roman"/>
                <w:sz w:val="24"/>
                <w:szCs w:val="24"/>
              </w:rPr>
            </w:pPr>
            <w:r w:rsidRPr="00414280">
              <w:rPr>
                <w:rFonts w:ascii="Times New Roman" w:eastAsia="Calibri" w:hAnsi="Times New Roman" w:cs="Times New Roman"/>
                <w:sz w:val="24"/>
                <w:szCs w:val="24"/>
              </w:rPr>
              <w:t>Среднее специальное</w:t>
            </w:r>
          </w:p>
        </w:tc>
        <w:tc>
          <w:tcPr>
            <w:tcW w:w="2379" w:type="dxa"/>
          </w:tcPr>
          <w:p w:rsidR="00344627" w:rsidRPr="00414280" w:rsidRDefault="00344627" w:rsidP="00344627">
            <w:pPr>
              <w:widowControl w:val="0"/>
              <w:jc w:val="center"/>
              <w:rPr>
                <w:rFonts w:ascii="Times New Roman" w:hAnsi="Times New Roman" w:cs="Times New Roman"/>
                <w:sz w:val="24"/>
                <w:szCs w:val="24"/>
              </w:rPr>
            </w:pPr>
            <w:r w:rsidRPr="00414280">
              <w:rPr>
                <w:rFonts w:ascii="Times New Roman" w:eastAsia="Calibri" w:hAnsi="Times New Roman" w:cs="Times New Roman"/>
                <w:sz w:val="24"/>
                <w:szCs w:val="24"/>
              </w:rPr>
              <w:t>2</w:t>
            </w:r>
          </w:p>
        </w:tc>
        <w:tc>
          <w:tcPr>
            <w:tcW w:w="2355" w:type="dxa"/>
          </w:tcPr>
          <w:p w:rsidR="00344627" w:rsidRPr="00414280" w:rsidRDefault="00344627" w:rsidP="00344627">
            <w:pPr>
              <w:widowControl w:val="0"/>
              <w:jc w:val="center"/>
              <w:rPr>
                <w:rFonts w:ascii="Times New Roman" w:hAnsi="Times New Roman" w:cs="Times New Roman"/>
                <w:sz w:val="24"/>
                <w:szCs w:val="24"/>
              </w:rPr>
            </w:pPr>
            <w:r w:rsidRPr="00414280">
              <w:rPr>
                <w:rFonts w:ascii="Times New Roman" w:eastAsia="Calibri" w:hAnsi="Times New Roman" w:cs="Times New Roman"/>
                <w:sz w:val="24"/>
                <w:szCs w:val="24"/>
              </w:rPr>
              <w:t>11,8</w:t>
            </w:r>
          </w:p>
        </w:tc>
      </w:tr>
    </w:tbl>
    <w:p w:rsidR="00344627" w:rsidRDefault="00344627" w:rsidP="00A216CA">
      <w:pPr>
        <w:spacing w:after="0" w:line="240" w:lineRule="auto"/>
        <w:ind w:right="450"/>
        <w:rPr>
          <w:rFonts w:ascii="Times New Roman" w:eastAsia="Times New Roman" w:hAnsi="Times New Roman" w:cs="Times New Roman"/>
          <w:color w:val="000000"/>
          <w:sz w:val="24"/>
          <w:szCs w:val="24"/>
        </w:rPr>
      </w:pPr>
    </w:p>
    <w:p w:rsidR="00344627" w:rsidRPr="00414280" w:rsidRDefault="00344627" w:rsidP="00344627">
      <w:pPr>
        <w:spacing w:after="0" w:line="240" w:lineRule="auto"/>
        <w:ind w:left="600" w:right="450"/>
        <w:rPr>
          <w:rFonts w:ascii="Times New Roman" w:eastAsia="Times New Roman" w:hAnsi="Times New Roman" w:cs="Times New Roman"/>
          <w:color w:val="000000"/>
          <w:sz w:val="24"/>
          <w:szCs w:val="24"/>
        </w:rPr>
      </w:pPr>
    </w:p>
    <w:p w:rsidR="00344627" w:rsidRPr="00414280" w:rsidRDefault="00344627" w:rsidP="00344627">
      <w:pPr>
        <w:spacing w:after="0" w:line="240" w:lineRule="auto"/>
        <w:ind w:left="600" w:right="450"/>
        <w:rPr>
          <w:rFonts w:ascii="Times New Roman" w:eastAsia="Times New Roman" w:hAnsi="Times New Roman" w:cs="Times New Roman"/>
          <w:color w:val="000000"/>
          <w:sz w:val="24"/>
          <w:szCs w:val="24"/>
          <w:bdr w:val="none" w:sz="0" w:space="0" w:color="auto" w:frame="1"/>
          <w:lang w:eastAsia="ru-RU"/>
        </w:rPr>
      </w:pPr>
      <w:r w:rsidRPr="00414280">
        <w:rPr>
          <w:rFonts w:ascii="Times New Roman" w:eastAsia="Times New Roman" w:hAnsi="Times New Roman" w:cs="Times New Roman"/>
          <w:b/>
          <w:bCs/>
          <w:color w:val="000000"/>
          <w:sz w:val="24"/>
          <w:szCs w:val="24"/>
          <w:bdr w:val="none" w:sz="0" w:space="0" w:color="auto" w:frame="1"/>
          <w:lang w:eastAsia="ru-RU"/>
        </w:rPr>
        <w:t xml:space="preserve"> Курсы повышения квалификации педагогов.</w:t>
      </w:r>
      <w:r w:rsidRPr="00414280">
        <w:rPr>
          <w:rFonts w:ascii="Times New Roman" w:eastAsia="Times New Roman" w:hAnsi="Times New Roman" w:cs="Times New Roman"/>
          <w:color w:val="000000"/>
          <w:sz w:val="24"/>
          <w:szCs w:val="24"/>
          <w:bdr w:val="none" w:sz="0" w:space="0" w:color="auto" w:frame="1"/>
          <w:lang w:eastAsia="ru-RU"/>
        </w:rPr>
        <w:t> </w:t>
      </w:r>
    </w:p>
    <w:tbl>
      <w:tblPr>
        <w:tblStyle w:val="a3"/>
        <w:tblW w:w="8931" w:type="dxa"/>
        <w:tblInd w:w="-5" w:type="dxa"/>
        <w:tblLook w:val="04A0" w:firstRow="1" w:lastRow="0" w:firstColumn="1" w:lastColumn="0" w:noHBand="0" w:noVBand="1"/>
      </w:tblPr>
      <w:tblGrid>
        <w:gridCol w:w="3828"/>
        <w:gridCol w:w="5103"/>
      </w:tblGrid>
      <w:tr w:rsidR="00A216CA" w:rsidRPr="00414280" w:rsidTr="002B4A12">
        <w:tc>
          <w:tcPr>
            <w:tcW w:w="3828" w:type="dxa"/>
          </w:tcPr>
          <w:p w:rsidR="00A216CA" w:rsidRPr="00414280" w:rsidRDefault="00A216CA" w:rsidP="00344627">
            <w:pPr>
              <w:ind w:right="450"/>
              <w:rPr>
                <w:rFonts w:ascii="Times New Roman" w:eastAsia="Times New Roman" w:hAnsi="Times New Roman" w:cs="Times New Roman"/>
                <w:color w:val="000000"/>
                <w:sz w:val="24"/>
                <w:szCs w:val="24"/>
                <w:bdr w:val="none" w:sz="0" w:space="0" w:color="auto" w:frame="1"/>
              </w:rPr>
            </w:pPr>
            <w:r w:rsidRPr="00414280">
              <w:rPr>
                <w:rFonts w:ascii="Times New Roman" w:eastAsia="Times New Roman" w:hAnsi="Times New Roman" w:cs="Times New Roman"/>
                <w:color w:val="000000"/>
                <w:sz w:val="24"/>
                <w:szCs w:val="24"/>
                <w:bdr w:val="none" w:sz="0" w:space="0" w:color="auto" w:frame="1"/>
              </w:rPr>
              <w:t>Количество педагогов</w:t>
            </w:r>
            <w:r>
              <w:rPr>
                <w:rFonts w:ascii="Times New Roman" w:eastAsia="Times New Roman" w:hAnsi="Times New Roman" w:cs="Times New Roman"/>
                <w:color w:val="000000"/>
                <w:sz w:val="24"/>
                <w:szCs w:val="24"/>
                <w:bdr w:val="none" w:sz="0" w:space="0" w:color="auto" w:frame="1"/>
              </w:rPr>
              <w:t xml:space="preserve"> на </w:t>
            </w:r>
            <w:r>
              <w:rPr>
                <w:rFonts w:ascii="Times New Roman" w:eastAsia="Times New Roman" w:hAnsi="Times New Roman" w:cs="Times New Roman"/>
                <w:color w:val="000000"/>
                <w:sz w:val="24"/>
                <w:szCs w:val="24"/>
                <w:bdr w:val="none" w:sz="0" w:space="0" w:color="auto" w:frame="1"/>
              </w:rPr>
              <w:lastRenderedPageBreak/>
              <w:t>конец декабря 2024 года</w:t>
            </w:r>
          </w:p>
        </w:tc>
        <w:tc>
          <w:tcPr>
            <w:tcW w:w="5103" w:type="dxa"/>
          </w:tcPr>
          <w:p w:rsidR="00A216CA" w:rsidRPr="00A216CA" w:rsidRDefault="00A216CA" w:rsidP="00344627">
            <w:pPr>
              <w:ind w:right="450"/>
              <w:rPr>
                <w:rFonts w:ascii="Times New Roman" w:eastAsia="Times New Roman" w:hAnsi="Times New Roman" w:cs="Times New Roman"/>
                <w:color w:val="000000"/>
                <w:sz w:val="24"/>
                <w:szCs w:val="24"/>
                <w:bdr w:val="none" w:sz="0" w:space="0" w:color="auto" w:frame="1"/>
              </w:rPr>
            </w:pPr>
            <w:r w:rsidRPr="00414280">
              <w:rPr>
                <w:rFonts w:ascii="Times New Roman" w:eastAsia="Times New Roman" w:hAnsi="Times New Roman" w:cs="Times New Roman"/>
                <w:color w:val="000000"/>
                <w:sz w:val="24"/>
                <w:szCs w:val="24"/>
                <w:bdr w:val="none" w:sz="0" w:space="0" w:color="auto" w:frame="1"/>
              </w:rPr>
              <w:lastRenderedPageBreak/>
              <w:t>Прошли</w:t>
            </w:r>
            <w:r>
              <w:rPr>
                <w:rFonts w:ascii="Times New Roman" w:eastAsia="Times New Roman" w:hAnsi="Times New Roman" w:cs="Times New Roman"/>
                <w:color w:val="000000"/>
                <w:sz w:val="24"/>
                <w:szCs w:val="24"/>
                <w:bdr w:val="none" w:sz="0" w:space="0" w:color="auto" w:frame="1"/>
              </w:rPr>
              <w:t xml:space="preserve"> тематические курсы повышения </w:t>
            </w:r>
            <w:r>
              <w:rPr>
                <w:rFonts w:ascii="Times New Roman" w:eastAsia="Times New Roman" w:hAnsi="Times New Roman" w:cs="Times New Roman"/>
                <w:color w:val="000000"/>
                <w:sz w:val="24"/>
                <w:szCs w:val="24"/>
                <w:bdr w:val="none" w:sz="0" w:space="0" w:color="auto" w:frame="1"/>
              </w:rPr>
              <w:lastRenderedPageBreak/>
              <w:t xml:space="preserve">квалификации </w:t>
            </w:r>
            <w:r w:rsidRPr="00414280">
              <w:rPr>
                <w:rFonts w:ascii="Times New Roman" w:eastAsia="Times New Roman" w:hAnsi="Times New Roman" w:cs="Times New Roman"/>
                <w:color w:val="000000"/>
                <w:sz w:val="24"/>
                <w:szCs w:val="24"/>
                <w:bdr w:val="none" w:sz="0" w:space="0" w:color="auto" w:frame="1"/>
              </w:rPr>
              <w:t xml:space="preserve">, </w:t>
            </w:r>
            <w:r w:rsidRPr="00A216CA">
              <w:rPr>
                <w:rFonts w:ascii="Times New Roman" w:eastAsia="Times New Roman" w:hAnsi="Times New Roman" w:cs="Times New Roman"/>
                <w:color w:val="000000"/>
                <w:sz w:val="24"/>
                <w:szCs w:val="24"/>
                <w:bdr w:val="none" w:sz="0" w:space="0" w:color="auto" w:frame="1"/>
              </w:rPr>
              <w:t>%</w:t>
            </w:r>
          </w:p>
        </w:tc>
      </w:tr>
      <w:tr w:rsidR="00A216CA" w:rsidRPr="00414280" w:rsidTr="002B4A12">
        <w:tc>
          <w:tcPr>
            <w:tcW w:w="3828" w:type="dxa"/>
            <w:vMerge w:val="restart"/>
          </w:tcPr>
          <w:p w:rsidR="00A216CA" w:rsidRPr="00414280" w:rsidRDefault="00A216CA" w:rsidP="00344627">
            <w:pPr>
              <w:ind w:right="450"/>
              <w:jc w:val="center"/>
              <w:rPr>
                <w:rFonts w:ascii="Times New Roman" w:eastAsia="Times New Roman" w:hAnsi="Times New Roman" w:cs="Times New Roman"/>
                <w:color w:val="000000"/>
                <w:sz w:val="24"/>
                <w:szCs w:val="24"/>
                <w:bdr w:val="none" w:sz="0" w:space="0" w:color="auto" w:frame="1"/>
              </w:rPr>
            </w:pPr>
            <w:r w:rsidRPr="00414280">
              <w:rPr>
                <w:rFonts w:ascii="Times New Roman" w:eastAsia="Times New Roman" w:hAnsi="Times New Roman" w:cs="Times New Roman"/>
                <w:color w:val="000000"/>
                <w:sz w:val="24"/>
                <w:szCs w:val="24"/>
                <w:bdr w:val="none" w:sz="0" w:space="0" w:color="auto" w:frame="1"/>
                <w:lang w:val="en-US"/>
              </w:rPr>
              <w:lastRenderedPageBreak/>
              <w:t>17</w:t>
            </w:r>
          </w:p>
        </w:tc>
        <w:tc>
          <w:tcPr>
            <w:tcW w:w="5103" w:type="dxa"/>
          </w:tcPr>
          <w:p w:rsidR="00A216CA" w:rsidRPr="00414280" w:rsidRDefault="00A216CA" w:rsidP="00344627">
            <w:pPr>
              <w:ind w:right="450"/>
              <w:rPr>
                <w:rFonts w:ascii="Times New Roman" w:eastAsia="Times New Roman" w:hAnsi="Times New Roman" w:cs="Times New Roman"/>
                <w:color w:val="000000"/>
                <w:sz w:val="24"/>
                <w:szCs w:val="24"/>
                <w:bdr w:val="none" w:sz="0" w:space="0" w:color="auto" w:frame="1"/>
              </w:rPr>
            </w:pPr>
            <w:r w:rsidRPr="00414280">
              <w:rPr>
                <w:rFonts w:ascii="Times New Roman" w:eastAsia="Times New Roman" w:hAnsi="Times New Roman" w:cs="Times New Roman"/>
                <w:color w:val="000000"/>
                <w:sz w:val="24"/>
                <w:szCs w:val="24"/>
                <w:bdr w:val="none" w:sz="0" w:space="0" w:color="auto" w:frame="1"/>
              </w:rPr>
              <w:t>100%</w:t>
            </w:r>
          </w:p>
        </w:tc>
      </w:tr>
      <w:tr w:rsidR="00A216CA" w:rsidRPr="00414280" w:rsidTr="002B4A12">
        <w:tc>
          <w:tcPr>
            <w:tcW w:w="3828" w:type="dxa"/>
            <w:vMerge/>
          </w:tcPr>
          <w:p w:rsidR="00A216CA" w:rsidRPr="00414280" w:rsidRDefault="00A216CA" w:rsidP="00344627">
            <w:pPr>
              <w:ind w:right="450"/>
              <w:rPr>
                <w:rFonts w:ascii="Times New Roman" w:eastAsia="Times New Roman" w:hAnsi="Times New Roman" w:cs="Times New Roman"/>
                <w:color w:val="000000"/>
                <w:sz w:val="24"/>
                <w:szCs w:val="24"/>
                <w:bdr w:val="none" w:sz="0" w:space="0" w:color="auto" w:frame="1"/>
                <w:lang w:val="en-US"/>
              </w:rPr>
            </w:pPr>
          </w:p>
        </w:tc>
        <w:tc>
          <w:tcPr>
            <w:tcW w:w="5103" w:type="dxa"/>
          </w:tcPr>
          <w:p w:rsidR="00A216CA" w:rsidRPr="00414280" w:rsidRDefault="00A216CA" w:rsidP="00344627">
            <w:pPr>
              <w:ind w:right="450"/>
              <w:rPr>
                <w:rFonts w:ascii="Times New Roman" w:eastAsia="Times New Roman" w:hAnsi="Times New Roman" w:cs="Times New Roman"/>
                <w:color w:val="000000"/>
                <w:sz w:val="24"/>
                <w:szCs w:val="24"/>
                <w:bdr w:val="none" w:sz="0" w:space="0" w:color="auto" w:frame="1"/>
              </w:rPr>
            </w:pPr>
            <w:r w:rsidRPr="00414280">
              <w:rPr>
                <w:rFonts w:ascii="Times New Roman" w:eastAsia="Times New Roman" w:hAnsi="Times New Roman" w:cs="Times New Roman"/>
                <w:color w:val="000000"/>
                <w:sz w:val="24"/>
                <w:szCs w:val="24"/>
                <w:bdr w:val="none" w:sz="0" w:space="0" w:color="auto" w:frame="1"/>
              </w:rPr>
              <w:t>100 %</w:t>
            </w:r>
          </w:p>
        </w:tc>
      </w:tr>
    </w:tbl>
    <w:p w:rsidR="00344627" w:rsidRPr="00414280" w:rsidRDefault="00344627" w:rsidP="00344627">
      <w:pPr>
        <w:spacing w:after="0" w:line="240" w:lineRule="auto"/>
        <w:ind w:left="600" w:right="450"/>
        <w:rPr>
          <w:rFonts w:ascii="Times New Roman" w:eastAsia="Times New Roman" w:hAnsi="Times New Roman" w:cs="Times New Roman"/>
          <w:color w:val="000000"/>
          <w:sz w:val="24"/>
          <w:szCs w:val="24"/>
          <w:bdr w:val="none" w:sz="0" w:space="0" w:color="auto" w:frame="1"/>
          <w:lang w:eastAsia="ru-RU"/>
        </w:rPr>
      </w:pPr>
    </w:p>
    <w:p w:rsidR="00344627" w:rsidRPr="00414280" w:rsidRDefault="00344627" w:rsidP="00344627">
      <w:pPr>
        <w:spacing w:after="0" w:line="240" w:lineRule="auto"/>
        <w:ind w:right="450"/>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В течение учебного года учителя школы совершенствуют навыки работы по овладению ИКТ-компетенциями, работают с цифровыми инструментами.</w:t>
      </w:r>
    </w:p>
    <w:p w:rsidR="00344627" w:rsidRDefault="00344627" w:rsidP="00344627">
      <w:pPr>
        <w:spacing w:after="0" w:line="240" w:lineRule="auto"/>
        <w:ind w:left="600" w:right="450"/>
        <w:rPr>
          <w:rFonts w:ascii="Times New Roman" w:eastAsia="Times New Roman" w:hAnsi="Times New Roman" w:cs="Times New Roman"/>
          <w:i/>
          <w:color w:val="000000"/>
          <w:sz w:val="24"/>
          <w:szCs w:val="24"/>
          <w:bdr w:val="none" w:sz="0" w:space="0" w:color="auto" w:frame="1"/>
          <w:lang w:eastAsia="ru-RU"/>
        </w:rPr>
      </w:pPr>
    </w:p>
    <w:p w:rsidR="00344627" w:rsidRPr="00414280" w:rsidRDefault="00344627" w:rsidP="00A216CA">
      <w:pPr>
        <w:spacing w:after="0" w:line="240" w:lineRule="auto"/>
        <w:ind w:left="600" w:right="450"/>
        <w:rPr>
          <w:rFonts w:ascii="Times New Roman" w:eastAsia="Times New Roman" w:hAnsi="Times New Roman" w:cs="Times New Roman"/>
          <w:color w:val="000000"/>
          <w:sz w:val="24"/>
          <w:szCs w:val="24"/>
          <w:bdr w:val="none" w:sz="0" w:space="0" w:color="auto" w:frame="1"/>
          <w:lang w:eastAsia="ru-RU"/>
        </w:rPr>
      </w:pPr>
      <w:r w:rsidRPr="00414280">
        <w:rPr>
          <w:rFonts w:ascii="Times New Roman" w:eastAsia="Times New Roman" w:hAnsi="Times New Roman" w:cs="Times New Roman"/>
          <w:b/>
          <w:bCs/>
          <w:color w:val="000000"/>
          <w:sz w:val="24"/>
          <w:szCs w:val="24"/>
          <w:bdr w:val="none" w:sz="0" w:space="0" w:color="auto" w:frame="1"/>
          <w:lang w:eastAsia="ru-RU"/>
        </w:rPr>
        <w:t>Аттестация педагогических работников.</w:t>
      </w:r>
    </w:p>
    <w:p w:rsidR="00344627" w:rsidRPr="00414280" w:rsidRDefault="00344627" w:rsidP="00344627">
      <w:pPr>
        <w:spacing w:after="0" w:line="240" w:lineRule="auto"/>
        <w:ind w:left="600" w:right="450"/>
        <w:rPr>
          <w:rFonts w:ascii="Times New Roman" w:eastAsia="Times New Roman" w:hAnsi="Times New Roman" w:cs="Times New Roman"/>
          <w:color w:val="000000"/>
          <w:sz w:val="24"/>
          <w:szCs w:val="24"/>
          <w:bdr w:val="none" w:sz="0" w:space="0" w:color="auto" w:frame="1"/>
          <w:lang w:eastAsia="ru-RU"/>
        </w:rPr>
      </w:pPr>
    </w:p>
    <w:tbl>
      <w:tblPr>
        <w:tblStyle w:val="a3"/>
        <w:tblW w:w="10632" w:type="dxa"/>
        <w:tblInd w:w="-856" w:type="dxa"/>
        <w:tblLayout w:type="fixed"/>
        <w:tblLook w:val="04A0" w:firstRow="1" w:lastRow="0" w:firstColumn="1" w:lastColumn="0" w:noHBand="0" w:noVBand="1"/>
      </w:tblPr>
      <w:tblGrid>
        <w:gridCol w:w="1560"/>
        <w:gridCol w:w="2410"/>
        <w:gridCol w:w="1559"/>
        <w:gridCol w:w="1559"/>
        <w:gridCol w:w="1276"/>
        <w:gridCol w:w="2268"/>
      </w:tblGrid>
      <w:tr w:rsidR="00A216CA" w:rsidRPr="00414280" w:rsidTr="00A216CA">
        <w:tc>
          <w:tcPr>
            <w:tcW w:w="1560" w:type="dxa"/>
            <w:vMerge w:val="restart"/>
          </w:tcPr>
          <w:p w:rsidR="00A216CA" w:rsidRPr="00414280" w:rsidRDefault="00A216CA" w:rsidP="00344627">
            <w:pPr>
              <w:ind w:right="45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На конец </w:t>
            </w:r>
          </w:p>
          <w:p w:rsidR="00A216CA" w:rsidRPr="00414280" w:rsidRDefault="00A216CA" w:rsidP="00344627">
            <w:pPr>
              <w:ind w:right="45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2024 года</w:t>
            </w:r>
          </w:p>
        </w:tc>
        <w:tc>
          <w:tcPr>
            <w:tcW w:w="2410" w:type="dxa"/>
          </w:tcPr>
          <w:p w:rsidR="00A216CA" w:rsidRPr="00414280" w:rsidRDefault="00A216CA" w:rsidP="00344627">
            <w:pPr>
              <w:ind w:right="450"/>
              <w:rPr>
                <w:rFonts w:ascii="Times New Roman" w:eastAsia="Times New Roman" w:hAnsi="Times New Roman" w:cs="Times New Roman"/>
                <w:color w:val="000000"/>
                <w:sz w:val="24"/>
                <w:szCs w:val="24"/>
                <w:bdr w:val="none" w:sz="0" w:space="0" w:color="auto" w:frame="1"/>
              </w:rPr>
            </w:pPr>
            <w:r w:rsidRPr="00414280">
              <w:rPr>
                <w:rFonts w:ascii="Times New Roman" w:eastAsia="Times New Roman" w:hAnsi="Times New Roman" w:cs="Times New Roman"/>
                <w:color w:val="000000"/>
                <w:sz w:val="24"/>
                <w:szCs w:val="24"/>
                <w:bdr w:val="none" w:sz="0" w:space="0" w:color="auto" w:frame="1"/>
              </w:rPr>
              <w:t>Количество педагогических работников</w:t>
            </w:r>
          </w:p>
        </w:tc>
        <w:tc>
          <w:tcPr>
            <w:tcW w:w="1559" w:type="dxa"/>
          </w:tcPr>
          <w:p w:rsidR="00A216CA" w:rsidRPr="00414280" w:rsidRDefault="00A216CA" w:rsidP="00344627">
            <w:pPr>
              <w:ind w:right="450"/>
              <w:rPr>
                <w:rFonts w:ascii="Times New Roman" w:eastAsia="Times New Roman" w:hAnsi="Times New Roman" w:cs="Times New Roman"/>
                <w:color w:val="000000"/>
                <w:sz w:val="24"/>
                <w:szCs w:val="24"/>
                <w:bdr w:val="none" w:sz="0" w:space="0" w:color="auto" w:frame="1"/>
              </w:rPr>
            </w:pPr>
            <w:r w:rsidRPr="00414280">
              <w:rPr>
                <w:rFonts w:ascii="Times New Roman" w:eastAsia="Times New Roman" w:hAnsi="Times New Roman" w:cs="Times New Roman"/>
                <w:color w:val="000000"/>
                <w:sz w:val="24"/>
                <w:szCs w:val="24"/>
                <w:bdr w:val="none" w:sz="0" w:space="0" w:color="auto" w:frame="1"/>
              </w:rPr>
              <w:t xml:space="preserve"> ВКК </w:t>
            </w:r>
          </w:p>
          <w:p w:rsidR="00A216CA" w:rsidRPr="00414280" w:rsidRDefault="00A216CA" w:rsidP="00344627">
            <w:pPr>
              <w:ind w:right="450"/>
              <w:rPr>
                <w:rFonts w:ascii="Times New Roman" w:eastAsia="Times New Roman" w:hAnsi="Times New Roman" w:cs="Times New Roman"/>
                <w:color w:val="000000"/>
                <w:sz w:val="24"/>
                <w:szCs w:val="24"/>
                <w:bdr w:val="none" w:sz="0" w:space="0" w:color="auto" w:frame="1"/>
              </w:rPr>
            </w:pPr>
          </w:p>
        </w:tc>
        <w:tc>
          <w:tcPr>
            <w:tcW w:w="1559" w:type="dxa"/>
          </w:tcPr>
          <w:p w:rsidR="00A216CA" w:rsidRDefault="00A216CA" w:rsidP="00344627">
            <w:pPr>
              <w:ind w:right="450"/>
              <w:rPr>
                <w:rFonts w:ascii="Times New Roman" w:eastAsia="Times New Roman" w:hAnsi="Times New Roman" w:cs="Times New Roman"/>
                <w:color w:val="000000"/>
                <w:sz w:val="24"/>
                <w:szCs w:val="24"/>
                <w:bdr w:val="none" w:sz="0" w:space="0" w:color="auto" w:frame="1"/>
              </w:rPr>
            </w:pPr>
            <w:r w:rsidRPr="0041428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lang w:val="en-US"/>
              </w:rPr>
              <w:t>I</w:t>
            </w:r>
            <w:r>
              <w:rPr>
                <w:rFonts w:ascii="Times New Roman" w:eastAsia="Times New Roman" w:hAnsi="Times New Roman" w:cs="Times New Roman"/>
                <w:color w:val="000000"/>
                <w:sz w:val="24"/>
                <w:szCs w:val="24"/>
                <w:bdr w:val="none" w:sz="0" w:space="0" w:color="auto" w:frame="1"/>
              </w:rPr>
              <w:t xml:space="preserve">  КК</w:t>
            </w:r>
          </w:p>
        </w:tc>
        <w:tc>
          <w:tcPr>
            <w:tcW w:w="1276" w:type="dxa"/>
          </w:tcPr>
          <w:p w:rsidR="00A216CA" w:rsidRPr="00414280" w:rsidRDefault="00A216CA" w:rsidP="00A216CA">
            <w:pPr>
              <w:ind w:right="45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СЗД</w:t>
            </w:r>
            <w:r w:rsidRPr="00414280">
              <w:rPr>
                <w:rFonts w:ascii="Times New Roman" w:eastAsia="Times New Roman" w:hAnsi="Times New Roman" w:cs="Times New Roman"/>
                <w:color w:val="000000"/>
                <w:sz w:val="24"/>
                <w:szCs w:val="24"/>
                <w:bdr w:val="none" w:sz="0" w:space="0" w:color="auto" w:frame="1"/>
              </w:rPr>
              <w:t xml:space="preserve"> </w:t>
            </w:r>
          </w:p>
        </w:tc>
        <w:tc>
          <w:tcPr>
            <w:tcW w:w="2268" w:type="dxa"/>
          </w:tcPr>
          <w:p w:rsidR="00A216CA" w:rsidRDefault="00A216CA" w:rsidP="00A216CA">
            <w:pPr>
              <w:ind w:right="45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Без КК</w:t>
            </w:r>
          </w:p>
        </w:tc>
      </w:tr>
      <w:tr w:rsidR="00A216CA" w:rsidRPr="00414280" w:rsidTr="00A216CA">
        <w:tc>
          <w:tcPr>
            <w:tcW w:w="1560" w:type="dxa"/>
            <w:vMerge/>
          </w:tcPr>
          <w:p w:rsidR="00A216CA" w:rsidRPr="00414280" w:rsidRDefault="00A216CA" w:rsidP="00344627">
            <w:pPr>
              <w:ind w:right="450"/>
              <w:rPr>
                <w:rFonts w:ascii="Times New Roman" w:eastAsia="Times New Roman" w:hAnsi="Times New Roman" w:cs="Times New Roman"/>
                <w:color w:val="000000"/>
                <w:sz w:val="24"/>
                <w:szCs w:val="24"/>
                <w:bdr w:val="none" w:sz="0" w:space="0" w:color="auto" w:frame="1"/>
              </w:rPr>
            </w:pPr>
          </w:p>
        </w:tc>
        <w:tc>
          <w:tcPr>
            <w:tcW w:w="2410" w:type="dxa"/>
          </w:tcPr>
          <w:p w:rsidR="00A216CA" w:rsidRPr="00414280" w:rsidRDefault="00A216CA" w:rsidP="00344627">
            <w:pPr>
              <w:ind w:right="450"/>
              <w:jc w:val="center"/>
              <w:rPr>
                <w:rFonts w:ascii="Times New Roman" w:eastAsia="Times New Roman" w:hAnsi="Times New Roman" w:cs="Times New Roman"/>
                <w:color w:val="000000"/>
                <w:sz w:val="24"/>
                <w:szCs w:val="24"/>
                <w:bdr w:val="none" w:sz="0" w:space="0" w:color="auto" w:frame="1"/>
              </w:rPr>
            </w:pPr>
            <w:r w:rsidRPr="00414280">
              <w:rPr>
                <w:rFonts w:ascii="Times New Roman" w:eastAsia="Times New Roman" w:hAnsi="Times New Roman" w:cs="Times New Roman"/>
                <w:color w:val="000000"/>
                <w:sz w:val="24"/>
                <w:szCs w:val="24"/>
                <w:bdr w:val="none" w:sz="0" w:space="0" w:color="auto" w:frame="1"/>
              </w:rPr>
              <w:t>17</w:t>
            </w:r>
          </w:p>
        </w:tc>
        <w:tc>
          <w:tcPr>
            <w:tcW w:w="1559" w:type="dxa"/>
          </w:tcPr>
          <w:p w:rsidR="00A216CA" w:rsidRPr="00414280" w:rsidRDefault="00A216CA" w:rsidP="00344627">
            <w:pPr>
              <w:tabs>
                <w:tab w:val="left" w:pos="1200"/>
              </w:tabs>
              <w:ind w:right="450"/>
              <w:rPr>
                <w:rFonts w:ascii="Times New Roman" w:eastAsia="Times New Roman" w:hAnsi="Times New Roman" w:cs="Times New Roman"/>
                <w:color w:val="000000"/>
                <w:sz w:val="24"/>
                <w:szCs w:val="24"/>
                <w:bdr w:val="none" w:sz="0" w:space="0" w:color="auto" w:frame="1"/>
                <w:lang w:val="en-US"/>
              </w:rPr>
            </w:pPr>
            <w:r>
              <w:rPr>
                <w:rFonts w:ascii="Times New Roman" w:eastAsia="Times New Roman" w:hAnsi="Times New Roman" w:cs="Times New Roman"/>
                <w:color w:val="000000"/>
                <w:sz w:val="24"/>
                <w:szCs w:val="24"/>
                <w:bdr w:val="none" w:sz="0" w:space="0" w:color="auto" w:frame="1"/>
              </w:rPr>
              <w:t>10</w:t>
            </w:r>
            <w:r w:rsidRPr="00414280">
              <w:rPr>
                <w:rFonts w:ascii="Times New Roman" w:eastAsia="Times New Roman" w:hAnsi="Times New Roman" w:cs="Times New Roman"/>
                <w:color w:val="000000"/>
                <w:sz w:val="24"/>
                <w:szCs w:val="24"/>
                <w:bdr w:val="none" w:sz="0" w:space="0" w:color="auto" w:frame="1"/>
              </w:rPr>
              <w:t>/</w:t>
            </w:r>
            <w:r w:rsidR="008437E4">
              <w:rPr>
                <w:rFonts w:ascii="Times New Roman" w:eastAsia="Times New Roman" w:hAnsi="Times New Roman" w:cs="Times New Roman"/>
                <w:color w:val="000000"/>
                <w:sz w:val="24"/>
                <w:szCs w:val="24"/>
                <w:bdr w:val="none" w:sz="0" w:space="0" w:color="auto" w:frame="1"/>
              </w:rPr>
              <w:t>58,8</w:t>
            </w:r>
            <w:r>
              <w:rPr>
                <w:rFonts w:ascii="Times New Roman" w:eastAsia="Times New Roman" w:hAnsi="Times New Roman" w:cs="Times New Roman"/>
                <w:color w:val="000000"/>
                <w:sz w:val="24"/>
                <w:szCs w:val="24"/>
                <w:bdr w:val="none" w:sz="0" w:space="0" w:color="auto" w:frame="1"/>
              </w:rPr>
              <w:tab/>
            </w:r>
          </w:p>
        </w:tc>
        <w:tc>
          <w:tcPr>
            <w:tcW w:w="1559" w:type="dxa"/>
          </w:tcPr>
          <w:p w:rsidR="00A216CA" w:rsidRPr="00553FDD" w:rsidRDefault="00A216CA" w:rsidP="00344627">
            <w:pPr>
              <w:ind w:right="45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3</w:t>
            </w:r>
            <w:r>
              <w:rPr>
                <w:rFonts w:ascii="Times New Roman" w:eastAsia="Times New Roman" w:hAnsi="Times New Roman" w:cs="Times New Roman"/>
                <w:color w:val="000000"/>
                <w:sz w:val="24"/>
                <w:szCs w:val="24"/>
                <w:bdr w:val="none" w:sz="0" w:space="0" w:color="auto" w:frame="1"/>
                <w:lang w:val="en-US"/>
              </w:rPr>
              <w:t>/</w:t>
            </w:r>
            <w:r>
              <w:rPr>
                <w:rFonts w:ascii="Times New Roman" w:eastAsia="Times New Roman" w:hAnsi="Times New Roman" w:cs="Times New Roman"/>
                <w:color w:val="000000"/>
                <w:sz w:val="24"/>
                <w:szCs w:val="24"/>
                <w:bdr w:val="none" w:sz="0" w:space="0" w:color="auto" w:frame="1"/>
              </w:rPr>
              <w:t>17,6</w:t>
            </w:r>
          </w:p>
        </w:tc>
        <w:tc>
          <w:tcPr>
            <w:tcW w:w="1276" w:type="dxa"/>
          </w:tcPr>
          <w:p w:rsidR="00A216CA" w:rsidRPr="00414280" w:rsidRDefault="00A216CA" w:rsidP="00344627">
            <w:pPr>
              <w:ind w:right="450"/>
              <w:rPr>
                <w:rFonts w:ascii="Times New Roman" w:eastAsia="Times New Roman" w:hAnsi="Times New Roman" w:cs="Times New Roman"/>
                <w:color w:val="000000"/>
                <w:sz w:val="24"/>
                <w:szCs w:val="24"/>
                <w:bdr w:val="none" w:sz="0" w:space="0" w:color="auto" w:frame="1"/>
                <w:lang w:val="en-US"/>
              </w:rPr>
            </w:pPr>
            <w:r>
              <w:rPr>
                <w:rFonts w:ascii="Times New Roman" w:eastAsia="Times New Roman" w:hAnsi="Times New Roman" w:cs="Times New Roman"/>
                <w:color w:val="000000"/>
                <w:sz w:val="24"/>
                <w:szCs w:val="24"/>
                <w:bdr w:val="none" w:sz="0" w:space="0" w:color="auto" w:frame="1"/>
              </w:rPr>
              <w:t>3</w:t>
            </w:r>
            <w:r w:rsidRPr="00414280">
              <w:rPr>
                <w:rFonts w:ascii="Times New Roman" w:eastAsia="Times New Roman" w:hAnsi="Times New Roman" w:cs="Times New Roman"/>
                <w:color w:val="000000"/>
                <w:sz w:val="24"/>
                <w:szCs w:val="24"/>
                <w:bdr w:val="none" w:sz="0" w:space="0" w:color="auto" w:frame="1"/>
              </w:rPr>
              <w:t>/33,3</w:t>
            </w:r>
          </w:p>
        </w:tc>
        <w:tc>
          <w:tcPr>
            <w:tcW w:w="2268" w:type="dxa"/>
          </w:tcPr>
          <w:p w:rsidR="00A216CA" w:rsidRDefault="00A216CA" w:rsidP="00344627">
            <w:pPr>
              <w:ind w:right="45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 (работает с 01.09.2024г.)</w:t>
            </w:r>
          </w:p>
        </w:tc>
      </w:tr>
    </w:tbl>
    <w:p w:rsidR="00344627" w:rsidRDefault="00344627" w:rsidP="00A216CA">
      <w:pPr>
        <w:ind w:right="90"/>
      </w:pPr>
    </w:p>
    <w:p w:rsidR="00344627" w:rsidRPr="004A5CB6" w:rsidRDefault="00344627" w:rsidP="004A5CB6">
      <w:pPr>
        <w:spacing w:after="0"/>
        <w:ind w:left="708" w:right="90"/>
        <w:rPr>
          <w:rFonts w:ascii="Times New Roman" w:hAnsi="Times New Roman" w:cs="Times New Roman"/>
          <w:sz w:val="24"/>
          <w:szCs w:val="24"/>
        </w:rPr>
      </w:pPr>
      <w:r w:rsidRPr="004A5CB6">
        <w:rPr>
          <w:rFonts w:ascii="Times New Roman" w:hAnsi="Times New Roman" w:cs="Times New Roman"/>
          <w:sz w:val="24"/>
          <w:szCs w:val="24"/>
        </w:rPr>
        <w:t>Средний возраст членов педагоги</w:t>
      </w:r>
      <w:r w:rsidR="00A216CA" w:rsidRPr="004A5CB6">
        <w:rPr>
          <w:rFonts w:ascii="Times New Roman" w:hAnsi="Times New Roman" w:cs="Times New Roman"/>
          <w:sz w:val="24"/>
          <w:szCs w:val="24"/>
        </w:rPr>
        <w:t>ческого коллектива составляет 51</w:t>
      </w:r>
      <w:r w:rsidRPr="004A5CB6">
        <w:rPr>
          <w:rFonts w:ascii="Times New Roman" w:hAnsi="Times New Roman" w:cs="Times New Roman"/>
          <w:sz w:val="24"/>
          <w:szCs w:val="24"/>
        </w:rPr>
        <w:t xml:space="preserve">.5 лет. </w:t>
      </w:r>
    </w:p>
    <w:p w:rsidR="00A216CA" w:rsidRPr="004A5CB6" w:rsidRDefault="00A216CA" w:rsidP="004A5CB6">
      <w:pPr>
        <w:spacing w:after="0"/>
        <w:ind w:left="708" w:right="90"/>
        <w:rPr>
          <w:rFonts w:ascii="Times New Roman" w:hAnsi="Times New Roman" w:cs="Times New Roman"/>
          <w:sz w:val="24"/>
          <w:szCs w:val="24"/>
        </w:rPr>
      </w:pPr>
      <w:r w:rsidRPr="004A5CB6">
        <w:rPr>
          <w:rFonts w:ascii="Times New Roman" w:hAnsi="Times New Roman" w:cs="Times New Roman"/>
          <w:sz w:val="24"/>
          <w:szCs w:val="24"/>
        </w:rPr>
        <w:t>Награды учителей на конец 2024 года</w:t>
      </w:r>
    </w:p>
    <w:tbl>
      <w:tblPr>
        <w:tblStyle w:val="a3"/>
        <w:tblW w:w="10206" w:type="dxa"/>
        <w:tblInd w:w="-572" w:type="dxa"/>
        <w:tblLook w:val="04A0" w:firstRow="1" w:lastRow="0" w:firstColumn="1" w:lastColumn="0" w:noHBand="0" w:noVBand="1"/>
      </w:tblPr>
      <w:tblGrid>
        <w:gridCol w:w="567"/>
        <w:gridCol w:w="6663"/>
        <w:gridCol w:w="2976"/>
      </w:tblGrid>
      <w:tr w:rsidR="004A5CB6" w:rsidRPr="004A5CB6" w:rsidTr="004A5CB6">
        <w:tc>
          <w:tcPr>
            <w:tcW w:w="567"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w:t>
            </w:r>
          </w:p>
        </w:tc>
        <w:tc>
          <w:tcPr>
            <w:tcW w:w="6663"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Отраслевая награда</w:t>
            </w:r>
          </w:p>
        </w:tc>
        <w:tc>
          <w:tcPr>
            <w:tcW w:w="2976" w:type="dxa"/>
          </w:tcPr>
          <w:p w:rsidR="004A5CB6" w:rsidRPr="004A5CB6" w:rsidRDefault="004A5CB6" w:rsidP="00344627">
            <w:pPr>
              <w:spacing w:after="78"/>
              <w:ind w:right="90"/>
              <w:rPr>
                <w:rFonts w:ascii="Times New Roman" w:hAnsi="Times New Roman" w:cs="Times New Roman"/>
                <w:sz w:val="24"/>
                <w:szCs w:val="24"/>
                <w:lang w:val="en-US"/>
              </w:rPr>
            </w:pPr>
            <w:r w:rsidRPr="004A5CB6">
              <w:rPr>
                <w:rFonts w:ascii="Times New Roman" w:hAnsi="Times New Roman" w:cs="Times New Roman"/>
                <w:sz w:val="24"/>
                <w:szCs w:val="24"/>
              </w:rPr>
              <w:t>Количество</w:t>
            </w:r>
            <w:r w:rsidRPr="004A5CB6">
              <w:rPr>
                <w:rFonts w:ascii="Times New Roman" w:hAnsi="Times New Roman" w:cs="Times New Roman"/>
                <w:sz w:val="24"/>
                <w:szCs w:val="24"/>
                <w:lang w:val="en-US"/>
              </w:rPr>
              <w:t>/%</w:t>
            </w:r>
          </w:p>
        </w:tc>
      </w:tr>
      <w:tr w:rsidR="004A5CB6" w:rsidRPr="004A5CB6" w:rsidTr="004A5CB6">
        <w:tc>
          <w:tcPr>
            <w:tcW w:w="567"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1.</w:t>
            </w:r>
          </w:p>
        </w:tc>
        <w:tc>
          <w:tcPr>
            <w:tcW w:w="6663"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Заслуженный учитель Республики Калмыкия</w:t>
            </w:r>
          </w:p>
        </w:tc>
        <w:tc>
          <w:tcPr>
            <w:tcW w:w="2976"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3</w:t>
            </w:r>
            <w:r w:rsidRPr="004A5CB6">
              <w:rPr>
                <w:rFonts w:ascii="Times New Roman" w:hAnsi="Times New Roman" w:cs="Times New Roman"/>
                <w:sz w:val="24"/>
                <w:szCs w:val="24"/>
                <w:lang w:val="en-US"/>
              </w:rPr>
              <w:t>/17</w:t>
            </w:r>
            <w:r w:rsidRPr="004A5CB6">
              <w:rPr>
                <w:rFonts w:ascii="Times New Roman" w:hAnsi="Times New Roman" w:cs="Times New Roman"/>
                <w:sz w:val="24"/>
                <w:szCs w:val="24"/>
              </w:rPr>
              <w:t>,6</w:t>
            </w:r>
          </w:p>
        </w:tc>
      </w:tr>
      <w:tr w:rsidR="004A5CB6" w:rsidRPr="004A5CB6" w:rsidTr="004A5CB6">
        <w:tc>
          <w:tcPr>
            <w:tcW w:w="567"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2.</w:t>
            </w:r>
          </w:p>
        </w:tc>
        <w:tc>
          <w:tcPr>
            <w:tcW w:w="6663"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Почётный работник общего образования РФ</w:t>
            </w:r>
          </w:p>
        </w:tc>
        <w:tc>
          <w:tcPr>
            <w:tcW w:w="2976"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5</w:t>
            </w:r>
            <w:r w:rsidRPr="004A5CB6">
              <w:rPr>
                <w:rFonts w:ascii="Times New Roman" w:hAnsi="Times New Roman" w:cs="Times New Roman"/>
                <w:sz w:val="24"/>
                <w:szCs w:val="24"/>
                <w:lang w:val="en-US"/>
              </w:rPr>
              <w:t>/</w:t>
            </w:r>
            <w:r w:rsidRPr="004A5CB6">
              <w:rPr>
                <w:rFonts w:ascii="Times New Roman" w:hAnsi="Times New Roman" w:cs="Times New Roman"/>
                <w:sz w:val="24"/>
                <w:szCs w:val="24"/>
              </w:rPr>
              <w:t>29,4</w:t>
            </w:r>
          </w:p>
        </w:tc>
      </w:tr>
      <w:tr w:rsidR="004A5CB6" w:rsidRPr="004A5CB6" w:rsidTr="004A5CB6">
        <w:tc>
          <w:tcPr>
            <w:tcW w:w="567"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3.</w:t>
            </w:r>
          </w:p>
        </w:tc>
        <w:tc>
          <w:tcPr>
            <w:tcW w:w="6663"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Почётный работник воспитания и образования</w:t>
            </w:r>
          </w:p>
        </w:tc>
        <w:tc>
          <w:tcPr>
            <w:tcW w:w="2976"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2</w:t>
            </w:r>
            <w:r w:rsidRPr="004A5CB6">
              <w:rPr>
                <w:rFonts w:ascii="Times New Roman" w:hAnsi="Times New Roman" w:cs="Times New Roman"/>
                <w:sz w:val="24"/>
                <w:szCs w:val="24"/>
                <w:lang w:val="en-US"/>
              </w:rPr>
              <w:t>/</w:t>
            </w:r>
            <w:r w:rsidRPr="004A5CB6">
              <w:rPr>
                <w:rFonts w:ascii="Times New Roman" w:hAnsi="Times New Roman" w:cs="Times New Roman"/>
                <w:sz w:val="24"/>
                <w:szCs w:val="24"/>
              </w:rPr>
              <w:t>11,8</w:t>
            </w:r>
          </w:p>
        </w:tc>
      </w:tr>
      <w:tr w:rsidR="004A5CB6" w:rsidRPr="004A5CB6" w:rsidTr="004A5CB6">
        <w:tc>
          <w:tcPr>
            <w:tcW w:w="567"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4.</w:t>
            </w:r>
          </w:p>
        </w:tc>
        <w:tc>
          <w:tcPr>
            <w:tcW w:w="6663"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Отличник просвещения</w:t>
            </w:r>
          </w:p>
        </w:tc>
        <w:tc>
          <w:tcPr>
            <w:tcW w:w="2976"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3</w:t>
            </w:r>
            <w:r w:rsidRPr="004A5CB6">
              <w:rPr>
                <w:rFonts w:ascii="Times New Roman" w:hAnsi="Times New Roman" w:cs="Times New Roman"/>
                <w:sz w:val="24"/>
                <w:szCs w:val="24"/>
                <w:lang w:val="en-US"/>
              </w:rPr>
              <w:t>/</w:t>
            </w:r>
            <w:r w:rsidRPr="004A5CB6">
              <w:rPr>
                <w:rFonts w:ascii="Times New Roman" w:hAnsi="Times New Roman" w:cs="Times New Roman"/>
                <w:sz w:val="24"/>
                <w:szCs w:val="24"/>
              </w:rPr>
              <w:t>17,6</w:t>
            </w:r>
          </w:p>
        </w:tc>
      </w:tr>
      <w:tr w:rsidR="004A5CB6" w:rsidRPr="004A5CB6" w:rsidTr="004A5CB6">
        <w:tc>
          <w:tcPr>
            <w:tcW w:w="567"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5.</w:t>
            </w:r>
          </w:p>
        </w:tc>
        <w:tc>
          <w:tcPr>
            <w:tcW w:w="6663"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Нагрудный знак «За верность профессии»</w:t>
            </w:r>
          </w:p>
        </w:tc>
        <w:tc>
          <w:tcPr>
            <w:tcW w:w="2976" w:type="dxa"/>
          </w:tcPr>
          <w:p w:rsidR="004A5CB6" w:rsidRPr="004A5CB6" w:rsidRDefault="004A5CB6" w:rsidP="00344627">
            <w:pPr>
              <w:spacing w:after="78"/>
              <w:ind w:right="90"/>
              <w:rPr>
                <w:rFonts w:ascii="Times New Roman" w:hAnsi="Times New Roman" w:cs="Times New Roman"/>
                <w:sz w:val="24"/>
                <w:szCs w:val="24"/>
              </w:rPr>
            </w:pPr>
            <w:r w:rsidRPr="004A5CB6">
              <w:rPr>
                <w:rFonts w:ascii="Times New Roman" w:hAnsi="Times New Roman" w:cs="Times New Roman"/>
                <w:sz w:val="24"/>
                <w:szCs w:val="24"/>
              </w:rPr>
              <w:t>1</w:t>
            </w:r>
            <w:r w:rsidRPr="004A5CB6">
              <w:rPr>
                <w:rFonts w:ascii="Times New Roman" w:hAnsi="Times New Roman" w:cs="Times New Roman"/>
                <w:sz w:val="24"/>
                <w:szCs w:val="24"/>
                <w:lang w:val="en-US"/>
              </w:rPr>
              <w:t>/</w:t>
            </w:r>
            <w:r w:rsidRPr="004A5CB6">
              <w:rPr>
                <w:rFonts w:ascii="Times New Roman" w:hAnsi="Times New Roman" w:cs="Times New Roman"/>
                <w:sz w:val="24"/>
                <w:szCs w:val="24"/>
              </w:rPr>
              <w:t>5,9</w:t>
            </w:r>
          </w:p>
        </w:tc>
      </w:tr>
    </w:tbl>
    <w:p w:rsidR="00A216CA" w:rsidRDefault="00A216CA" w:rsidP="00344627">
      <w:pPr>
        <w:spacing w:after="78"/>
        <w:ind w:left="708" w:right="90"/>
      </w:pPr>
    </w:p>
    <w:p w:rsidR="004A5CB6" w:rsidRDefault="00344627" w:rsidP="002B4A12">
      <w:pPr>
        <w:tabs>
          <w:tab w:val="left" w:pos="2508"/>
        </w:tabs>
        <w:spacing w:after="0"/>
        <w:jc w:val="both"/>
        <w:rPr>
          <w:rFonts w:ascii="Times New Roman" w:hAnsi="Times New Roman" w:cs="Times New Roman"/>
          <w:b/>
          <w:sz w:val="28"/>
          <w:szCs w:val="24"/>
        </w:rPr>
      </w:pPr>
      <w:r w:rsidRPr="004A5CB6">
        <w:rPr>
          <w:rFonts w:ascii="Times New Roman" w:hAnsi="Times New Roman" w:cs="Times New Roman"/>
          <w:sz w:val="24"/>
        </w:rPr>
        <w:t>Вывод: кадровое обеспечение реализации образовательной программы Школы в полном объеме соответствует региональным критериям показателей деятельности. В Школе создаются благоприятные условия для повышения квалификации педагогов и администрации. Разработан и реализуется перспективный план повышения квалификации учителей с учетом прохождения курсов повышения квалификации по ФГОС. Все педагоги Школы прошли курсы повышения квалификации в соответствии с ФГОС НОО, ООО.</w:t>
      </w:r>
    </w:p>
    <w:p w:rsidR="002B4A12" w:rsidRPr="002B4A12" w:rsidRDefault="002B4A12" w:rsidP="002B4A12">
      <w:pPr>
        <w:tabs>
          <w:tab w:val="left" w:pos="2508"/>
        </w:tabs>
        <w:spacing w:after="0"/>
        <w:jc w:val="both"/>
        <w:rPr>
          <w:rFonts w:ascii="Times New Roman" w:hAnsi="Times New Roman" w:cs="Times New Roman"/>
          <w:b/>
          <w:sz w:val="28"/>
          <w:szCs w:val="24"/>
        </w:rPr>
      </w:pPr>
    </w:p>
    <w:p w:rsidR="004A5CB6" w:rsidRPr="002B4A12" w:rsidRDefault="003E34F4" w:rsidP="002B4A12">
      <w:pPr>
        <w:tabs>
          <w:tab w:val="left" w:pos="2508"/>
        </w:tabs>
        <w:jc w:val="center"/>
        <w:rPr>
          <w:rFonts w:ascii="Times New Roman" w:hAnsi="Times New Roman" w:cs="Times New Roman"/>
          <w:b/>
          <w:sz w:val="24"/>
          <w:szCs w:val="24"/>
        </w:rPr>
      </w:pPr>
      <w:r>
        <w:rPr>
          <w:rFonts w:ascii="Times New Roman" w:hAnsi="Times New Roman" w:cs="Times New Roman"/>
          <w:b/>
          <w:sz w:val="24"/>
          <w:szCs w:val="24"/>
          <w:lang w:val="en-US"/>
        </w:rPr>
        <w:t>VII</w:t>
      </w:r>
      <w:r w:rsidR="002B4A12" w:rsidRPr="002B4A12">
        <w:rPr>
          <w:rFonts w:ascii="Times New Roman" w:hAnsi="Times New Roman" w:cs="Times New Roman"/>
          <w:b/>
          <w:sz w:val="24"/>
          <w:szCs w:val="24"/>
        </w:rPr>
        <w:t>.</w:t>
      </w:r>
      <w:r w:rsidR="004A5CB6" w:rsidRPr="002B4A12">
        <w:rPr>
          <w:rFonts w:ascii="Times New Roman" w:hAnsi="Times New Roman" w:cs="Times New Roman"/>
          <w:b/>
          <w:sz w:val="24"/>
          <w:szCs w:val="24"/>
        </w:rPr>
        <w:t>Учебно- материальное обеспечение</w:t>
      </w:r>
    </w:p>
    <w:p w:rsidR="004A5CB6" w:rsidRPr="003B4DD4" w:rsidRDefault="00716F90" w:rsidP="004A5CB6">
      <w:pPr>
        <w:pStyle w:val="a5"/>
        <w:spacing w:line="295" w:lineRule="exact"/>
        <w:ind w:left="0"/>
        <w:jc w:val="both"/>
      </w:pPr>
      <w:r w:rsidRPr="004A5CB6">
        <w:rPr>
          <w:b/>
          <w:sz w:val="32"/>
          <w:szCs w:val="24"/>
        </w:rPr>
        <w:tab/>
      </w:r>
      <w:r w:rsidR="004A5CB6" w:rsidRPr="001D5B61">
        <w:rPr>
          <w:bCs/>
          <w:sz w:val="24"/>
          <w:szCs w:val="24"/>
          <w:lang w:eastAsia="ru-RU"/>
        </w:rPr>
        <w:t>Для обеспечения учебного</w:t>
      </w:r>
      <w:r w:rsidR="004A5CB6">
        <w:rPr>
          <w:bCs/>
          <w:sz w:val="24"/>
          <w:szCs w:val="24"/>
          <w:lang w:eastAsia="ru-RU"/>
        </w:rPr>
        <w:t xml:space="preserve"> процесса в учреждении имеются:</w:t>
      </w: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850"/>
        <w:gridCol w:w="567"/>
        <w:gridCol w:w="709"/>
        <w:gridCol w:w="851"/>
        <w:gridCol w:w="850"/>
        <w:gridCol w:w="709"/>
        <w:gridCol w:w="709"/>
        <w:gridCol w:w="2409"/>
      </w:tblGrid>
      <w:tr w:rsidR="004A5CB6" w:rsidRPr="00E50608" w:rsidTr="00F24977">
        <w:trPr>
          <w:trHeight w:val="2145"/>
        </w:trPr>
        <w:tc>
          <w:tcPr>
            <w:tcW w:w="2269" w:type="dxa"/>
          </w:tcPr>
          <w:p w:rsidR="004A5CB6" w:rsidRPr="00E50608" w:rsidRDefault="004A5CB6" w:rsidP="00F24977">
            <w:pPr>
              <w:pStyle w:val="TableParagraph"/>
              <w:spacing w:line="276" w:lineRule="auto"/>
              <w:rPr>
                <w:sz w:val="24"/>
                <w:szCs w:val="24"/>
                <w:lang w:val="ru-RU"/>
              </w:rPr>
            </w:pPr>
          </w:p>
          <w:p w:rsidR="004A5CB6" w:rsidRPr="00E50608" w:rsidRDefault="004A5CB6" w:rsidP="00F24977">
            <w:pPr>
              <w:pStyle w:val="TableParagraph"/>
              <w:spacing w:line="276" w:lineRule="auto"/>
              <w:rPr>
                <w:sz w:val="24"/>
                <w:szCs w:val="24"/>
                <w:lang w:val="ru-RU"/>
              </w:rPr>
            </w:pPr>
          </w:p>
          <w:p w:rsidR="004A5CB6" w:rsidRPr="00E50608" w:rsidRDefault="004A5CB6" w:rsidP="00F24977">
            <w:pPr>
              <w:pStyle w:val="TableParagraph"/>
              <w:spacing w:before="183" w:line="276" w:lineRule="auto"/>
              <w:ind w:left="4"/>
              <w:rPr>
                <w:sz w:val="24"/>
                <w:szCs w:val="24"/>
              </w:rPr>
            </w:pPr>
            <w:r w:rsidRPr="00E50608">
              <w:rPr>
                <w:sz w:val="24"/>
                <w:szCs w:val="24"/>
              </w:rPr>
              <w:t>Кабинет</w:t>
            </w:r>
          </w:p>
        </w:tc>
        <w:tc>
          <w:tcPr>
            <w:tcW w:w="850" w:type="dxa"/>
            <w:textDirection w:val="btLr"/>
          </w:tcPr>
          <w:p w:rsidR="004A5CB6" w:rsidRPr="00E50608" w:rsidRDefault="004A5CB6" w:rsidP="00F24977">
            <w:pPr>
              <w:pStyle w:val="TableParagraph"/>
              <w:spacing w:before="113" w:line="276" w:lineRule="auto"/>
              <w:ind w:left="-1"/>
              <w:rPr>
                <w:sz w:val="24"/>
                <w:szCs w:val="24"/>
              </w:rPr>
            </w:pPr>
            <w:r w:rsidRPr="00E50608">
              <w:rPr>
                <w:sz w:val="24"/>
                <w:szCs w:val="24"/>
              </w:rPr>
              <w:t>Доступк</w:t>
            </w:r>
          </w:p>
          <w:p w:rsidR="004A5CB6" w:rsidRPr="00E50608" w:rsidRDefault="004A5CB6" w:rsidP="00F24977">
            <w:pPr>
              <w:pStyle w:val="TableParagraph"/>
              <w:spacing w:before="15" w:line="276" w:lineRule="auto"/>
              <w:ind w:left="-1"/>
              <w:rPr>
                <w:sz w:val="24"/>
                <w:szCs w:val="24"/>
              </w:rPr>
            </w:pPr>
            <w:proofErr w:type="spellStart"/>
            <w:r w:rsidRPr="00E50608">
              <w:rPr>
                <w:sz w:val="24"/>
                <w:szCs w:val="24"/>
              </w:rPr>
              <w:t>Сети</w:t>
            </w:r>
            <w:proofErr w:type="spellEnd"/>
            <w:r>
              <w:rPr>
                <w:sz w:val="24"/>
                <w:szCs w:val="24"/>
                <w:lang w:val="ru-RU"/>
              </w:rPr>
              <w:t xml:space="preserve"> </w:t>
            </w:r>
            <w:proofErr w:type="spellStart"/>
            <w:r w:rsidRPr="00E50608">
              <w:rPr>
                <w:sz w:val="24"/>
                <w:szCs w:val="24"/>
              </w:rPr>
              <w:t>Интернет</w:t>
            </w:r>
            <w:proofErr w:type="spellEnd"/>
          </w:p>
        </w:tc>
        <w:tc>
          <w:tcPr>
            <w:tcW w:w="567" w:type="dxa"/>
            <w:textDirection w:val="btLr"/>
          </w:tcPr>
          <w:p w:rsidR="004A5CB6" w:rsidRPr="00E50608" w:rsidRDefault="004A5CB6" w:rsidP="00F24977">
            <w:pPr>
              <w:pStyle w:val="TableParagraph"/>
              <w:spacing w:before="3" w:line="276" w:lineRule="auto"/>
              <w:rPr>
                <w:sz w:val="24"/>
                <w:szCs w:val="24"/>
              </w:rPr>
            </w:pPr>
          </w:p>
          <w:p w:rsidR="004A5CB6" w:rsidRPr="00E50608" w:rsidRDefault="004A5CB6" w:rsidP="00F24977">
            <w:pPr>
              <w:pStyle w:val="TableParagraph"/>
              <w:spacing w:line="276" w:lineRule="auto"/>
              <w:ind w:left="-1"/>
              <w:rPr>
                <w:sz w:val="24"/>
                <w:szCs w:val="24"/>
              </w:rPr>
            </w:pPr>
            <w:r w:rsidRPr="00E50608">
              <w:rPr>
                <w:sz w:val="24"/>
                <w:szCs w:val="24"/>
              </w:rPr>
              <w:t>Ноутбук</w:t>
            </w:r>
          </w:p>
        </w:tc>
        <w:tc>
          <w:tcPr>
            <w:tcW w:w="709" w:type="dxa"/>
            <w:textDirection w:val="btLr"/>
          </w:tcPr>
          <w:p w:rsidR="004A5CB6" w:rsidRPr="00E50608" w:rsidRDefault="004A5CB6" w:rsidP="00F24977">
            <w:pPr>
              <w:pStyle w:val="TableParagraph"/>
              <w:spacing w:before="5" w:line="276" w:lineRule="auto"/>
              <w:rPr>
                <w:sz w:val="24"/>
                <w:szCs w:val="24"/>
              </w:rPr>
            </w:pPr>
          </w:p>
          <w:p w:rsidR="004A5CB6" w:rsidRPr="00E50608" w:rsidRDefault="004A5CB6" w:rsidP="00F24977">
            <w:pPr>
              <w:pStyle w:val="TableParagraph"/>
              <w:spacing w:before="1" w:line="276" w:lineRule="auto"/>
              <w:ind w:left="-1"/>
              <w:rPr>
                <w:sz w:val="24"/>
                <w:szCs w:val="24"/>
              </w:rPr>
            </w:pPr>
            <w:r w:rsidRPr="00E50608">
              <w:rPr>
                <w:sz w:val="24"/>
                <w:szCs w:val="24"/>
              </w:rPr>
              <w:t>Компьютер</w:t>
            </w:r>
          </w:p>
        </w:tc>
        <w:tc>
          <w:tcPr>
            <w:tcW w:w="851" w:type="dxa"/>
            <w:textDirection w:val="btLr"/>
          </w:tcPr>
          <w:p w:rsidR="004A5CB6" w:rsidRPr="00E50608" w:rsidRDefault="004A5CB6" w:rsidP="00F24977">
            <w:pPr>
              <w:pStyle w:val="TableParagraph"/>
              <w:spacing w:before="157" w:line="276" w:lineRule="auto"/>
              <w:ind w:left="-1"/>
              <w:rPr>
                <w:sz w:val="24"/>
                <w:szCs w:val="24"/>
              </w:rPr>
            </w:pPr>
            <w:r w:rsidRPr="00E50608">
              <w:rPr>
                <w:sz w:val="24"/>
                <w:szCs w:val="24"/>
              </w:rPr>
              <w:t>МФУ/</w:t>
            </w:r>
          </w:p>
          <w:p w:rsidR="004A5CB6" w:rsidRPr="00E50608" w:rsidRDefault="004A5CB6" w:rsidP="00F24977">
            <w:pPr>
              <w:pStyle w:val="TableParagraph"/>
              <w:spacing w:before="12" w:line="276" w:lineRule="auto"/>
              <w:ind w:left="-1"/>
              <w:rPr>
                <w:sz w:val="24"/>
                <w:szCs w:val="24"/>
              </w:rPr>
            </w:pPr>
            <w:r w:rsidRPr="00E50608">
              <w:rPr>
                <w:sz w:val="24"/>
                <w:szCs w:val="24"/>
              </w:rPr>
              <w:t>принтер</w:t>
            </w:r>
          </w:p>
        </w:tc>
        <w:tc>
          <w:tcPr>
            <w:tcW w:w="850" w:type="dxa"/>
            <w:textDirection w:val="btLr"/>
          </w:tcPr>
          <w:p w:rsidR="004A5CB6" w:rsidRPr="00E50608" w:rsidRDefault="004A5CB6" w:rsidP="00F24977">
            <w:pPr>
              <w:pStyle w:val="TableParagraph"/>
              <w:spacing w:before="147" w:line="276" w:lineRule="auto"/>
              <w:ind w:left="-1" w:right="128"/>
              <w:rPr>
                <w:sz w:val="24"/>
                <w:szCs w:val="24"/>
              </w:rPr>
            </w:pPr>
            <w:r w:rsidRPr="00E50608">
              <w:rPr>
                <w:spacing w:val="-1"/>
                <w:sz w:val="24"/>
                <w:szCs w:val="24"/>
              </w:rPr>
              <w:t>Мультимедийный</w:t>
            </w:r>
            <w:r w:rsidRPr="00E50608">
              <w:rPr>
                <w:sz w:val="24"/>
                <w:szCs w:val="24"/>
              </w:rPr>
              <w:t>проектор</w:t>
            </w:r>
          </w:p>
        </w:tc>
        <w:tc>
          <w:tcPr>
            <w:tcW w:w="709" w:type="dxa"/>
            <w:textDirection w:val="btLr"/>
          </w:tcPr>
          <w:p w:rsidR="004A5CB6" w:rsidRPr="00E50608" w:rsidRDefault="004A5CB6" w:rsidP="00F24977">
            <w:pPr>
              <w:pStyle w:val="TableParagraph"/>
              <w:spacing w:before="147" w:line="276" w:lineRule="auto"/>
              <w:ind w:left="-1" w:right="361"/>
              <w:rPr>
                <w:sz w:val="24"/>
                <w:szCs w:val="24"/>
                <w:lang w:val="ru-RU"/>
              </w:rPr>
            </w:pPr>
            <w:proofErr w:type="spellStart"/>
            <w:r w:rsidRPr="00E50608">
              <w:rPr>
                <w:spacing w:val="-1"/>
                <w:sz w:val="24"/>
                <w:szCs w:val="24"/>
              </w:rPr>
              <w:t>Интерактивна</w:t>
            </w:r>
            <w:proofErr w:type="spellEnd"/>
            <w:r>
              <w:rPr>
                <w:spacing w:val="-1"/>
                <w:sz w:val="24"/>
                <w:szCs w:val="24"/>
                <w:lang w:val="ru-RU"/>
              </w:rPr>
              <w:t xml:space="preserve">я </w:t>
            </w:r>
            <w:proofErr w:type="spellStart"/>
            <w:r w:rsidRPr="00E50608">
              <w:rPr>
                <w:sz w:val="24"/>
                <w:szCs w:val="24"/>
              </w:rPr>
              <w:t>доска</w:t>
            </w:r>
            <w:proofErr w:type="spellEnd"/>
          </w:p>
        </w:tc>
        <w:tc>
          <w:tcPr>
            <w:tcW w:w="709" w:type="dxa"/>
            <w:textDirection w:val="btLr"/>
          </w:tcPr>
          <w:p w:rsidR="004A5CB6" w:rsidRPr="00E50608" w:rsidRDefault="004A5CB6" w:rsidP="00F24977">
            <w:pPr>
              <w:pStyle w:val="TableParagraph"/>
              <w:spacing w:before="146" w:line="276" w:lineRule="auto"/>
              <w:ind w:left="-1" w:right="543"/>
              <w:rPr>
                <w:spacing w:val="-1"/>
                <w:sz w:val="24"/>
                <w:szCs w:val="24"/>
                <w:lang w:val="ru-RU"/>
              </w:rPr>
            </w:pPr>
            <w:r w:rsidRPr="00E50608">
              <w:rPr>
                <w:spacing w:val="-1"/>
                <w:sz w:val="24"/>
                <w:szCs w:val="24"/>
                <w:lang w:val="ru-RU"/>
              </w:rPr>
              <w:t>Интерактивная панель</w:t>
            </w:r>
          </w:p>
        </w:tc>
        <w:tc>
          <w:tcPr>
            <w:tcW w:w="2409" w:type="dxa"/>
            <w:textDirection w:val="btLr"/>
          </w:tcPr>
          <w:p w:rsidR="004A5CB6" w:rsidRPr="00E50608" w:rsidRDefault="004A5CB6" w:rsidP="00F24977">
            <w:pPr>
              <w:pStyle w:val="TableParagraph"/>
              <w:spacing w:line="276" w:lineRule="auto"/>
              <w:rPr>
                <w:sz w:val="24"/>
                <w:szCs w:val="24"/>
                <w:lang w:val="ru-RU"/>
              </w:rPr>
            </w:pPr>
          </w:p>
          <w:p w:rsidR="004A5CB6" w:rsidRPr="00E50608" w:rsidRDefault="004A5CB6" w:rsidP="00F24977">
            <w:pPr>
              <w:pStyle w:val="TableParagraph"/>
              <w:spacing w:line="276" w:lineRule="auto"/>
              <w:ind w:left="-1"/>
              <w:rPr>
                <w:sz w:val="24"/>
                <w:szCs w:val="24"/>
              </w:rPr>
            </w:pPr>
            <w:r w:rsidRPr="00E50608">
              <w:rPr>
                <w:sz w:val="24"/>
                <w:szCs w:val="24"/>
              </w:rPr>
              <w:t>Прочее</w:t>
            </w:r>
          </w:p>
        </w:tc>
      </w:tr>
      <w:tr w:rsidR="004A5CB6" w:rsidRPr="00E50608" w:rsidTr="00F24977">
        <w:trPr>
          <w:trHeight w:val="503"/>
        </w:trPr>
        <w:tc>
          <w:tcPr>
            <w:tcW w:w="2269" w:type="dxa"/>
          </w:tcPr>
          <w:p w:rsidR="004A5CB6" w:rsidRPr="00E50608" w:rsidRDefault="004A5CB6" w:rsidP="00F24977">
            <w:pPr>
              <w:pStyle w:val="TableParagraph"/>
              <w:spacing w:line="276" w:lineRule="auto"/>
              <w:ind w:left="4" w:right="605"/>
              <w:rPr>
                <w:sz w:val="24"/>
                <w:szCs w:val="24"/>
                <w:lang w:val="ru-RU"/>
              </w:rPr>
            </w:pPr>
            <w:r w:rsidRPr="00E50608">
              <w:rPr>
                <w:sz w:val="24"/>
                <w:szCs w:val="24"/>
              </w:rPr>
              <w:t>Кабинет</w:t>
            </w:r>
            <w:r>
              <w:rPr>
                <w:sz w:val="24"/>
                <w:szCs w:val="24"/>
                <w:lang w:val="ru-RU"/>
              </w:rPr>
              <w:t xml:space="preserve"> </w:t>
            </w:r>
            <w:r>
              <w:rPr>
                <w:sz w:val="24"/>
                <w:szCs w:val="24"/>
              </w:rPr>
              <w:t>начального 1 класса</w:t>
            </w:r>
          </w:p>
        </w:tc>
        <w:tc>
          <w:tcPr>
            <w:tcW w:w="850" w:type="dxa"/>
          </w:tcPr>
          <w:p w:rsidR="004A5CB6" w:rsidRPr="00E50608" w:rsidRDefault="004A5CB6" w:rsidP="00F24977">
            <w:pPr>
              <w:pStyle w:val="TableParagraph"/>
              <w:spacing w:before="29" w:line="276" w:lineRule="auto"/>
              <w:ind w:left="4"/>
              <w:rPr>
                <w:sz w:val="24"/>
                <w:szCs w:val="24"/>
                <w:lang w:val="ru-RU"/>
              </w:rPr>
            </w:pPr>
            <w:r w:rsidRPr="00E50608">
              <w:rPr>
                <w:sz w:val="24"/>
                <w:szCs w:val="24"/>
                <w:lang w:val="ru-RU"/>
              </w:rPr>
              <w:t>-</w:t>
            </w:r>
          </w:p>
        </w:tc>
        <w:tc>
          <w:tcPr>
            <w:tcW w:w="567" w:type="dxa"/>
          </w:tcPr>
          <w:p w:rsidR="004A5CB6" w:rsidRPr="00E50608" w:rsidRDefault="004A5CB6" w:rsidP="00F24977">
            <w:pPr>
              <w:pStyle w:val="TableParagraph"/>
              <w:spacing w:line="276" w:lineRule="auto"/>
              <w:ind w:left="4"/>
              <w:jc w:val="center"/>
              <w:rPr>
                <w:sz w:val="24"/>
                <w:szCs w:val="24"/>
              </w:rPr>
            </w:pPr>
            <w:r w:rsidRPr="00E50608">
              <w:rPr>
                <w:w w:val="99"/>
                <w:sz w:val="24"/>
                <w:szCs w:val="24"/>
              </w:rPr>
              <w:t>1</w:t>
            </w:r>
          </w:p>
        </w:tc>
        <w:tc>
          <w:tcPr>
            <w:tcW w:w="709"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851" w:type="dxa"/>
          </w:tcPr>
          <w:p w:rsidR="004A5CB6" w:rsidRPr="00E50608" w:rsidRDefault="004A5CB6" w:rsidP="00F24977">
            <w:pPr>
              <w:pStyle w:val="TableParagraph"/>
              <w:spacing w:before="29" w:line="276" w:lineRule="auto"/>
              <w:ind w:left="5"/>
              <w:jc w:val="center"/>
              <w:rPr>
                <w:sz w:val="24"/>
                <w:szCs w:val="24"/>
              </w:rPr>
            </w:pPr>
            <w:r w:rsidRPr="00E50608">
              <w:rPr>
                <w:w w:val="99"/>
                <w:sz w:val="24"/>
                <w:szCs w:val="24"/>
              </w:rPr>
              <w:t>1</w:t>
            </w:r>
          </w:p>
        </w:tc>
        <w:tc>
          <w:tcPr>
            <w:tcW w:w="850" w:type="dxa"/>
          </w:tcPr>
          <w:p w:rsidR="004A5CB6" w:rsidRPr="00E50608" w:rsidRDefault="004A5CB6" w:rsidP="00F24977">
            <w:pPr>
              <w:pStyle w:val="TableParagraph"/>
              <w:spacing w:before="29" w:line="276" w:lineRule="auto"/>
              <w:ind w:left="8"/>
              <w:jc w:val="center"/>
              <w:rPr>
                <w:sz w:val="24"/>
                <w:szCs w:val="24"/>
              </w:rPr>
            </w:pPr>
            <w:r w:rsidRPr="00E50608">
              <w:rPr>
                <w:w w:val="99"/>
                <w:sz w:val="24"/>
                <w:szCs w:val="24"/>
              </w:rPr>
              <w:t>1</w:t>
            </w:r>
          </w:p>
        </w:tc>
        <w:tc>
          <w:tcPr>
            <w:tcW w:w="709" w:type="dxa"/>
          </w:tcPr>
          <w:p w:rsidR="004A5CB6" w:rsidRPr="00E50608" w:rsidRDefault="004A5CB6" w:rsidP="00F24977">
            <w:pPr>
              <w:pStyle w:val="TableParagraph"/>
              <w:spacing w:before="29" w:line="276" w:lineRule="auto"/>
              <w:ind w:left="5"/>
              <w:jc w:val="center"/>
              <w:rPr>
                <w:sz w:val="24"/>
                <w:szCs w:val="24"/>
              </w:rPr>
            </w:pPr>
            <w:r w:rsidRPr="00E50608">
              <w:rPr>
                <w:w w:val="99"/>
                <w:sz w:val="24"/>
                <w:szCs w:val="24"/>
              </w:rPr>
              <w:t>1</w:t>
            </w: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E50608" w:rsidRDefault="004A5CB6" w:rsidP="00F24977">
            <w:pPr>
              <w:pStyle w:val="TableParagraph"/>
              <w:spacing w:line="276" w:lineRule="auto"/>
              <w:rPr>
                <w:sz w:val="24"/>
                <w:szCs w:val="24"/>
              </w:rPr>
            </w:pPr>
          </w:p>
        </w:tc>
      </w:tr>
      <w:tr w:rsidR="004A5CB6" w:rsidRPr="00E50608" w:rsidTr="00F24977">
        <w:trPr>
          <w:trHeight w:val="457"/>
        </w:trPr>
        <w:tc>
          <w:tcPr>
            <w:tcW w:w="2269" w:type="dxa"/>
          </w:tcPr>
          <w:p w:rsidR="004A5CB6" w:rsidRPr="00E50608" w:rsidRDefault="004A5CB6" w:rsidP="00F24977">
            <w:pPr>
              <w:pStyle w:val="TableParagraph"/>
              <w:spacing w:line="276" w:lineRule="auto"/>
              <w:ind w:left="4"/>
              <w:rPr>
                <w:sz w:val="24"/>
                <w:szCs w:val="24"/>
              </w:rPr>
            </w:pPr>
            <w:r w:rsidRPr="00E50608">
              <w:rPr>
                <w:sz w:val="24"/>
                <w:szCs w:val="24"/>
              </w:rPr>
              <w:t>Кабинет</w:t>
            </w:r>
            <w:r>
              <w:rPr>
                <w:sz w:val="24"/>
                <w:szCs w:val="24"/>
                <w:lang w:val="ru-RU"/>
              </w:rPr>
              <w:t xml:space="preserve"> </w:t>
            </w:r>
            <w:r>
              <w:rPr>
                <w:sz w:val="24"/>
                <w:szCs w:val="24"/>
              </w:rPr>
              <w:t>начального 2 класса</w:t>
            </w:r>
          </w:p>
        </w:tc>
        <w:tc>
          <w:tcPr>
            <w:tcW w:w="850" w:type="dxa"/>
          </w:tcPr>
          <w:p w:rsidR="004A5CB6" w:rsidRPr="00E50608" w:rsidRDefault="004A5CB6" w:rsidP="00F24977">
            <w:pPr>
              <w:pStyle w:val="TableParagraph"/>
              <w:spacing w:before="29" w:line="276" w:lineRule="auto"/>
              <w:ind w:left="4"/>
              <w:rPr>
                <w:sz w:val="24"/>
                <w:szCs w:val="24"/>
                <w:lang w:val="ru-RU"/>
              </w:rPr>
            </w:pPr>
            <w:r w:rsidRPr="00E50608">
              <w:rPr>
                <w:sz w:val="24"/>
                <w:szCs w:val="24"/>
                <w:lang w:val="ru-RU"/>
              </w:rPr>
              <w:t>-</w:t>
            </w:r>
          </w:p>
        </w:tc>
        <w:tc>
          <w:tcPr>
            <w:tcW w:w="567"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before="29" w:line="276" w:lineRule="auto"/>
              <w:ind w:left="4"/>
              <w:jc w:val="center"/>
              <w:rPr>
                <w:sz w:val="24"/>
                <w:szCs w:val="24"/>
              </w:rPr>
            </w:pPr>
            <w:r w:rsidRPr="00E50608">
              <w:rPr>
                <w:w w:val="99"/>
                <w:sz w:val="24"/>
                <w:szCs w:val="24"/>
              </w:rPr>
              <w:t>1</w:t>
            </w:r>
          </w:p>
        </w:tc>
        <w:tc>
          <w:tcPr>
            <w:tcW w:w="851" w:type="dxa"/>
          </w:tcPr>
          <w:p w:rsidR="004A5CB6" w:rsidRPr="00E50608" w:rsidRDefault="004A5CB6" w:rsidP="00F24977">
            <w:pPr>
              <w:pStyle w:val="TableParagraph"/>
              <w:spacing w:before="29" w:line="276" w:lineRule="auto"/>
              <w:ind w:left="5"/>
              <w:jc w:val="center"/>
              <w:rPr>
                <w:sz w:val="24"/>
                <w:szCs w:val="24"/>
              </w:rPr>
            </w:pPr>
            <w:r w:rsidRPr="00E50608">
              <w:rPr>
                <w:w w:val="99"/>
                <w:sz w:val="24"/>
                <w:szCs w:val="24"/>
              </w:rPr>
              <w:t>1</w:t>
            </w:r>
          </w:p>
        </w:tc>
        <w:tc>
          <w:tcPr>
            <w:tcW w:w="850" w:type="dxa"/>
          </w:tcPr>
          <w:p w:rsidR="004A5CB6" w:rsidRPr="00E50608" w:rsidRDefault="004A5CB6" w:rsidP="00F24977">
            <w:pPr>
              <w:pStyle w:val="TableParagraph"/>
              <w:spacing w:before="29" w:line="276" w:lineRule="auto"/>
              <w:ind w:left="8"/>
              <w:jc w:val="center"/>
              <w:rPr>
                <w:sz w:val="24"/>
                <w:szCs w:val="24"/>
              </w:rPr>
            </w:pPr>
            <w:r w:rsidRPr="00E50608">
              <w:rPr>
                <w:w w:val="99"/>
                <w:sz w:val="24"/>
                <w:szCs w:val="24"/>
              </w:rPr>
              <w:t>1</w:t>
            </w:r>
          </w:p>
        </w:tc>
        <w:tc>
          <w:tcPr>
            <w:tcW w:w="709" w:type="dxa"/>
          </w:tcPr>
          <w:p w:rsidR="004A5CB6" w:rsidRPr="00E50608" w:rsidRDefault="004A5CB6" w:rsidP="00F24977">
            <w:pPr>
              <w:pStyle w:val="TableParagraph"/>
              <w:spacing w:before="29" w:line="276" w:lineRule="auto"/>
              <w:ind w:left="5"/>
              <w:jc w:val="center"/>
              <w:rPr>
                <w:sz w:val="24"/>
                <w:szCs w:val="24"/>
              </w:rPr>
            </w:pPr>
            <w:r w:rsidRPr="00E50608">
              <w:rPr>
                <w:w w:val="99"/>
                <w:sz w:val="24"/>
                <w:szCs w:val="24"/>
              </w:rPr>
              <w:t>1</w:t>
            </w: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E50608" w:rsidRDefault="004A5CB6" w:rsidP="00F24977">
            <w:pPr>
              <w:pStyle w:val="TableParagraph"/>
              <w:spacing w:line="276" w:lineRule="auto"/>
              <w:rPr>
                <w:sz w:val="24"/>
                <w:szCs w:val="24"/>
              </w:rPr>
            </w:pPr>
          </w:p>
        </w:tc>
      </w:tr>
      <w:tr w:rsidR="004A5CB6" w:rsidRPr="00E50608" w:rsidTr="00F24977">
        <w:trPr>
          <w:trHeight w:val="457"/>
        </w:trPr>
        <w:tc>
          <w:tcPr>
            <w:tcW w:w="2269" w:type="dxa"/>
          </w:tcPr>
          <w:p w:rsidR="004A5CB6" w:rsidRPr="00E50608" w:rsidRDefault="004A5CB6" w:rsidP="00F24977">
            <w:pPr>
              <w:spacing w:line="276" w:lineRule="auto"/>
              <w:rPr>
                <w:rFonts w:ascii="Times New Roman" w:hAnsi="Times New Roman" w:cs="Times New Roman"/>
                <w:sz w:val="24"/>
                <w:szCs w:val="24"/>
              </w:rPr>
            </w:pPr>
            <w:r>
              <w:rPr>
                <w:rFonts w:ascii="Times New Roman" w:hAnsi="Times New Roman" w:cs="Times New Roman"/>
                <w:sz w:val="24"/>
                <w:szCs w:val="24"/>
              </w:rPr>
              <w:t xml:space="preserve">Кабинет начального 3 класса </w:t>
            </w:r>
          </w:p>
        </w:tc>
        <w:tc>
          <w:tcPr>
            <w:tcW w:w="850" w:type="dxa"/>
          </w:tcPr>
          <w:p w:rsidR="004A5CB6" w:rsidRPr="00E50608" w:rsidRDefault="004A5CB6" w:rsidP="00F24977">
            <w:pPr>
              <w:pStyle w:val="TableParagraph"/>
              <w:spacing w:before="29" w:line="276" w:lineRule="auto"/>
              <w:ind w:left="4"/>
              <w:rPr>
                <w:sz w:val="24"/>
                <w:szCs w:val="24"/>
                <w:lang w:val="ru-RU"/>
              </w:rPr>
            </w:pPr>
            <w:r w:rsidRPr="00E50608">
              <w:rPr>
                <w:sz w:val="24"/>
                <w:szCs w:val="24"/>
                <w:lang w:val="ru-RU"/>
              </w:rPr>
              <w:t>-</w:t>
            </w:r>
          </w:p>
        </w:tc>
        <w:tc>
          <w:tcPr>
            <w:tcW w:w="567"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before="29" w:line="276" w:lineRule="auto"/>
              <w:ind w:left="4"/>
              <w:jc w:val="center"/>
              <w:rPr>
                <w:w w:val="99"/>
                <w:sz w:val="24"/>
                <w:szCs w:val="24"/>
                <w:lang w:val="ru-RU"/>
              </w:rPr>
            </w:pPr>
            <w:r w:rsidRPr="00E50608">
              <w:rPr>
                <w:w w:val="99"/>
                <w:sz w:val="24"/>
                <w:szCs w:val="24"/>
                <w:lang w:val="ru-RU"/>
              </w:rPr>
              <w:t>1</w:t>
            </w:r>
          </w:p>
        </w:tc>
        <w:tc>
          <w:tcPr>
            <w:tcW w:w="851" w:type="dxa"/>
          </w:tcPr>
          <w:p w:rsidR="004A5CB6" w:rsidRPr="00E50608" w:rsidRDefault="004A5CB6" w:rsidP="00F24977">
            <w:pPr>
              <w:pStyle w:val="TableParagraph"/>
              <w:spacing w:before="29" w:line="276" w:lineRule="auto"/>
              <w:ind w:left="5"/>
              <w:jc w:val="center"/>
              <w:rPr>
                <w:w w:val="99"/>
                <w:sz w:val="24"/>
                <w:szCs w:val="24"/>
                <w:lang w:val="ru-RU"/>
              </w:rPr>
            </w:pPr>
            <w:r w:rsidRPr="00E50608">
              <w:rPr>
                <w:w w:val="99"/>
                <w:sz w:val="24"/>
                <w:szCs w:val="24"/>
                <w:lang w:val="ru-RU"/>
              </w:rPr>
              <w:t>1</w:t>
            </w:r>
          </w:p>
        </w:tc>
        <w:tc>
          <w:tcPr>
            <w:tcW w:w="850" w:type="dxa"/>
          </w:tcPr>
          <w:p w:rsidR="004A5CB6" w:rsidRPr="00E50608" w:rsidRDefault="004A5CB6" w:rsidP="00F24977">
            <w:pPr>
              <w:pStyle w:val="TableParagraph"/>
              <w:spacing w:before="29" w:line="276" w:lineRule="auto"/>
              <w:ind w:left="8"/>
              <w:jc w:val="center"/>
              <w:rPr>
                <w:w w:val="99"/>
                <w:sz w:val="24"/>
                <w:szCs w:val="24"/>
                <w:lang w:val="ru-RU"/>
              </w:rPr>
            </w:pPr>
            <w:r w:rsidRPr="00E50608">
              <w:rPr>
                <w:w w:val="99"/>
                <w:sz w:val="24"/>
                <w:szCs w:val="24"/>
                <w:lang w:val="ru-RU"/>
              </w:rPr>
              <w:t>1</w:t>
            </w:r>
          </w:p>
        </w:tc>
        <w:tc>
          <w:tcPr>
            <w:tcW w:w="709" w:type="dxa"/>
          </w:tcPr>
          <w:p w:rsidR="004A5CB6" w:rsidRPr="00E50608" w:rsidRDefault="004A5CB6" w:rsidP="00F24977">
            <w:pPr>
              <w:pStyle w:val="TableParagraph"/>
              <w:spacing w:before="29" w:line="276" w:lineRule="auto"/>
              <w:ind w:left="5"/>
              <w:jc w:val="center"/>
              <w:rPr>
                <w:w w:val="99"/>
                <w:sz w:val="24"/>
                <w:szCs w:val="24"/>
                <w:lang w:val="ru-RU"/>
              </w:rPr>
            </w:pPr>
            <w:r w:rsidRPr="00E50608">
              <w:rPr>
                <w:w w:val="99"/>
                <w:sz w:val="24"/>
                <w:szCs w:val="24"/>
                <w:lang w:val="ru-RU"/>
              </w:rPr>
              <w:t>1</w:t>
            </w: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E50608" w:rsidRDefault="004A5CB6" w:rsidP="00F24977">
            <w:pPr>
              <w:pStyle w:val="TableParagraph"/>
              <w:spacing w:line="276" w:lineRule="auto"/>
              <w:rPr>
                <w:sz w:val="24"/>
                <w:szCs w:val="24"/>
              </w:rPr>
            </w:pPr>
          </w:p>
        </w:tc>
      </w:tr>
      <w:tr w:rsidR="004A5CB6" w:rsidRPr="00E50608" w:rsidTr="00F24977">
        <w:trPr>
          <w:trHeight w:val="457"/>
        </w:trPr>
        <w:tc>
          <w:tcPr>
            <w:tcW w:w="2269" w:type="dxa"/>
          </w:tcPr>
          <w:p w:rsidR="004A5CB6" w:rsidRPr="00E50608" w:rsidRDefault="004A5CB6" w:rsidP="00F24977">
            <w:pPr>
              <w:spacing w:line="276" w:lineRule="auto"/>
              <w:rPr>
                <w:rFonts w:ascii="Times New Roman" w:hAnsi="Times New Roman" w:cs="Times New Roman"/>
                <w:sz w:val="24"/>
                <w:szCs w:val="24"/>
                <w:lang w:val="ru-RU"/>
              </w:rPr>
            </w:pPr>
            <w:r>
              <w:rPr>
                <w:rFonts w:ascii="Times New Roman" w:hAnsi="Times New Roman" w:cs="Times New Roman"/>
                <w:sz w:val="24"/>
                <w:szCs w:val="24"/>
              </w:rPr>
              <w:lastRenderedPageBreak/>
              <w:t>Кабинетначально</w:t>
            </w:r>
            <w:r>
              <w:rPr>
                <w:rFonts w:ascii="Times New Roman" w:hAnsi="Times New Roman" w:cs="Times New Roman"/>
                <w:sz w:val="24"/>
                <w:szCs w:val="24"/>
                <w:lang w:val="ru-RU"/>
              </w:rPr>
              <w:t xml:space="preserve">го 4 класса </w:t>
            </w:r>
          </w:p>
        </w:tc>
        <w:tc>
          <w:tcPr>
            <w:tcW w:w="850" w:type="dxa"/>
          </w:tcPr>
          <w:p w:rsidR="004A5CB6" w:rsidRPr="00E50608" w:rsidRDefault="004A5CB6" w:rsidP="00F24977">
            <w:pPr>
              <w:pStyle w:val="TableParagraph"/>
              <w:spacing w:before="29" w:line="276" w:lineRule="auto"/>
              <w:ind w:left="4"/>
              <w:rPr>
                <w:sz w:val="24"/>
                <w:szCs w:val="24"/>
                <w:lang w:val="ru-RU"/>
              </w:rPr>
            </w:pPr>
            <w:r w:rsidRPr="00E50608">
              <w:rPr>
                <w:sz w:val="24"/>
                <w:szCs w:val="24"/>
                <w:lang w:val="ru-RU"/>
              </w:rPr>
              <w:t>-</w:t>
            </w:r>
          </w:p>
        </w:tc>
        <w:tc>
          <w:tcPr>
            <w:tcW w:w="567"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before="29" w:line="276" w:lineRule="auto"/>
              <w:ind w:left="4"/>
              <w:jc w:val="center"/>
              <w:rPr>
                <w:w w:val="99"/>
                <w:sz w:val="24"/>
                <w:szCs w:val="24"/>
                <w:lang w:val="ru-RU"/>
              </w:rPr>
            </w:pPr>
            <w:r w:rsidRPr="00E50608">
              <w:rPr>
                <w:w w:val="99"/>
                <w:sz w:val="24"/>
                <w:szCs w:val="24"/>
                <w:lang w:val="ru-RU"/>
              </w:rPr>
              <w:t>1</w:t>
            </w:r>
          </w:p>
        </w:tc>
        <w:tc>
          <w:tcPr>
            <w:tcW w:w="851" w:type="dxa"/>
          </w:tcPr>
          <w:p w:rsidR="004A5CB6" w:rsidRPr="00E50608" w:rsidRDefault="004A5CB6" w:rsidP="00F24977">
            <w:pPr>
              <w:pStyle w:val="TableParagraph"/>
              <w:spacing w:before="29" w:line="276" w:lineRule="auto"/>
              <w:ind w:left="5"/>
              <w:jc w:val="center"/>
              <w:rPr>
                <w:w w:val="99"/>
                <w:sz w:val="24"/>
                <w:szCs w:val="24"/>
                <w:lang w:val="ru-RU"/>
              </w:rPr>
            </w:pPr>
            <w:r w:rsidRPr="00E50608">
              <w:rPr>
                <w:w w:val="99"/>
                <w:sz w:val="24"/>
                <w:szCs w:val="24"/>
                <w:lang w:val="ru-RU"/>
              </w:rPr>
              <w:t>1</w:t>
            </w:r>
          </w:p>
        </w:tc>
        <w:tc>
          <w:tcPr>
            <w:tcW w:w="850" w:type="dxa"/>
          </w:tcPr>
          <w:p w:rsidR="004A5CB6" w:rsidRPr="00E50608" w:rsidRDefault="004A5CB6" w:rsidP="00F24977">
            <w:pPr>
              <w:pStyle w:val="TableParagraph"/>
              <w:spacing w:before="29" w:line="276" w:lineRule="auto"/>
              <w:ind w:left="8"/>
              <w:jc w:val="center"/>
              <w:rPr>
                <w:w w:val="99"/>
                <w:sz w:val="24"/>
                <w:szCs w:val="24"/>
                <w:lang w:val="ru-RU"/>
              </w:rPr>
            </w:pPr>
            <w:r w:rsidRPr="00E50608">
              <w:rPr>
                <w:w w:val="99"/>
                <w:sz w:val="24"/>
                <w:szCs w:val="24"/>
                <w:lang w:val="ru-RU"/>
              </w:rPr>
              <w:t>1</w:t>
            </w:r>
          </w:p>
        </w:tc>
        <w:tc>
          <w:tcPr>
            <w:tcW w:w="709" w:type="dxa"/>
          </w:tcPr>
          <w:p w:rsidR="004A5CB6" w:rsidRPr="00E50608" w:rsidRDefault="004A5CB6" w:rsidP="00F24977">
            <w:pPr>
              <w:pStyle w:val="TableParagraph"/>
              <w:spacing w:before="29" w:line="276" w:lineRule="auto"/>
              <w:ind w:left="5"/>
              <w:jc w:val="center"/>
              <w:rPr>
                <w:w w:val="99"/>
                <w:sz w:val="24"/>
                <w:szCs w:val="24"/>
                <w:lang w:val="ru-RU"/>
              </w:rPr>
            </w:pPr>
            <w:r w:rsidRPr="00E50608">
              <w:rPr>
                <w:w w:val="99"/>
                <w:sz w:val="24"/>
                <w:szCs w:val="24"/>
                <w:lang w:val="ru-RU"/>
              </w:rPr>
              <w:t>1</w:t>
            </w: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E50608" w:rsidRDefault="004A5CB6" w:rsidP="00F24977">
            <w:pPr>
              <w:pStyle w:val="TableParagraph"/>
              <w:spacing w:line="276" w:lineRule="auto"/>
              <w:rPr>
                <w:sz w:val="24"/>
                <w:szCs w:val="24"/>
              </w:rPr>
            </w:pPr>
          </w:p>
        </w:tc>
      </w:tr>
      <w:tr w:rsidR="004A5CB6" w:rsidRPr="00E50608" w:rsidTr="00F24977">
        <w:trPr>
          <w:trHeight w:val="457"/>
        </w:trPr>
        <w:tc>
          <w:tcPr>
            <w:tcW w:w="2269" w:type="dxa"/>
          </w:tcPr>
          <w:p w:rsidR="004A5CB6" w:rsidRPr="00E50608" w:rsidRDefault="004A5CB6" w:rsidP="00F24977">
            <w:pPr>
              <w:spacing w:line="276" w:lineRule="auto"/>
              <w:rPr>
                <w:rFonts w:ascii="Times New Roman" w:hAnsi="Times New Roman" w:cs="Times New Roman"/>
                <w:sz w:val="24"/>
                <w:szCs w:val="24"/>
                <w:lang w:val="ru-RU"/>
              </w:rPr>
            </w:pPr>
            <w:r w:rsidRPr="00E50608">
              <w:rPr>
                <w:rFonts w:ascii="Times New Roman" w:hAnsi="Times New Roman" w:cs="Times New Roman"/>
                <w:sz w:val="24"/>
                <w:szCs w:val="24"/>
                <w:lang w:val="ru-RU"/>
              </w:rPr>
              <w:t>Кабинет калмыцкого</w:t>
            </w:r>
          </w:p>
          <w:p w:rsidR="004A5CB6" w:rsidRPr="00E50608" w:rsidRDefault="004A5CB6" w:rsidP="00F24977">
            <w:pPr>
              <w:spacing w:line="276" w:lineRule="auto"/>
              <w:rPr>
                <w:rFonts w:ascii="Times New Roman" w:hAnsi="Times New Roman" w:cs="Times New Roman"/>
                <w:sz w:val="24"/>
                <w:szCs w:val="24"/>
                <w:lang w:val="ru-RU"/>
              </w:rPr>
            </w:pPr>
            <w:r w:rsidRPr="00E50608">
              <w:rPr>
                <w:rFonts w:ascii="Times New Roman" w:hAnsi="Times New Roman" w:cs="Times New Roman"/>
                <w:sz w:val="24"/>
                <w:szCs w:val="24"/>
                <w:lang w:val="ru-RU"/>
              </w:rPr>
              <w:t>языка и литературы</w:t>
            </w:r>
          </w:p>
        </w:tc>
        <w:tc>
          <w:tcPr>
            <w:tcW w:w="850" w:type="dxa"/>
          </w:tcPr>
          <w:p w:rsidR="004A5CB6" w:rsidRPr="00E50608" w:rsidRDefault="004A5CB6" w:rsidP="00F24977">
            <w:pPr>
              <w:pStyle w:val="TableParagraph"/>
              <w:spacing w:before="29" w:line="276" w:lineRule="auto"/>
              <w:ind w:left="4"/>
              <w:rPr>
                <w:sz w:val="24"/>
                <w:szCs w:val="24"/>
                <w:lang w:val="ru-RU"/>
              </w:rPr>
            </w:pPr>
            <w:r w:rsidRPr="00E50608">
              <w:rPr>
                <w:sz w:val="24"/>
                <w:szCs w:val="24"/>
                <w:lang w:val="ru-RU"/>
              </w:rPr>
              <w:t>-</w:t>
            </w:r>
          </w:p>
        </w:tc>
        <w:tc>
          <w:tcPr>
            <w:tcW w:w="567"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before="29" w:line="276" w:lineRule="auto"/>
              <w:ind w:left="4"/>
              <w:jc w:val="center"/>
              <w:rPr>
                <w:w w:val="99"/>
                <w:sz w:val="24"/>
                <w:szCs w:val="24"/>
                <w:lang w:val="ru-RU"/>
              </w:rPr>
            </w:pPr>
          </w:p>
        </w:tc>
        <w:tc>
          <w:tcPr>
            <w:tcW w:w="851" w:type="dxa"/>
          </w:tcPr>
          <w:p w:rsidR="004A5CB6" w:rsidRPr="00E50608" w:rsidRDefault="004A5CB6" w:rsidP="00F24977">
            <w:pPr>
              <w:pStyle w:val="TableParagraph"/>
              <w:spacing w:before="29" w:line="276" w:lineRule="auto"/>
              <w:ind w:left="5"/>
              <w:jc w:val="center"/>
              <w:rPr>
                <w:w w:val="99"/>
                <w:sz w:val="24"/>
                <w:szCs w:val="24"/>
                <w:lang w:val="ru-RU"/>
              </w:rPr>
            </w:pPr>
            <w:r w:rsidRPr="00E50608">
              <w:rPr>
                <w:w w:val="99"/>
                <w:sz w:val="24"/>
                <w:szCs w:val="24"/>
                <w:lang w:val="ru-RU"/>
              </w:rPr>
              <w:t>1</w:t>
            </w:r>
          </w:p>
        </w:tc>
        <w:tc>
          <w:tcPr>
            <w:tcW w:w="850" w:type="dxa"/>
          </w:tcPr>
          <w:p w:rsidR="004A5CB6" w:rsidRPr="00E50608" w:rsidRDefault="004A5CB6" w:rsidP="00F24977">
            <w:pPr>
              <w:pStyle w:val="TableParagraph"/>
              <w:spacing w:before="29" w:line="276" w:lineRule="auto"/>
              <w:ind w:left="8"/>
              <w:jc w:val="center"/>
              <w:rPr>
                <w:w w:val="99"/>
                <w:sz w:val="24"/>
                <w:szCs w:val="24"/>
                <w:lang w:val="ru-RU"/>
              </w:rPr>
            </w:pPr>
            <w:r w:rsidRPr="00E50608">
              <w:rPr>
                <w:w w:val="99"/>
                <w:sz w:val="24"/>
                <w:szCs w:val="24"/>
                <w:lang w:val="ru-RU"/>
              </w:rPr>
              <w:t>1</w:t>
            </w:r>
          </w:p>
        </w:tc>
        <w:tc>
          <w:tcPr>
            <w:tcW w:w="709" w:type="dxa"/>
          </w:tcPr>
          <w:p w:rsidR="004A5CB6" w:rsidRPr="00E50608" w:rsidRDefault="004A5CB6" w:rsidP="00F24977">
            <w:pPr>
              <w:pStyle w:val="TableParagraph"/>
              <w:spacing w:before="29" w:line="276" w:lineRule="auto"/>
              <w:ind w:left="5"/>
              <w:jc w:val="center"/>
              <w:rPr>
                <w:w w:val="99"/>
                <w:sz w:val="24"/>
                <w:szCs w:val="24"/>
                <w:lang w:val="ru-RU"/>
              </w:rPr>
            </w:pPr>
            <w:r w:rsidRPr="00E50608">
              <w:rPr>
                <w:w w:val="99"/>
                <w:sz w:val="24"/>
                <w:szCs w:val="24"/>
                <w:lang w:val="ru-RU"/>
              </w:rPr>
              <w:t>1</w:t>
            </w: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E50608" w:rsidRDefault="004A5CB6" w:rsidP="00F24977">
            <w:pPr>
              <w:pStyle w:val="TableParagraph"/>
              <w:spacing w:line="276" w:lineRule="auto"/>
              <w:rPr>
                <w:sz w:val="24"/>
                <w:szCs w:val="24"/>
              </w:rPr>
            </w:pPr>
          </w:p>
        </w:tc>
      </w:tr>
      <w:tr w:rsidR="004A5CB6" w:rsidRPr="00E50608" w:rsidTr="00F24977">
        <w:trPr>
          <w:trHeight w:val="554"/>
        </w:trPr>
        <w:tc>
          <w:tcPr>
            <w:tcW w:w="2269" w:type="dxa"/>
          </w:tcPr>
          <w:p w:rsidR="004A5CB6" w:rsidRPr="00E50608" w:rsidRDefault="004A5CB6" w:rsidP="00F24977">
            <w:pPr>
              <w:pStyle w:val="TableParagraph"/>
              <w:spacing w:before="34" w:line="276" w:lineRule="auto"/>
              <w:ind w:left="4"/>
              <w:rPr>
                <w:sz w:val="24"/>
                <w:szCs w:val="24"/>
                <w:lang w:val="ru-RU"/>
              </w:rPr>
            </w:pPr>
            <w:r w:rsidRPr="00E50608">
              <w:rPr>
                <w:sz w:val="24"/>
                <w:szCs w:val="24"/>
                <w:lang w:val="ru-RU"/>
              </w:rPr>
              <w:t>Кабинет</w:t>
            </w:r>
            <w:r>
              <w:rPr>
                <w:sz w:val="24"/>
                <w:szCs w:val="24"/>
                <w:lang w:val="ru-RU"/>
              </w:rPr>
              <w:t xml:space="preserve"> </w:t>
            </w:r>
            <w:r w:rsidRPr="00E50608">
              <w:rPr>
                <w:sz w:val="24"/>
                <w:szCs w:val="24"/>
                <w:lang w:val="ru-RU"/>
              </w:rPr>
              <w:t>русского</w:t>
            </w:r>
          </w:p>
          <w:p w:rsidR="004A5CB6" w:rsidRPr="00E50608" w:rsidRDefault="004A5CB6" w:rsidP="00F24977">
            <w:pPr>
              <w:pStyle w:val="TableParagraph"/>
              <w:spacing w:before="32" w:line="276" w:lineRule="auto"/>
              <w:ind w:left="4"/>
              <w:rPr>
                <w:sz w:val="24"/>
                <w:szCs w:val="24"/>
                <w:lang w:val="ru-RU"/>
              </w:rPr>
            </w:pPr>
            <w:r>
              <w:rPr>
                <w:sz w:val="24"/>
                <w:szCs w:val="24"/>
                <w:lang w:val="ru-RU"/>
              </w:rPr>
              <w:t xml:space="preserve">языка и </w:t>
            </w:r>
            <w:r w:rsidRPr="00E50608">
              <w:rPr>
                <w:sz w:val="24"/>
                <w:szCs w:val="24"/>
                <w:lang w:val="ru-RU"/>
              </w:rPr>
              <w:t>литературы</w:t>
            </w:r>
          </w:p>
        </w:tc>
        <w:tc>
          <w:tcPr>
            <w:tcW w:w="850" w:type="dxa"/>
          </w:tcPr>
          <w:p w:rsidR="004A5CB6" w:rsidRPr="00E50608" w:rsidRDefault="004A5CB6" w:rsidP="00F24977">
            <w:pPr>
              <w:pStyle w:val="TableParagraph"/>
              <w:spacing w:before="34" w:line="276" w:lineRule="auto"/>
              <w:ind w:left="4"/>
              <w:rPr>
                <w:sz w:val="24"/>
                <w:szCs w:val="24"/>
                <w:lang w:val="ru-RU"/>
              </w:rPr>
            </w:pPr>
            <w:r w:rsidRPr="00E50608">
              <w:rPr>
                <w:sz w:val="24"/>
                <w:szCs w:val="24"/>
                <w:lang w:val="ru-RU"/>
              </w:rPr>
              <w:t>-</w:t>
            </w:r>
          </w:p>
        </w:tc>
        <w:tc>
          <w:tcPr>
            <w:tcW w:w="567" w:type="dxa"/>
          </w:tcPr>
          <w:p w:rsidR="004A5CB6" w:rsidRPr="00E50608" w:rsidRDefault="004A5CB6" w:rsidP="00F24977">
            <w:pPr>
              <w:pStyle w:val="TableParagraph"/>
              <w:spacing w:line="276" w:lineRule="auto"/>
              <w:jc w:val="center"/>
              <w:rPr>
                <w:sz w:val="24"/>
                <w:szCs w:val="24"/>
              </w:rPr>
            </w:pPr>
          </w:p>
        </w:tc>
        <w:tc>
          <w:tcPr>
            <w:tcW w:w="709" w:type="dxa"/>
          </w:tcPr>
          <w:p w:rsidR="004A5CB6" w:rsidRPr="00E50608" w:rsidRDefault="004A5CB6" w:rsidP="00F24977">
            <w:pPr>
              <w:pStyle w:val="TableParagraph"/>
              <w:spacing w:before="34" w:line="276" w:lineRule="auto"/>
              <w:ind w:left="4"/>
              <w:jc w:val="center"/>
              <w:rPr>
                <w:sz w:val="24"/>
                <w:szCs w:val="24"/>
              </w:rPr>
            </w:pPr>
            <w:r w:rsidRPr="00E50608">
              <w:rPr>
                <w:w w:val="99"/>
                <w:sz w:val="24"/>
                <w:szCs w:val="24"/>
              </w:rPr>
              <w:t>1</w:t>
            </w:r>
          </w:p>
        </w:tc>
        <w:tc>
          <w:tcPr>
            <w:tcW w:w="851" w:type="dxa"/>
          </w:tcPr>
          <w:p w:rsidR="004A5CB6" w:rsidRPr="00E50608" w:rsidRDefault="004A5CB6" w:rsidP="00F24977">
            <w:pPr>
              <w:pStyle w:val="TableParagraph"/>
              <w:spacing w:line="276" w:lineRule="auto"/>
              <w:ind w:left="5"/>
              <w:jc w:val="center"/>
              <w:rPr>
                <w:sz w:val="24"/>
                <w:szCs w:val="24"/>
              </w:rPr>
            </w:pPr>
            <w:r w:rsidRPr="00E50608">
              <w:rPr>
                <w:w w:val="99"/>
                <w:sz w:val="24"/>
                <w:szCs w:val="24"/>
              </w:rPr>
              <w:t>1</w:t>
            </w:r>
          </w:p>
        </w:tc>
        <w:tc>
          <w:tcPr>
            <w:tcW w:w="850" w:type="dxa"/>
          </w:tcPr>
          <w:p w:rsidR="004A5CB6" w:rsidRPr="00E50608" w:rsidRDefault="004A5CB6" w:rsidP="00F24977">
            <w:pPr>
              <w:pStyle w:val="TableParagraph"/>
              <w:spacing w:line="276" w:lineRule="auto"/>
              <w:ind w:left="8"/>
              <w:jc w:val="center"/>
              <w:rPr>
                <w:sz w:val="24"/>
                <w:szCs w:val="24"/>
              </w:rPr>
            </w:pPr>
            <w:r w:rsidRPr="00E50608">
              <w:rPr>
                <w:w w:val="99"/>
                <w:sz w:val="24"/>
                <w:szCs w:val="24"/>
              </w:rPr>
              <w:t>1</w:t>
            </w:r>
          </w:p>
        </w:tc>
        <w:tc>
          <w:tcPr>
            <w:tcW w:w="709" w:type="dxa"/>
          </w:tcPr>
          <w:p w:rsidR="004A5CB6" w:rsidRPr="00E50608" w:rsidRDefault="004A5CB6" w:rsidP="00F24977">
            <w:pPr>
              <w:pStyle w:val="TableParagraph"/>
              <w:spacing w:line="276" w:lineRule="auto"/>
              <w:ind w:left="5"/>
              <w:jc w:val="center"/>
              <w:rPr>
                <w:sz w:val="24"/>
                <w:szCs w:val="24"/>
              </w:rPr>
            </w:pPr>
            <w:r w:rsidRPr="00E50608">
              <w:rPr>
                <w:w w:val="99"/>
                <w:sz w:val="24"/>
                <w:szCs w:val="24"/>
              </w:rPr>
              <w:t>1</w:t>
            </w: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E50608" w:rsidRDefault="004A5CB6" w:rsidP="00F24977">
            <w:pPr>
              <w:pStyle w:val="TableParagraph"/>
              <w:spacing w:line="276" w:lineRule="auto"/>
              <w:rPr>
                <w:sz w:val="24"/>
                <w:szCs w:val="24"/>
              </w:rPr>
            </w:pPr>
          </w:p>
        </w:tc>
      </w:tr>
      <w:tr w:rsidR="004A5CB6" w:rsidRPr="00E50608" w:rsidTr="00F24977">
        <w:trPr>
          <w:trHeight w:val="460"/>
        </w:trPr>
        <w:tc>
          <w:tcPr>
            <w:tcW w:w="2269" w:type="dxa"/>
          </w:tcPr>
          <w:p w:rsidR="004A5CB6" w:rsidRPr="00E50608" w:rsidRDefault="004A5CB6" w:rsidP="00F24977">
            <w:pPr>
              <w:pStyle w:val="TableParagraph"/>
              <w:spacing w:line="276" w:lineRule="auto"/>
              <w:ind w:left="4"/>
              <w:rPr>
                <w:sz w:val="24"/>
                <w:szCs w:val="24"/>
              </w:rPr>
            </w:pPr>
            <w:r w:rsidRPr="00E50608">
              <w:rPr>
                <w:sz w:val="24"/>
                <w:szCs w:val="24"/>
              </w:rPr>
              <w:t>Кабинет</w:t>
            </w:r>
          </w:p>
          <w:p w:rsidR="004A5CB6" w:rsidRPr="00E50608" w:rsidRDefault="004A5CB6" w:rsidP="00F24977">
            <w:pPr>
              <w:pStyle w:val="TableParagraph"/>
              <w:spacing w:line="276" w:lineRule="auto"/>
              <w:ind w:left="4"/>
              <w:rPr>
                <w:sz w:val="24"/>
                <w:szCs w:val="24"/>
                <w:lang w:val="ru-RU"/>
              </w:rPr>
            </w:pPr>
            <w:proofErr w:type="spellStart"/>
            <w:r>
              <w:rPr>
                <w:sz w:val="24"/>
                <w:szCs w:val="24"/>
              </w:rPr>
              <w:t>м</w:t>
            </w:r>
            <w:r w:rsidRPr="00E50608">
              <w:rPr>
                <w:sz w:val="24"/>
                <w:szCs w:val="24"/>
              </w:rPr>
              <w:t>атематики</w:t>
            </w:r>
            <w:proofErr w:type="spellEnd"/>
            <w:r>
              <w:rPr>
                <w:sz w:val="24"/>
                <w:szCs w:val="24"/>
                <w:lang w:val="ru-RU"/>
              </w:rPr>
              <w:t xml:space="preserve"> и физики</w:t>
            </w:r>
          </w:p>
        </w:tc>
        <w:tc>
          <w:tcPr>
            <w:tcW w:w="850" w:type="dxa"/>
          </w:tcPr>
          <w:p w:rsidR="004A5CB6" w:rsidRPr="00E50608" w:rsidRDefault="004A5CB6" w:rsidP="00F24977">
            <w:pPr>
              <w:pStyle w:val="TableParagraph"/>
              <w:spacing w:line="276" w:lineRule="auto"/>
              <w:ind w:left="4"/>
              <w:rPr>
                <w:sz w:val="24"/>
                <w:szCs w:val="24"/>
                <w:lang w:val="ru-RU"/>
              </w:rPr>
            </w:pPr>
            <w:r w:rsidRPr="00E50608">
              <w:rPr>
                <w:sz w:val="24"/>
                <w:szCs w:val="24"/>
                <w:lang w:val="ru-RU"/>
              </w:rPr>
              <w:t>-</w:t>
            </w:r>
          </w:p>
        </w:tc>
        <w:tc>
          <w:tcPr>
            <w:tcW w:w="567" w:type="dxa"/>
          </w:tcPr>
          <w:p w:rsidR="004A5CB6" w:rsidRPr="00E50608" w:rsidRDefault="004A5CB6" w:rsidP="00F24977">
            <w:pPr>
              <w:pStyle w:val="TableParagraph"/>
              <w:spacing w:line="276" w:lineRule="auto"/>
              <w:jc w:val="center"/>
              <w:rPr>
                <w:sz w:val="24"/>
                <w:szCs w:val="24"/>
              </w:rPr>
            </w:pPr>
          </w:p>
        </w:tc>
        <w:tc>
          <w:tcPr>
            <w:tcW w:w="709" w:type="dxa"/>
          </w:tcPr>
          <w:p w:rsidR="004A5CB6" w:rsidRPr="00E50608" w:rsidRDefault="004A5CB6" w:rsidP="00F24977">
            <w:pPr>
              <w:pStyle w:val="TableParagraph"/>
              <w:spacing w:before="29" w:line="276" w:lineRule="auto"/>
              <w:ind w:left="4"/>
              <w:jc w:val="center"/>
              <w:rPr>
                <w:sz w:val="24"/>
                <w:szCs w:val="24"/>
              </w:rPr>
            </w:pPr>
            <w:r w:rsidRPr="00E50608">
              <w:rPr>
                <w:w w:val="99"/>
                <w:sz w:val="24"/>
                <w:szCs w:val="24"/>
              </w:rPr>
              <w:t>1</w:t>
            </w:r>
          </w:p>
        </w:tc>
        <w:tc>
          <w:tcPr>
            <w:tcW w:w="851"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850"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E50608" w:rsidRDefault="004A5CB6" w:rsidP="00F24977">
            <w:pPr>
              <w:pStyle w:val="TableParagraph"/>
              <w:spacing w:line="276" w:lineRule="auto"/>
              <w:rPr>
                <w:sz w:val="24"/>
                <w:szCs w:val="24"/>
              </w:rPr>
            </w:pPr>
          </w:p>
        </w:tc>
      </w:tr>
      <w:tr w:rsidR="004A5CB6" w:rsidRPr="00E50608" w:rsidTr="00F24977">
        <w:trPr>
          <w:trHeight w:val="460"/>
        </w:trPr>
        <w:tc>
          <w:tcPr>
            <w:tcW w:w="2269" w:type="dxa"/>
          </w:tcPr>
          <w:p w:rsidR="004A5CB6" w:rsidRPr="00E50608" w:rsidRDefault="004A5CB6" w:rsidP="00F24977">
            <w:pPr>
              <w:pStyle w:val="TableParagraph"/>
              <w:spacing w:line="276" w:lineRule="auto"/>
              <w:ind w:left="4"/>
              <w:rPr>
                <w:sz w:val="24"/>
                <w:szCs w:val="24"/>
              </w:rPr>
            </w:pPr>
            <w:r w:rsidRPr="00E50608">
              <w:rPr>
                <w:sz w:val="24"/>
                <w:szCs w:val="24"/>
              </w:rPr>
              <w:t>Кабинет</w:t>
            </w:r>
          </w:p>
          <w:p w:rsidR="004A5CB6" w:rsidRPr="00E50608" w:rsidRDefault="004A5CB6" w:rsidP="00F24977">
            <w:pPr>
              <w:pStyle w:val="TableParagraph"/>
              <w:spacing w:line="276" w:lineRule="auto"/>
              <w:ind w:left="4"/>
              <w:rPr>
                <w:sz w:val="24"/>
                <w:szCs w:val="24"/>
              </w:rPr>
            </w:pPr>
            <w:proofErr w:type="spellStart"/>
            <w:r w:rsidRPr="00E50608">
              <w:rPr>
                <w:sz w:val="24"/>
                <w:szCs w:val="24"/>
              </w:rPr>
              <w:t>информатики</w:t>
            </w:r>
            <w:proofErr w:type="spellEnd"/>
          </w:p>
        </w:tc>
        <w:tc>
          <w:tcPr>
            <w:tcW w:w="850" w:type="dxa"/>
          </w:tcPr>
          <w:p w:rsidR="004A5CB6" w:rsidRPr="00E50608" w:rsidRDefault="004A5CB6" w:rsidP="00F24977">
            <w:pPr>
              <w:pStyle w:val="TableParagraph"/>
              <w:spacing w:line="276" w:lineRule="auto"/>
              <w:ind w:left="4"/>
              <w:rPr>
                <w:sz w:val="24"/>
                <w:szCs w:val="24"/>
                <w:lang w:val="ru-RU"/>
              </w:rPr>
            </w:pPr>
            <w:r w:rsidRPr="00E50608">
              <w:rPr>
                <w:sz w:val="24"/>
                <w:szCs w:val="24"/>
                <w:lang w:val="ru-RU"/>
              </w:rPr>
              <w:t>Точка доступа</w:t>
            </w:r>
          </w:p>
        </w:tc>
        <w:tc>
          <w:tcPr>
            <w:tcW w:w="567" w:type="dxa"/>
          </w:tcPr>
          <w:p w:rsidR="004A5CB6" w:rsidRPr="00E50608" w:rsidRDefault="004A5CB6" w:rsidP="00F24977">
            <w:pPr>
              <w:pStyle w:val="TableParagraph"/>
              <w:spacing w:line="276" w:lineRule="auto"/>
              <w:jc w:val="center"/>
              <w:rPr>
                <w:sz w:val="24"/>
                <w:szCs w:val="24"/>
              </w:rPr>
            </w:pPr>
          </w:p>
        </w:tc>
        <w:tc>
          <w:tcPr>
            <w:tcW w:w="709" w:type="dxa"/>
          </w:tcPr>
          <w:p w:rsidR="004A5CB6" w:rsidRPr="00E50608" w:rsidRDefault="004A5CB6" w:rsidP="00F24977">
            <w:pPr>
              <w:pStyle w:val="TableParagraph"/>
              <w:spacing w:before="29" w:line="276" w:lineRule="auto"/>
              <w:ind w:left="4"/>
              <w:jc w:val="center"/>
              <w:rPr>
                <w:sz w:val="24"/>
                <w:szCs w:val="24"/>
              </w:rPr>
            </w:pPr>
            <w:r>
              <w:rPr>
                <w:w w:val="99"/>
                <w:sz w:val="24"/>
                <w:szCs w:val="24"/>
              </w:rPr>
              <w:t>1</w:t>
            </w:r>
          </w:p>
        </w:tc>
        <w:tc>
          <w:tcPr>
            <w:tcW w:w="851"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850" w:type="dxa"/>
          </w:tcPr>
          <w:p w:rsidR="004A5CB6" w:rsidRPr="00E50608" w:rsidRDefault="004A5CB6" w:rsidP="00F24977">
            <w:pPr>
              <w:pStyle w:val="TableParagraph"/>
              <w:spacing w:line="276" w:lineRule="auto"/>
              <w:jc w:val="center"/>
              <w:rPr>
                <w:sz w:val="24"/>
                <w:szCs w:val="24"/>
                <w:lang w:val="ru-RU"/>
              </w:rPr>
            </w:pPr>
          </w:p>
        </w:tc>
        <w:tc>
          <w:tcPr>
            <w:tcW w:w="709"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line="276" w:lineRule="auto"/>
              <w:rPr>
                <w:sz w:val="24"/>
                <w:szCs w:val="24"/>
                <w:lang w:val="ru-RU"/>
              </w:rPr>
            </w:pPr>
            <w:r w:rsidRPr="00E50608">
              <w:rPr>
                <w:sz w:val="24"/>
                <w:szCs w:val="24"/>
                <w:lang w:val="ru-RU"/>
              </w:rPr>
              <w:t>1</w:t>
            </w:r>
          </w:p>
        </w:tc>
        <w:tc>
          <w:tcPr>
            <w:tcW w:w="2409" w:type="dxa"/>
          </w:tcPr>
          <w:p w:rsidR="004A5CB6" w:rsidRPr="00E50608" w:rsidRDefault="004A5CB6" w:rsidP="00F24977">
            <w:pPr>
              <w:pStyle w:val="TableParagraph"/>
              <w:spacing w:line="276" w:lineRule="auto"/>
              <w:rPr>
                <w:sz w:val="24"/>
                <w:szCs w:val="24"/>
              </w:rPr>
            </w:pPr>
          </w:p>
        </w:tc>
      </w:tr>
      <w:tr w:rsidR="004A5CB6" w:rsidRPr="00E50608" w:rsidTr="00F24977">
        <w:trPr>
          <w:trHeight w:val="460"/>
        </w:trPr>
        <w:tc>
          <w:tcPr>
            <w:tcW w:w="2269" w:type="dxa"/>
          </w:tcPr>
          <w:p w:rsidR="004A5CB6" w:rsidRPr="00E50608" w:rsidRDefault="004A5CB6" w:rsidP="00F24977">
            <w:pPr>
              <w:pStyle w:val="TableParagraph"/>
              <w:spacing w:line="276" w:lineRule="auto"/>
              <w:ind w:left="4"/>
              <w:rPr>
                <w:sz w:val="24"/>
                <w:szCs w:val="24"/>
                <w:lang w:val="ru-RU"/>
              </w:rPr>
            </w:pPr>
            <w:r w:rsidRPr="00E50608">
              <w:rPr>
                <w:sz w:val="24"/>
                <w:szCs w:val="24"/>
                <w:lang w:val="ru-RU"/>
              </w:rPr>
              <w:t>Кабинет детских инициатив</w:t>
            </w:r>
          </w:p>
        </w:tc>
        <w:tc>
          <w:tcPr>
            <w:tcW w:w="850" w:type="dxa"/>
          </w:tcPr>
          <w:p w:rsidR="004A5CB6" w:rsidRPr="00E50608" w:rsidRDefault="004A5CB6" w:rsidP="00F24977">
            <w:pPr>
              <w:pStyle w:val="TableParagraph"/>
              <w:spacing w:line="276" w:lineRule="auto"/>
              <w:ind w:left="4"/>
              <w:rPr>
                <w:sz w:val="24"/>
                <w:szCs w:val="24"/>
                <w:lang w:val="ru-RU"/>
              </w:rPr>
            </w:pPr>
            <w:r w:rsidRPr="00E50608">
              <w:rPr>
                <w:sz w:val="24"/>
                <w:szCs w:val="24"/>
                <w:lang w:val="ru-RU"/>
              </w:rPr>
              <w:t>-</w:t>
            </w:r>
          </w:p>
        </w:tc>
        <w:tc>
          <w:tcPr>
            <w:tcW w:w="567"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w:t>
            </w:r>
          </w:p>
        </w:tc>
        <w:tc>
          <w:tcPr>
            <w:tcW w:w="709" w:type="dxa"/>
          </w:tcPr>
          <w:p w:rsidR="004A5CB6" w:rsidRPr="00E50608" w:rsidRDefault="004A5CB6" w:rsidP="00F24977">
            <w:pPr>
              <w:pStyle w:val="TableParagraph"/>
              <w:spacing w:before="29" w:line="276" w:lineRule="auto"/>
              <w:ind w:left="4"/>
              <w:jc w:val="center"/>
              <w:rPr>
                <w:w w:val="99"/>
                <w:sz w:val="24"/>
                <w:szCs w:val="24"/>
                <w:lang w:val="ru-RU"/>
              </w:rPr>
            </w:pPr>
            <w:r w:rsidRPr="00E50608">
              <w:rPr>
                <w:w w:val="99"/>
                <w:sz w:val="24"/>
                <w:szCs w:val="24"/>
                <w:lang w:val="ru-RU"/>
              </w:rPr>
              <w:t>-</w:t>
            </w:r>
          </w:p>
        </w:tc>
        <w:tc>
          <w:tcPr>
            <w:tcW w:w="851"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w:t>
            </w:r>
          </w:p>
        </w:tc>
        <w:tc>
          <w:tcPr>
            <w:tcW w:w="850"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w:t>
            </w:r>
          </w:p>
        </w:tc>
        <w:tc>
          <w:tcPr>
            <w:tcW w:w="709"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w:t>
            </w:r>
          </w:p>
        </w:tc>
        <w:tc>
          <w:tcPr>
            <w:tcW w:w="709" w:type="dxa"/>
          </w:tcPr>
          <w:p w:rsidR="004A5CB6" w:rsidRPr="00E50608" w:rsidRDefault="004A5CB6" w:rsidP="00F24977">
            <w:pPr>
              <w:pStyle w:val="TableParagraph"/>
              <w:spacing w:line="276" w:lineRule="auto"/>
              <w:rPr>
                <w:sz w:val="24"/>
                <w:szCs w:val="24"/>
                <w:lang w:val="ru-RU"/>
              </w:rPr>
            </w:pPr>
            <w:r w:rsidRPr="00E50608">
              <w:rPr>
                <w:sz w:val="24"/>
                <w:szCs w:val="24"/>
                <w:lang w:val="ru-RU"/>
              </w:rPr>
              <w:t>1</w:t>
            </w:r>
          </w:p>
        </w:tc>
        <w:tc>
          <w:tcPr>
            <w:tcW w:w="2409" w:type="dxa"/>
          </w:tcPr>
          <w:p w:rsidR="004A5CB6" w:rsidRPr="00E50608" w:rsidRDefault="004A5CB6" w:rsidP="00F24977">
            <w:pPr>
              <w:pStyle w:val="TableParagraph"/>
              <w:spacing w:line="276" w:lineRule="auto"/>
              <w:rPr>
                <w:sz w:val="24"/>
                <w:szCs w:val="24"/>
                <w:lang w:val="ru-RU"/>
              </w:rPr>
            </w:pPr>
            <w:r w:rsidRPr="00E50608">
              <w:rPr>
                <w:sz w:val="24"/>
                <w:szCs w:val="24"/>
                <w:lang w:val="ru-RU"/>
              </w:rPr>
              <w:t>-</w:t>
            </w:r>
          </w:p>
        </w:tc>
      </w:tr>
      <w:tr w:rsidR="004A5CB6" w:rsidRPr="00E50608" w:rsidTr="00F24977">
        <w:trPr>
          <w:trHeight w:val="1180"/>
        </w:trPr>
        <w:tc>
          <w:tcPr>
            <w:tcW w:w="2269" w:type="dxa"/>
          </w:tcPr>
          <w:p w:rsidR="004A5CB6" w:rsidRDefault="004A5CB6" w:rsidP="00F24977">
            <w:pPr>
              <w:pStyle w:val="TableParagraph"/>
              <w:spacing w:before="29" w:line="276" w:lineRule="auto"/>
              <w:ind w:left="4" w:right="835"/>
              <w:rPr>
                <w:sz w:val="24"/>
                <w:szCs w:val="24"/>
              </w:rPr>
            </w:pPr>
            <w:r w:rsidRPr="00E50608">
              <w:rPr>
                <w:sz w:val="24"/>
                <w:szCs w:val="24"/>
              </w:rPr>
              <w:t>Кабинет</w:t>
            </w:r>
          </w:p>
          <w:p w:rsidR="004A5CB6" w:rsidRPr="00E50608" w:rsidRDefault="004A5CB6" w:rsidP="00F24977">
            <w:pPr>
              <w:pStyle w:val="TableParagraph"/>
              <w:spacing w:before="29" w:line="276" w:lineRule="auto"/>
              <w:ind w:left="4" w:right="835"/>
              <w:rPr>
                <w:sz w:val="24"/>
                <w:szCs w:val="24"/>
              </w:rPr>
            </w:pPr>
            <w:proofErr w:type="spellStart"/>
            <w:r>
              <w:rPr>
                <w:sz w:val="24"/>
                <w:szCs w:val="24"/>
              </w:rPr>
              <w:t>х</w:t>
            </w:r>
            <w:r w:rsidRPr="00E50608">
              <w:rPr>
                <w:sz w:val="24"/>
                <w:szCs w:val="24"/>
              </w:rPr>
              <w:t>имии</w:t>
            </w:r>
            <w:proofErr w:type="spellEnd"/>
            <w:r>
              <w:rPr>
                <w:sz w:val="24"/>
                <w:szCs w:val="24"/>
                <w:lang w:val="ru-RU"/>
              </w:rPr>
              <w:t xml:space="preserve"> </w:t>
            </w:r>
            <w:r w:rsidRPr="00E50608">
              <w:rPr>
                <w:sz w:val="24"/>
                <w:szCs w:val="24"/>
              </w:rPr>
              <w:t>и</w:t>
            </w:r>
            <w:r>
              <w:rPr>
                <w:sz w:val="24"/>
                <w:szCs w:val="24"/>
                <w:lang w:val="ru-RU"/>
              </w:rPr>
              <w:t xml:space="preserve"> </w:t>
            </w:r>
            <w:proofErr w:type="spellStart"/>
            <w:r w:rsidRPr="00E50608">
              <w:rPr>
                <w:sz w:val="24"/>
                <w:szCs w:val="24"/>
              </w:rPr>
              <w:t>биологии</w:t>
            </w:r>
            <w:proofErr w:type="spellEnd"/>
          </w:p>
        </w:tc>
        <w:tc>
          <w:tcPr>
            <w:tcW w:w="850" w:type="dxa"/>
          </w:tcPr>
          <w:p w:rsidR="004A5CB6" w:rsidRPr="00E50608" w:rsidRDefault="004A5CB6" w:rsidP="00F24977">
            <w:pPr>
              <w:pStyle w:val="TableParagraph"/>
              <w:spacing w:line="276" w:lineRule="auto"/>
              <w:rPr>
                <w:sz w:val="24"/>
                <w:szCs w:val="24"/>
                <w:lang w:val="ru-RU"/>
              </w:rPr>
            </w:pPr>
            <w:r w:rsidRPr="00E50608">
              <w:rPr>
                <w:sz w:val="24"/>
                <w:szCs w:val="24"/>
                <w:lang w:val="ru-RU"/>
              </w:rPr>
              <w:t>-</w:t>
            </w:r>
          </w:p>
        </w:tc>
        <w:tc>
          <w:tcPr>
            <w:tcW w:w="567" w:type="dxa"/>
          </w:tcPr>
          <w:p w:rsidR="004A5CB6" w:rsidRPr="00E50608" w:rsidRDefault="004A5CB6" w:rsidP="00F24977">
            <w:pPr>
              <w:pStyle w:val="TableParagraph"/>
              <w:spacing w:line="276" w:lineRule="auto"/>
              <w:ind w:left="4"/>
              <w:jc w:val="center"/>
              <w:rPr>
                <w:sz w:val="24"/>
                <w:szCs w:val="24"/>
              </w:rPr>
            </w:pPr>
            <w:r w:rsidRPr="00E50608">
              <w:rPr>
                <w:w w:val="99"/>
                <w:sz w:val="24"/>
                <w:szCs w:val="24"/>
              </w:rPr>
              <w:t>1</w:t>
            </w:r>
          </w:p>
        </w:tc>
        <w:tc>
          <w:tcPr>
            <w:tcW w:w="709" w:type="dxa"/>
          </w:tcPr>
          <w:p w:rsidR="004A5CB6" w:rsidRPr="00E50608" w:rsidRDefault="004A5CB6" w:rsidP="00F24977">
            <w:pPr>
              <w:pStyle w:val="TableParagraph"/>
              <w:spacing w:line="276" w:lineRule="auto"/>
              <w:jc w:val="center"/>
              <w:rPr>
                <w:sz w:val="24"/>
                <w:szCs w:val="24"/>
              </w:rPr>
            </w:pPr>
          </w:p>
        </w:tc>
        <w:tc>
          <w:tcPr>
            <w:tcW w:w="851"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850" w:type="dxa"/>
          </w:tcPr>
          <w:p w:rsidR="004A5CB6" w:rsidRPr="00E50608" w:rsidRDefault="004A5CB6" w:rsidP="00F24977">
            <w:pPr>
              <w:pStyle w:val="TableParagraph"/>
              <w:spacing w:before="29" w:line="276" w:lineRule="auto"/>
              <w:ind w:left="8"/>
              <w:jc w:val="center"/>
              <w:rPr>
                <w:sz w:val="24"/>
                <w:szCs w:val="24"/>
              </w:rPr>
            </w:pPr>
            <w:r w:rsidRPr="00E50608">
              <w:rPr>
                <w:w w:val="99"/>
                <w:sz w:val="24"/>
                <w:szCs w:val="24"/>
              </w:rPr>
              <w:t>1</w:t>
            </w:r>
          </w:p>
        </w:tc>
        <w:tc>
          <w:tcPr>
            <w:tcW w:w="709"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E50608" w:rsidRDefault="004A5CB6" w:rsidP="00F24977">
            <w:pPr>
              <w:pStyle w:val="TableParagraph"/>
              <w:spacing w:line="276" w:lineRule="auto"/>
              <w:ind w:left="7" w:right="216"/>
              <w:rPr>
                <w:sz w:val="24"/>
                <w:szCs w:val="24"/>
                <w:lang w:val="ru-RU"/>
              </w:rPr>
            </w:pPr>
            <w:r w:rsidRPr="00E50608">
              <w:rPr>
                <w:spacing w:val="-1"/>
                <w:sz w:val="24"/>
                <w:szCs w:val="24"/>
                <w:lang w:val="ru-RU"/>
              </w:rPr>
              <w:t>Лаборантская</w:t>
            </w:r>
            <w:r>
              <w:rPr>
                <w:spacing w:val="-1"/>
                <w:sz w:val="24"/>
                <w:szCs w:val="24"/>
                <w:lang w:val="ru-RU"/>
              </w:rPr>
              <w:t xml:space="preserve">: </w:t>
            </w:r>
            <w:r w:rsidRPr="00E50608">
              <w:rPr>
                <w:sz w:val="24"/>
                <w:szCs w:val="24"/>
                <w:lang w:val="ru-RU"/>
              </w:rPr>
              <w:t>лабораторное</w:t>
            </w:r>
          </w:p>
          <w:p w:rsidR="004A5CB6" w:rsidRPr="00E50608" w:rsidRDefault="004A5CB6" w:rsidP="00F24977">
            <w:pPr>
              <w:pStyle w:val="TableParagraph"/>
              <w:spacing w:before="21" w:line="276" w:lineRule="auto"/>
              <w:ind w:left="7"/>
              <w:rPr>
                <w:sz w:val="24"/>
                <w:szCs w:val="24"/>
                <w:lang w:val="ru-RU"/>
              </w:rPr>
            </w:pPr>
            <w:r w:rsidRPr="00E50608">
              <w:rPr>
                <w:sz w:val="24"/>
                <w:szCs w:val="24"/>
                <w:lang w:val="ru-RU"/>
              </w:rPr>
              <w:t>оборудован.</w:t>
            </w:r>
          </w:p>
        </w:tc>
      </w:tr>
      <w:tr w:rsidR="004A5CB6" w:rsidRPr="00E50608" w:rsidTr="00F24977">
        <w:trPr>
          <w:trHeight w:val="470"/>
        </w:trPr>
        <w:tc>
          <w:tcPr>
            <w:tcW w:w="2269" w:type="dxa"/>
          </w:tcPr>
          <w:p w:rsidR="004A5CB6" w:rsidRDefault="004A5CB6" w:rsidP="00F24977">
            <w:pPr>
              <w:pStyle w:val="TableParagraph"/>
              <w:spacing w:line="276" w:lineRule="auto"/>
              <w:ind w:left="4"/>
              <w:rPr>
                <w:sz w:val="24"/>
                <w:szCs w:val="24"/>
                <w:lang w:val="ru-RU"/>
              </w:rPr>
            </w:pPr>
            <w:r w:rsidRPr="00E50608">
              <w:rPr>
                <w:sz w:val="24"/>
                <w:szCs w:val="24"/>
              </w:rPr>
              <w:t>Кабинет</w:t>
            </w:r>
            <w:r>
              <w:rPr>
                <w:sz w:val="24"/>
                <w:szCs w:val="24"/>
                <w:lang w:val="ru-RU"/>
              </w:rPr>
              <w:t xml:space="preserve"> </w:t>
            </w:r>
          </w:p>
          <w:p w:rsidR="004A5CB6" w:rsidRPr="00E50608" w:rsidRDefault="004A5CB6" w:rsidP="00F24977">
            <w:pPr>
              <w:pStyle w:val="TableParagraph"/>
              <w:spacing w:line="276" w:lineRule="auto"/>
              <w:ind w:left="4"/>
              <w:rPr>
                <w:sz w:val="24"/>
                <w:szCs w:val="24"/>
              </w:rPr>
            </w:pPr>
            <w:proofErr w:type="spellStart"/>
            <w:r w:rsidRPr="00E50608">
              <w:rPr>
                <w:sz w:val="24"/>
                <w:szCs w:val="24"/>
              </w:rPr>
              <w:t>английского</w:t>
            </w:r>
            <w:proofErr w:type="spellEnd"/>
          </w:p>
          <w:p w:rsidR="004A5CB6" w:rsidRPr="00E50608" w:rsidRDefault="004A5CB6" w:rsidP="00F24977">
            <w:pPr>
              <w:pStyle w:val="TableParagraph"/>
              <w:spacing w:line="276" w:lineRule="auto"/>
              <w:ind w:left="4"/>
              <w:rPr>
                <w:sz w:val="24"/>
                <w:szCs w:val="24"/>
              </w:rPr>
            </w:pPr>
            <w:proofErr w:type="spellStart"/>
            <w:r w:rsidRPr="00E50608">
              <w:rPr>
                <w:sz w:val="24"/>
                <w:szCs w:val="24"/>
              </w:rPr>
              <w:t>языка</w:t>
            </w:r>
            <w:proofErr w:type="spellEnd"/>
          </w:p>
        </w:tc>
        <w:tc>
          <w:tcPr>
            <w:tcW w:w="850" w:type="dxa"/>
          </w:tcPr>
          <w:p w:rsidR="004A5CB6" w:rsidRPr="00E50608" w:rsidRDefault="004A5CB6" w:rsidP="00F24977">
            <w:pPr>
              <w:pStyle w:val="TableParagraph"/>
              <w:spacing w:line="276" w:lineRule="auto"/>
              <w:rPr>
                <w:sz w:val="24"/>
                <w:szCs w:val="24"/>
                <w:lang w:val="ru-RU"/>
              </w:rPr>
            </w:pPr>
            <w:r w:rsidRPr="00E50608">
              <w:rPr>
                <w:sz w:val="24"/>
                <w:szCs w:val="24"/>
                <w:lang w:val="ru-RU"/>
              </w:rPr>
              <w:t>-</w:t>
            </w:r>
          </w:p>
        </w:tc>
        <w:tc>
          <w:tcPr>
            <w:tcW w:w="567" w:type="dxa"/>
          </w:tcPr>
          <w:p w:rsidR="004A5CB6" w:rsidRPr="00E50608" w:rsidRDefault="004A5CB6" w:rsidP="00F24977">
            <w:pPr>
              <w:pStyle w:val="TableParagraph"/>
              <w:spacing w:line="276" w:lineRule="auto"/>
              <w:jc w:val="center"/>
              <w:rPr>
                <w:sz w:val="24"/>
                <w:szCs w:val="24"/>
              </w:rPr>
            </w:pPr>
          </w:p>
        </w:tc>
        <w:tc>
          <w:tcPr>
            <w:tcW w:w="709" w:type="dxa"/>
          </w:tcPr>
          <w:p w:rsidR="004A5CB6" w:rsidRPr="00E50608" w:rsidRDefault="004A5CB6" w:rsidP="00F24977">
            <w:pPr>
              <w:pStyle w:val="TableParagraph"/>
              <w:spacing w:before="31" w:line="276" w:lineRule="auto"/>
              <w:ind w:left="4"/>
              <w:jc w:val="center"/>
              <w:rPr>
                <w:sz w:val="24"/>
                <w:szCs w:val="24"/>
              </w:rPr>
            </w:pPr>
            <w:r w:rsidRPr="00E50608">
              <w:rPr>
                <w:w w:val="99"/>
                <w:sz w:val="24"/>
                <w:szCs w:val="24"/>
              </w:rPr>
              <w:t>1</w:t>
            </w:r>
          </w:p>
        </w:tc>
        <w:tc>
          <w:tcPr>
            <w:tcW w:w="851"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850"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E50608" w:rsidRDefault="004A5CB6" w:rsidP="00F24977">
            <w:pPr>
              <w:pStyle w:val="TableParagraph"/>
              <w:spacing w:line="276" w:lineRule="auto"/>
              <w:rPr>
                <w:sz w:val="24"/>
                <w:szCs w:val="24"/>
              </w:rPr>
            </w:pPr>
          </w:p>
        </w:tc>
      </w:tr>
      <w:tr w:rsidR="004A5CB6" w:rsidRPr="00E50608" w:rsidTr="00F24977">
        <w:trPr>
          <w:trHeight w:val="467"/>
        </w:trPr>
        <w:tc>
          <w:tcPr>
            <w:tcW w:w="2269" w:type="dxa"/>
          </w:tcPr>
          <w:p w:rsidR="004A5CB6" w:rsidRPr="00E50608" w:rsidRDefault="004A5CB6" w:rsidP="00F24977">
            <w:pPr>
              <w:pStyle w:val="TableParagraph"/>
              <w:spacing w:line="276" w:lineRule="auto"/>
              <w:ind w:left="4"/>
              <w:rPr>
                <w:sz w:val="24"/>
                <w:szCs w:val="24"/>
                <w:lang w:val="ru-RU"/>
              </w:rPr>
            </w:pPr>
            <w:r w:rsidRPr="00E50608">
              <w:rPr>
                <w:sz w:val="24"/>
                <w:szCs w:val="24"/>
                <w:lang w:val="ru-RU"/>
              </w:rPr>
              <w:t>Кабинет</w:t>
            </w:r>
            <w:r>
              <w:rPr>
                <w:sz w:val="24"/>
                <w:szCs w:val="24"/>
                <w:lang w:val="ru-RU"/>
              </w:rPr>
              <w:t xml:space="preserve"> ОБЗР </w:t>
            </w:r>
            <w:r w:rsidRPr="00E50608">
              <w:rPr>
                <w:sz w:val="24"/>
                <w:szCs w:val="24"/>
                <w:lang w:val="ru-RU"/>
              </w:rPr>
              <w:t xml:space="preserve"> и </w:t>
            </w:r>
            <w:r>
              <w:rPr>
                <w:sz w:val="24"/>
                <w:szCs w:val="24"/>
                <w:lang w:val="ru-RU"/>
              </w:rPr>
              <w:t xml:space="preserve"> труда (</w:t>
            </w:r>
            <w:r w:rsidRPr="00E50608">
              <w:rPr>
                <w:sz w:val="24"/>
                <w:szCs w:val="24"/>
                <w:lang w:val="ru-RU"/>
              </w:rPr>
              <w:t>технологии</w:t>
            </w:r>
            <w:r>
              <w:rPr>
                <w:sz w:val="24"/>
                <w:szCs w:val="24"/>
                <w:lang w:val="ru-RU"/>
              </w:rPr>
              <w:t>)</w:t>
            </w:r>
          </w:p>
        </w:tc>
        <w:tc>
          <w:tcPr>
            <w:tcW w:w="850" w:type="dxa"/>
          </w:tcPr>
          <w:p w:rsidR="004A5CB6" w:rsidRPr="00E50608" w:rsidRDefault="004A5CB6" w:rsidP="00F24977">
            <w:pPr>
              <w:pStyle w:val="TableParagraph"/>
              <w:spacing w:line="276" w:lineRule="auto"/>
              <w:rPr>
                <w:sz w:val="24"/>
                <w:szCs w:val="24"/>
                <w:lang w:val="ru-RU"/>
              </w:rPr>
            </w:pPr>
            <w:r w:rsidRPr="00E50608">
              <w:rPr>
                <w:sz w:val="24"/>
                <w:szCs w:val="24"/>
                <w:lang w:val="ru-RU"/>
              </w:rPr>
              <w:t>-</w:t>
            </w:r>
          </w:p>
        </w:tc>
        <w:tc>
          <w:tcPr>
            <w:tcW w:w="567" w:type="dxa"/>
          </w:tcPr>
          <w:p w:rsidR="004A5CB6" w:rsidRPr="00E50608" w:rsidRDefault="004A5CB6" w:rsidP="00F24977">
            <w:pPr>
              <w:pStyle w:val="TableParagraph"/>
              <w:spacing w:line="276" w:lineRule="auto"/>
              <w:jc w:val="center"/>
              <w:rPr>
                <w:sz w:val="24"/>
                <w:szCs w:val="24"/>
              </w:rPr>
            </w:pPr>
          </w:p>
        </w:tc>
        <w:tc>
          <w:tcPr>
            <w:tcW w:w="709" w:type="dxa"/>
          </w:tcPr>
          <w:p w:rsidR="004A5CB6" w:rsidRPr="00E50608" w:rsidRDefault="004A5CB6" w:rsidP="00F24977">
            <w:pPr>
              <w:pStyle w:val="TableParagraph"/>
              <w:spacing w:before="31" w:line="276" w:lineRule="auto"/>
              <w:ind w:left="4"/>
              <w:jc w:val="center"/>
              <w:rPr>
                <w:sz w:val="24"/>
                <w:szCs w:val="24"/>
              </w:rPr>
            </w:pPr>
            <w:r w:rsidRPr="00E50608">
              <w:rPr>
                <w:w w:val="99"/>
                <w:sz w:val="24"/>
                <w:szCs w:val="24"/>
              </w:rPr>
              <w:t>1</w:t>
            </w:r>
          </w:p>
        </w:tc>
        <w:tc>
          <w:tcPr>
            <w:tcW w:w="851"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850"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E50608" w:rsidRDefault="004A5CB6" w:rsidP="00F24977">
            <w:pPr>
              <w:pStyle w:val="TableParagraph"/>
              <w:spacing w:line="276" w:lineRule="auto"/>
              <w:rPr>
                <w:sz w:val="24"/>
                <w:szCs w:val="24"/>
              </w:rPr>
            </w:pPr>
          </w:p>
        </w:tc>
      </w:tr>
      <w:tr w:rsidR="004A5CB6" w:rsidRPr="00E50608" w:rsidTr="00F24977">
        <w:trPr>
          <w:trHeight w:val="278"/>
        </w:trPr>
        <w:tc>
          <w:tcPr>
            <w:tcW w:w="2269" w:type="dxa"/>
          </w:tcPr>
          <w:p w:rsidR="004A5CB6" w:rsidRPr="00E50608" w:rsidRDefault="004A5CB6" w:rsidP="00F24977">
            <w:pPr>
              <w:pStyle w:val="TableParagraph"/>
              <w:spacing w:before="29" w:line="276" w:lineRule="auto"/>
              <w:ind w:left="4"/>
              <w:rPr>
                <w:sz w:val="24"/>
                <w:szCs w:val="24"/>
              </w:rPr>
            </w:pPr>
            <w:proofErr w:type="spellStart"/>
            <w:r w:rsidRPr="00E50608">
              <w:rPr>
                <w:sz w:val="24"/>
                <w:szCs w:val="24"/>
              </w:rPr>
              <w:t>Библиотека</w:t>
            </w:r>
            <w:proofErr w:type="spellEnd"/>
          </w:p>
        </w:tc>
        <w:tc>
          <w:tcPr>
            <w:tcW w:w="850" w:type="dxa"/>
          </w:tcPr>
          <w:p w:rsidR="004A5CB6" w:rsidRPr="00E50608" w:rsidRDefault="004A5CB6" w:rsidP="00F24977">
            <w:pPr>
              <w:pStyle w:val="TableParagraph"/>
              <w:spacing w:line="276" w:lineRule="auto"/>
              <w:rPr>
                <w:sz w:val="24"/>
                <w:szCs w:val="24"/>
              </w:rPr>
            </w:pPr>
          </w:p>
        </w:tc>
        <w:tc>
          <w:tcPr>
            <w:tcW w:w="567" w:type="dxa"/>
          </w:tcPr>
          <w:p w:rsidR="004A5CB6" w:rsidRPr="00E50608" w:rsidRDefault="004A5CB6" w:rsidP="00F24977">
            <w:pPr>
              <w:pStyle w:val="TableParagraph"/>
              <w:spacing w:line="276" w:lineRule="auto"/>
              <w:jc w:val="center"/>
              <w:rPr>
                <w:sz w:val="24"/>
                <w:szCs w:val="24"/>
              </w:rPr>
            </w:pPr>
          </w:p>
        </w:tc>
        <w:tc>
          <w:tcPr>
            <w:tcW w:w="709" w:type="dxa"/>
          </w:tcPr>
          <w:p w:rsidR="004A5CB6" w:rsidRPr="00E50608" w:rsidRDefault="004A5CB6" w:rsidP="00F24977">
            <w:pPr>
              <w:pStyle w:val="TableParagraph"/>
              <w:spacing w:line="276" w:lineRule="auto"/>
              <w:ind w:left="4"/>
              <w:jc w:val="center"/>
              <w:rPr>
                <w:sz w:val="24"/>
                <w:szCs w:val="24"/>
              </w:rPr>
            </w:pPr>
            <w:r w:rsidRPr="00E50608">
              <w:rPr>
                <w:w w:val="99"/>
                <w:sz w:val="24"/>
                <w:szCs w:val="24"/>
              </w:rPr>
              <w:t>1</w:t>
            </w:r>
          </w:p>
        </w:tc>
        <w:tc>
          <w:tcPr>
            <w:tcW w:w="851"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850"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E50608" w:rsidRDefault="004A5CB6" w:rsidP="00F24977">
            <w:pPr>
              <w:pStyle w:val="TableParagraph"/>
              <w:spacing w:before="29" w:line="276" w:lineRule="auto"/>
              <w:ind w:left="7"/>
              <w:rPr>
                <w:sz w:val="24"/>
                <w:szCs w:val="24"/>
              </w:rPr>
            </w:pPr>
          </w:p>
        </w:tc>
      </w:tr>
      <w:tr w:rsidR="004A5CB6" w:rsidRPr="00E50608" w:rsidTr="00F24977">
        <w:trPr>
          <w:trHeight w:val="1269"/>
        </w:trPr>
        <w:tc>
          <w:tcPr>
            <w:tcW w:w="2269" w:type="dxa"/>
          </w:tcPr>
          <w:p w:rsidR="004A5CB6" w:rsidRPr="00E50608" w:rsidRDefault="004A5CB6" w:rsidP="00F24977">
            <w:pPr>
              <w:pStyle w:val="TableParagraph"/>
              <w:spacing w:before="29" w:line="276" w:lineRule="auto"/>
              <w:ind w:left="4"/>
              <w:rPr>
                <w:sz w:val="24"/>
                <w:szCs w:val="24"/>
              </w:rPr>
            </w:pPr>
            <w:proofErr w:type="spellStart"/>
            <w:r w:rsidRPr="00E50608">
              <w:rPr>
                <w:sz w:val="24"/>
                <w:szCs w:val="24"/>
              </w:rPr>
              <w:t>Актовый</w:t>
            </w:r>
            <w:proofErr w:type="spellEnd"/>
            <w:r>
              <w:rPr>
                <w:sz w:val="24"/>
                <w:szCs w:val="24"/>
                <w:lang w:val="ru-RU"/>
              </w:rPr>
              <w:t xml:space="preserve"> </w:t>
            </w:r>
            <w:proofErr w:type="spellStart"/>
            <w:r w:rsidRPr="00E50608">
              <w:rPr>
                <w:sz w:val="24"/>
                <w:szCs w:val="24"/>
              </w:rPr>
              <w:t>зал</w:t>
            </w:r>
            <w:proofErr w:type="spellEnd"/>
          </w:p>
        </w:tc>
        <w:tc>
          <w:tcPr>
            <w:tcW w:w="850" w:type="dxa"/>
          </w:tcPr>
          <w:p w:rsidR="004A5CB6" w:rsidRPr="00E50608" w:rsidRDefault="004A5CB6" w:rsidP="00F24977">
            <w:pPr>
              <w:pStyle w:val="TableParagraph"/>
              <w:spacing w:line="276" w:lineRule="auto"/>
              <w:rPr>
                <w:sz w:val="24"/>
                <w:szCs w:val="24"/>
              </w:rPr>
            </w:pPr>
          </w:p>
        </w:tc>
        <w:tc>
          <w:tcPr>
            <w:tcW w:w="567" w:type="dxa"/>
          </w:tcPr>
          <w:p w:rsidR="004A5CB6" w:rsidRPr="00E50608" w:rsidRDefault="004A5CB6" w:rsidP="00F24977">
            <w:pPr>
              <w:pStyle w:val="TableParagraph"/>
              <w:spacing w:line="276" w:lineRule="auto"/>
              <w:jc w:val="center"/>
              <w:rPr>
                <w:sz w:val="24"/>
                <w:szCs w:val="24"/>
              </w:rPr>
            </w:pPr>
          </w:p>
        </w:tc>
        <w:tc>
          <w:tcPr>
            <w:tcW w:w="709" w:type="dxa"/>
          </w:tcPr>
          <w:p w:rsidR="004A5CB6" w:rsidRPr="00E50608" w:rsidRDefault="004A5CB6" w:rsidP="00F24977">
            <w:pPr>
              <w:pStyle w:val="TableParagraph"/>
              <w:spacing w:line="276" w:lineRule="auto"/>
              <w:jc w:val="center"/>
              <w:rPr>
                <w:sz w:val="24"/>
                <w:szCs w:val="24"/>
              </w:rPr>
            </w:pPr>
          </w:p>
        </w:tc>
        <w:tc>
          <w:tcPr>
            <w:tcW w:w="851"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w:t>
            </w:r>
          </w:p>
        </w:tc>
        <w:tc>
          <w:tcPr>
            <w:tcW w:w="850" w:type="dxa"/>
          </w:tcPr>
          <w:p w:rsidR="004A5CB6" w:rsidRPr="00E50608" w:rsidRDefault="004A5CB6" w:rsidP="00F24977">
            <w:pPr>
              <w:pStyle w:val="TableParagraph"/>
              <w:spacing w:line="276" w:lineRule="auto"/>
              <w:jc w:val="center"/>
              <w:rPr>
                <w:sz w:val="24"/>
                <w:szCs w:val="24"/>
                <w:lang w:val="ru-RU"/>
              </w:rPr>
            </w:pPr>
            <w:r w:rsidRPr="00E50608">
              <w:rPr>
                <w:sz w:val="24"/>
                <w:szCs w:val="24"/>
                <w:lang w:val="ru-RU"/>
              </w:rPr>
              <w:t>1</w:t>
            </w:r>
          </w:p>
        </w:tc>
        <w:tc>
          <w:tcPr>
            <w:tcW w:w="709" w:type="dxa"/>
          </w:tcPr>
          <w:p w:rsidR="004A5CB6" w:rsidRPr="00E50608" w:rsidRDefault="004A5CB6" w:rsidP="00F24977">
            <w:pPr>
              <w:pStyle w:val="TableParagraph"/>
              <w:spacing w:line="276" w:lineRule="auto"/>
              <w:jc w:val="center"/>
              <w:rPr>
                <w:sz w:val="24"/>
                <w:szCs w:val="24"/>
              </w:rPr>
            </w:pPr>
          </w:p>
        </w:tc>
        <w:tc>
          <w:tcPr>
            <w:tcW w:w="709" w:type="dxa"/>
          </w:tcPr>
          <w:p w:rsidR="004A5CB6" w:rsidRPr="00E50608" w:rsidRDefault="004A5CB6" w:rsidP="00F24977">
            <w:pPr>
              <w:pStyle w:val="TableParagraph"/>
              <w:spacing w:line="276" w:lineRule="auto"/>
              <w:rPr>
                <w:sz w:val="24"/>
                <w:szCs w:val="24"/>
              </w:rPr>
            </w:pPr>
          </w:p>
        </w:tc>
        <w:tc>
          <w:tcPr>
            <w:tcW w:w="2409" w:type="dxa"/>
          </w:tcPr>
          <w:p w:rsidR="004A5CB6" w:rsidRPr="006F140A" w:rsidRDefault="004A5CB6" w:rsidP="00F24977">
            <w:pPr>
              <w:pStyle w:val="TableParagraph"/>
              <w:spacing w:before="29" w:line="276" w:lineRule="auto"/>
              <w:ind w:left="7" w:right="175"/>
              <w:rPr>
                <w:spacing w:val="-1"/>
                <w:szCs w:val="24"/>
                <w:lang w:val="ru-RU"/>
              </w:rPr>
            </w:pPr>
            <w:r w:rsidRPr="006F140A">
              <w:rPr>
                <w:spacing w:val="-1"/>
                <w:szCs w:val="24"/>
                <w:lang w:val="ru-RU"/>
              </w:rPr>
              <w:t>Переносной экран.</w:t>
            </w:r>
          </w:p>
          <w:p w:rsidR="004A5CB6" w:rsidRPr="006F140A" w:rsidRDefault="006F140A" w:rsidP="00F24977">
            <w:pPr>
              <w:pStyle w:val="TableParagraph"/>
              <w:spacing w:before="29" w:line="276" w:lineRule="auto"/>
              <w:ind w:left="7" w:right="175"/>
              <w:rPr>
                <w:szCs w:val="24"/>
                <w:lang w:val="ru-RU"/>
              </w:rPr>
            </w:pPr>
            <w:r w:rsidRPr="006F140A">
              <w:rPr>
                <w:spacing w:val="-1"/>
                <w:szCs w:val="24"/>
                <w:lang w:val="ru-RU"/>
              </w:rPr>
              <w:t xml:space="preserve">Музыкальная колонка </w:t>
            </w:r>
          </w:p>
          <w:p w:rsidR="004A5CB6" w:rsidRPr="006F140A" w:rsidRDefault="004A5CB6" w:rsidP="00F24977">
            <w:pPr>
              <w:pStyle w:val="TableParagraph"/>
              <w:spacing w:line="276" w:lineRule="auto"/>
              <w:ind w:left="118"/>
              <w:rPr>
                <w:szCs w:val="24"/>
                <w:lang w:val="ru-RU"/>
              </w:rPr>
            </w:pPr>
            <w:r w:rsidRPr="006F140A">
              <w:rPr>
                <w:szCs w:val="24"/>
                <w:lang w:val="ru-RU"/>
              </w:rPr>
              <w:t>1 шт.,</w:t>
            </w:r>
          </w:p>
          <w:p w:rsidR="004A5CB6" w:rsidRPr="006F140A" w:rsidRDefault="004A5CB6" w:rsidP="00F24977">
            <w:pPr>
              <w:pStyle w:val="TableParagraph"/>
              <w:spacing w:line="276" w:lineRule="auto"/>
              <w:ind w:left="118"/>
              <w:rPr>
                <w:szCs w:val="24"/>
                <w:lang w:val="ru-RU"/>
              </w:rPr>
            </w:pPr>
            <w:r w:rsidRPr="006F140A">
              <w:rPr>
                <w:w w:val="95"/>
                <w:szCs w:val="24"/>
                <w:lang w:val="ru-RU"/>
              </w:rPr>
              <w:t>микрофон</w:t>
            </w:r>
          </w:p>
          <w:p w:rsidR="004A5CB6" w:rsidRPr="00E50608" w:rsidRDefault="004A5CB6" w:rsidP="00F24977">
            <w:pPr>
              <w:pStyle w:val="TableParagraph"/>
              <w:spacing w:line="276" w:lineRule="auto"/>
              <w:ind w:left="118"/>
              <w:rPr>
                <w:sz w:val="24"/>
                <w:szCs w:val="24"/>
                <w:lang w:val="ru-RU"/>
              </w:rPr>
            </w:pPr>
            <w:r w:rsidRPr="006F140A">
              <w:rPr>
                <w:w w:val="95"/>
                <w:szCs w:val="24"/>
                <w:lang w:val="ru-RU"/>
              </w:rPr>
              <w:t>сту</w:t>
            </w:r>
            <w:r w:rsidRPr="006F140A">
              <w:rPr>
                <w:szCs w:val="24"/>
                <w:lang w:val="ru-RU"/>
              </w:rPr>
              <w:t>дийный</w:t>
            </w:r>
          </w:p>
        </w:tc>
      </w:tr>
      <w:tr w:rsidR="004A5CB6" w:rsidRPr="00E50608" w:rsidTr="00F24977">
        <w:trPr>
          <w:trHeight w:val="532"/>
        </w:trPr>
        <w:tc>
          <w:tcPr>
            <w:tcW w:w="2269" w:type="dxa"/>
          </w:tcPr>
          <w:p w:rsidR="004A5CB6" w:rsidRPr="00E50608" w:rsidRDefault="004A5CB6" w:rsidP="00F24977">
            <w:pPr>
              <w:pStyle w:val="TableParagraph"/>
              <w:spacing w:before="22" w:line="276" w:lineRule="auto"/>
              <w:ind w:left="4"/>
              <w:rPr>
                <w:sz w:val="24"/>
                <w:szCs w:val="24"/>
                <w:lang w:val="ru-RU"/>
              </w:rPr>
            </w:pPr>
            <w:r w:rsidRPr="00E50608">
              <w:rPr>
                <w:sz w:val="24"/>
                <w:szCs w:val="24"/>
                <w:lang w:val="ru-RU"/>
              </w:rPr>
              <w:t>Спортивный зал</w:t>
            </w:r>
          </w:p>
        </w:tc>
        <w:tc>
          <w:tcPr>
            <w:tcW w:w="850" w:type="dxa"/>
          </w:tcPr>
          <w:p w:rsidR="004A5CB6" w:rsidRPr="00E50608" w:rsidRDefault="004A5CB6" w:rsidP="00F24977">
            <w:pPr>
              <w:pStyle w:val="TableParagraph"/>
              <w:spacing w:line="276" w:lineRule="auto"/>
              <w:rPr>
                <w:sz w:val="24"/>
                <w:szCs w:val="24"/>
                <w:lang w:val="ru-RU"/>
              </w:rPr>
            </w:pPr>
          </w:p>
        </w:tc>
        <w:tc>
          <w:tcPr>
            <w:tcW w:w="567" w:type="dxa"/>
          </w:tcPr>
          <w:p w:rsidR="004A5CB6" w:rsidRPr="00E50608" w:rsidRDefault="004A5CB6" w:rsidP="00F24977">
            <w:pPr>
              <w:pStyle w:val="TableParagraph"/>
              <w:spacing w:line="276" w:lineRule="auto"/>
              <w:rPr>
                <w:sz w:val="24"/>
                <w:szCs w:val="24"/>
                <w:lang w:val="ru-RU"/>
              </w:rPr>
            </w:pPr>
          </w:p>
        </w:tc>
        <w:tc>
          <w:tcPr>
            <w:tcW w:w="709" w:type="dxa"/>
          </w:tcPr>
          <w:p w:rsidR="004A5CB6" w:rsidRPr="00E50608" w:rsidRDefault="004A5CB6" w:rsidP="00F24977">
            <w:pPr>
              <w:pStyle w:val="TableParagraph"/>
              <w:spacing w:line="276" w:lineRule="auto"/>
              <w:rPr>
                <w:sz w:val="24"/>
                <w:szCs w:val="24"/>
                <w:lang w:val="ru-RU"/>
              </w:rPr>
            </w:pPr>
          </w:p>
        </w:tc>
        <w:tc>
          <w:tcPr>
            <w:tcW w:w="851" w:type="dxa"/>
          </w:tcPr>
          <w:p w:rsidR="004A5CB6" w:rsidRPr="00E50608" w:rsidRDefault="004A5CB6" w:rsidP="00F24977">
            <w:pPr>
              <w:pStyle w:val="TableParagraph"/>
              <w:spacing w:line="276" w:lineRule="auto"/>
              <w:rPr>
                <w:sz w:val="24"/>
                <w:szCs w:val="24"/>
                <w:lang w:val="ru-RU"/>
              </w:rPr>
            </w:pPr>
          </w:p>
        </w:tc>
        <w:tc>
          <w:tcPr>
            <w:tcW w:w="850" w:type="dxa"/>
          </w:tcPr>
          <w:p w:rsidR="004A5CB6" w:rsidRPr="00E50608" w:rsidRDefault="004A5CB6" w:rsidP="00F24977">
            <w:pPr>
              <w:pStyle w:val="TableParagraph"/>
              <w:spacing w:line="276" w:lineRule="auto"/>
              <w:rPr>
                <w:sz w:val="24"/>
                <w:szCs w:val="24"/>
                <w:lang w:val="ru-RU"/>
              </w:rPr>
            </w:pPr>
          </w:p>
        </w:tc>
        <w:tc>
          <w:tcPr>
            <w:tcW w:w="709" w:type="dxa"/>
          </w:tcPr>
          <w:p w:rsidR="004A5CB6" w:rsidRPr="00E50608" w:rsidRDefault="004A5CB6" w:rsidP="00F24977">
            <w:pPr>
              <w:pStyle w:val="TableParagraph"/>
              <w:spacing w:line="276" w:lineRule="auto"/>
              <w:rPr>
                <w:sz w:val="24"/>
                <w:szCs w:val="24"/>
                <w:lang w:val="ru-RU"/>
              </w:rPr>
            </w:pPr>
          </w:p>
        </w:tc>
        <w:tc>
          <w:tcPr>
            <w:tcW w:w="709" w:type="dxa"/>
          </w:tcPr>
          <w:p w:rsidR="004A5CB6" w:rsidRPr="00E50608" w:rsidRDefault="004A5CB6" w:rsidP="00F24977">
            <w:pPr>
              <w:pStyle w:val="TableParagraph"/>
              <w:spacing w:line="276" w:lineRule="auto"/>
              <w:rPr>
                <w:sz w:val="24"/>
                <w:szCs w:val="24"/>
                <w:lang w:val="ru-RU"/>
              </w:rPr>
            </w:pPr>
          </w:p>
        </w:tc>
        <w:tc>
          <w:tcPr>
            <w:tcW w:w="2409" w:type="dxa"/>
          </w:tcPr>
          <w:p w:rsidR="004A5CB6" w:rsidRPr="00E50608" w:rsidRDefault="004A5CB6" w:rsidP="00F24977">
            <w:pPr>
              <w:pStyle w:val="TableParagraph"/>
              <w:spacing w:before="22" w:line="276" w:lineRule="auto"/>
              <w:ind w:left="7"/>
              <w:rPr>
                <w:sz w:val="24"/>
                <w:szCs w:val="24"/>
                <w:lang w:val="ru-RU"/>
              </w:rPr>
            </w:pPr>
            <w:r w:rsidRPr="00E50608">
              <w:rPr>
                <w:sz w:val="24"/>
                <w:szCs w:val="24"/>
                <w:lang w:val="ru-RU"/>
              </w:rPr>
              <w:t>Спортивный</w:t>
            </w:r>
          </w:p>
          <w:p w:rsidR="004A5CB6" w:rsidRPr="00E50608" w:rsidRDefault="004A5CB6" w:rsidP="00F24977">
            <w:pPr>
              <w:pStyle w:val="TableParagraph"/>
              <w:spacing w:before="32" w:line="276" w:lineRule="auto"/>
              <w:ind w:left="7"/>
              <w:rPr>
                <w:sz w:val="24"/>
                <w:szCs w:val="24"/>
                <w:lang w:val="ru-RU"/>
              </w:rPr>
            </w:pPr>
            <w:r w:rsidRPr="00E50608">
              <w:rPr>
                <w:sz w:val="24"/>
                <w:szCs w:val="24"/>
                <w:lang w:val="ru-RU"/>
              </w:rPr>
              <w:t>инвентарь</w:t>
            </w:r>
          </w:p>
        </w:tc>
      </w:tr>
    </w:tbl>
    <w:p w:rsidR="004A5CB6" w:rsidRPr="00E50608" w:rsidRDefault="004A5CB6" w:rsidP="004A5CB6">
      <w:pPr>
        <w:autoSpaceDE w:val="0"/>
        <w:autoSpaceDN w:val="0"/>
        <w:adjustRightInd w:val="0"/>
        <w:spacing w:after="0"/>
        <w:jc w:val="both"/>
        <w:rPr>
          <w:rFonts w:ascii="Times New Roman" w:eastAsia="Times New Roman" w:hAnsi="Times New Roman" w:cs="Times New Roman"/>
          <w:bCs/>
          <w:sz w:val="24"/>
          <w:szCs w:val="24"/>
          <w:lang w:eastAsia="ru-RU"/>
        </w:rPr>
      </w:pPr>
    </w:p>
    <w:p w:rsidR="004A5CB6" w:rsidRPr="00794141" w:rsidRDefault="004A5CB6" w:rsidP="004A5CB6">
      <w:pPr>
        <w:spacing w:after="0"/>
        <w:ind w:left="-15" w:right="90" w:firstLine="723"/>
        <w:jc w:val="both"/>
        <w:rPr>
          <w:rFonts w:ascii="Times New Roman" w:hAnsi="Times New Roman" w:cs="Times New Roman"/>
          <w:sz w:val="24"/>
        </w:rPr>
      </w:pPr>
      <w:r w:rsidRPr="00794141">
        <w:rPr>
          <w:rFonts w:ascii="Times New Roman" w:hAnsi="Times New Roman" w:cs="Times New Roman"/>
          <w:sz w:val="24"/>
        </w:rPr>
        <w:t xml:space="preserve">В школе проводится учет используемого лицензионного программного обеспечения, аудит состояния локальной сети, обновление антивирусного программного оборудования на школьных компьютерах и серверах, мониторинг точек доступа к сети Интернет.  </w:t>
      </w:r>
    </w:p>
    <w:p w:rsidR="004A5CB6" w:rsidRPr="00794141" w:rsidRDefault="004A5CB6" w:rsidP="004A5CB6">
      <w:pPr>
        <w:spacing w:after="0"/>
        <w:ind w:left="-15" w:right="90"/>
        <w:jc w:val="both"/>
        <w:rPr>
          <w:rFonts w:ascii="Times New Roman" w:hAnsi="Times New Roman" w:cs="Times New Roman"/>
          <w:sz w:val="24"/>
        </w:rPr>
      </w:pPr>
      <w:r w:rsidRPr="00794141">
        <w:rPr>
          <w:rFonts w:ascii="Times New Roman" w:hAnsi="Times New Roman" w:cs="Times New Roman"/>
          <w:sz w:val="24"/>
        </w:rPr>
        <w:t xml:space="preserve">Осуществляется контроль выполнения требований законодательства при организации доступа детей к сети Интернет, контроль при обработке персональных данных в информационных системах. </w:t>
      </w:r>
    </w:p>
    <w:p w:rsidR="004A5CB6" w:rsidRPr="00794141" w:rsidRDefault="004A5CB6" w:rsidP="004A5CB6">
      <w:pPr>
        <w:spacing w:after="0"/>
        <w:ind w:left="-15" w:right="90" w:firstLine="723"/>
        <w:jc w:val="both"/>
        <w:rPr>
          <w:rFonts w:ascii="Times New Roman" w:hAnsi="Times New Roman" w:cs="Times New Roman"/>
          <w:sz w:val="24"/>
        </w:rPr>
      </w:pPr>
      <w:r w:rsidRPr="00794141">
        <w:rPr>
          <w:rFonts w:ascii="Times New Roman" w:hAnsi="Times New Roman" w:cs="Times New Roman"/>
          <w:sz w:val="24"/>
        </w:rPr>
        <w:t xml:space="preserve">В целях повышения противопожарной безопасности в Школе установлена автоматическая пожарная сигнализация с выходом сигнала на пульт пожарной охраны. </w:t>
      </w:r>
    </w:p>
    <w:p w:rsidR="004A5CB6" w:rsidRPr="00794141" w:rsidRDefault="004A5CB6" w:rsidP="004A5CB6">
      <w:pPr>
        <w:spacing w:after="0"/>
        <w:ind w:left="-15" w:right="90" w:firstLine="723"/>
        <w:jc w:val="both"/>
        <w:rPr>
          <w:rFonts w:ascii="Times New Roman" w:hAnsi="Times New Roman" w:cs="Times New Roman"/>
          <w:sz w:val="24"/>
        </w:rPr>
      </w:pPr>
      <w:r w:rsidRPr="00794141">
        <w:rPr>
          <w:rFonts w:ascii="Times New Roman" w:hAnsi="Times New Roman" w:cs="Times New Roman"/>
          <w:sz w:val="24"/>
        </w:rPr>
        <w:t>Для обеспечения антитеррористической безопасности в Школе уста</w:t>
      </w:r>
      <w:r w:rsidR="00734694">
        <w:rPr>
          <w:rFonts w:ascii="Times New Roman" w:hAnsi="Times New Roman" w:cs="Times New Roman"/>
          <w:sz w:val="24"/>
        </w:rPr>
        <w:t>новлена система видеонаблюдения</w:t>
      </w:r>
      <w:r>
        <w:rPr>
          <w:rFonts w:ascii="Times New Roman" w:hAnsi="Times New Roman" w:cs="Times New Roman"/>
          <w:sz w:val="24"/>
        </w:rPr>
        <w:t xml:space="preserve">, </w:t>
      </w:r>
      <w:r w:rsidRPr="00794141">
        <w:rPr>
          <w:rFonts w:ascii="Times New Roman" w:hAnsi="Times New Roman" w:cs="Times New Roman"/>
          <w:sz w:val="24"/>
        </w:rPr>
        <w:t xml:space="preserve">имеется система контроля и управления доступом в здание. </w:t>
      </w:r>
    </w:p>
    <w:p w:rsidR="004A5CB6" w:rsidRPr="00794141" w:rsidRDefault="004A5CB6" w:rsidP="006F140A">
      <w:pPr>
        <w:spacing w:after="0"/>
        <w:ind w:right="90"/>
        <w:jc w:val="both"/>
        <w:rPr>
          <w:rFonts w:ascii="Times New Roman" w:hAnsi="Times New Roman" w:cs="Times New Roman"/>
          <w:sz w:val="24"/>
        </w:rPr>
      </w:pPr>
      <w:r>
        <w:rPr>
          <w:rFonts w:ascii="Times New Roman" w:hAnsi="Times New Roman" w:cs="Times New Roman"/>
          <w:sz w:val="24"/>
        </w:rPr>
        <w:t xml:space="preserve">Территория Школы озеленена и </w:t>
      </w:r>
      <w:r w:rsidRPr="00794141">
        <w:rPr>
          <w:rFonts w:ascii="Times New Roman" w:hAnsi="Times New Roman" w:cs="Times New Roman"/>
          <w:sz w:val="24"/>
        </w:rPr>
        <w:t>ограждена забором. По периметру здания школы</w:t>
      </w:r>
      <w:r w:rsidR="006F140A">
        <w:rPr>
          <w:rFonts w:ascii="Times New Roman" w:hAnsi="Times New Roman" w:cs="Times New Roman"/>
          <w:sz w:val="24"/>
        </w:rPr>
        <w:t xml:space="preserve"> имеется </w:t>
      </w:r>
      <w:r w:rsidRPr="00794141">
        <w:rPr>
          <w:rFonts w:ascii="Times New Roman" w:hAnsi="Times New Roman" w:cs="Times New Roman"/>
          <w:sz w:val="24"/>
        </w:rPr>
        <w:t xml:space="preserve">наружное электрическое освещение. Ведётся внутреннее и внешнее видеонаблюдение. </w:t>
      </w:r>
    </w:p>
    <w:p w:rsidR="004A5CB6" w:rsidRPr="00794141" w:rsidRDefault="004A5CB6" w:rsidP="004A5CB6">
      <w:pPr>
        <w:spacing w:after="0"/>
        <w:ind w:left="-15" w:right="90"/>
        <w:jc w:val="both"/>
        <w:rPr>
          <w:rFonts w:ascii="Times New Roman" w:hAnsi="Times New Roman" w:cs="Times New Roman"/>
          <w:sz w:val="24"/>
        </w:rPr>
      </w:pPr>
      <w:r>
        <w:rPr>
          <w:rFonts w:ascii="Times New Roman" w:hAnsi="Times New Roman" w:cs="Times New Roman"/>
          <w:sz w:val="24"/>
        </w:rPr>
        <w:t>В здании начальной ш</w:t>
      </w:r>
      <w:r w:rsidRPr="00794141">
        <w:rPr>
          <w:rFonts w:ascii="Times New Roman" w:hAnsi="Times New Roman" w:cs="Times New Roman"/>
          <w:sz w:val="24"/>
        </w:rPr>
        <w:t xml:space="preserve">колы располагается школьная столовая с обеденным залом на </w:t>
      </w:r>
      <w:r>
        <w:rPr>
          <w:rFonts w:ascii="Times New Roman" w:hAnsi="Times New Roman" w:cs="Times New Roman"/>
          <w:sz w:val="24"/>
        </w:rPr>
        <w:t>60</w:t>
      </w:r>
      <w:r w:rsidRPr="00794141">
        <w:rPr>
          <w:rFonts w:ascii="Times New Roman" w:hAnsi="Times New Roman" w:cs="Times New Roman"/>
          <w:sz w:val="24"/>
        </w:rPr>
        <w:t xml:space="preserve"> </w:t>
      </w:r>
      <w:r w:rsidR="00785055">
        <w:rPr>
          <w:rFonts w:ascii="Times New Roman" w:hAnsi="Times New Roman" w:cs="Times New Roman"/>
          <w:sz w:val="24"/>
        </w:rPr>
        <w:t xml:space="preserve">посадочных </w:t>
      </w:r>
      <w:r w:rsidRPr="00794141">
        <w:rPr>
          <w:rFonts w:ascii="Times New Roman" w:hAnsi="Times New Roman" w:cs="Times New Roman"/>
          <w:sz w:val="24"/>
        </w:rPr>
        <w:t xml:space="preserve">мест. В 2024 году заключен договор на </w:t>
      </w:r>
      <w:r w:rsidRPr="00734694">
        <w:rPr>
          <w:rFonts w:ascii="Times New Roman" w:hAnsi="Times New Roman" w:cs="Times New Roman"/>
          <w:sz w:val="24"/>
        </w:rPr>
        <w:t>орга</w:t>
      </w:r>
      <w:r w:rsidR="00734694" w:rsidRPr="00734694">
        <w:rPr>
          <w:rFonts w:ascii="Times New Roman" w:hAnsi="Times New Roman" w:cs="Times New Roman"/>
          <w:sz w:val="24"/>
        </w:rPr>
        <w:t xml:space="preserve">низацию питания учащихся с  ИП Овечкин. </w:t>
      </w:r>
      <w:r w:rsidRPr="00794141">
        <w:rPr>
          <w:rFonts w:ascii="Times New Roman" w:hAnsi="Times New Roman" w:cs="Times New Roman"/>
          <w:sz w:val="24"/>
        </w:rPr>
        <w:t xml:space="preserve">Все учащиеся 1-4 классов обеспечены бесплатным горячим питанием.  </w:t>
      </w:r>
    </w:p>
    <w:p w:rsidR="004A5CB6" w:rsidRPr="00794141" w:rsidRDefault="004A5CB6" w:rsidP="004A5CB6">
      <w:pPr>
        <w:spacing w:after="0"/>
        <w:ind w:left="-15" w:right="90"/>
        <w:jc w:val="both"/>
        <w:rPr>
          <w:rFonts w:ascii="Times New Roman" w:hAnsi="Times New Roman" w:cs="Times New Roman"/>
          <w:sz w:val="24"/>
        </w:rPr>
      </w:pPr>
      <w:r w:rsidRPr="00794141">
        <w:rPr>
          <w:rFonts w:ascii="Times New Roman" w:hAnsi="Times New Roman" w:cs="Times New Roman"/>
          <w:sz w:val="24"/>
        </w:rPr>
        <w:lastRenderedPageBreak/>
        <w:t xml:space="preserve">В школе в 2024 году была создана </w:t>
      </w:r>
      <w:proofErr w:type="spellStart"/>
      <w:r w:rsidRPr="00794141">
        <w:rPr>
          <w:rFonts w:ascii="Times New Roman" w:hAnsi="Times New Roman" w:cs="Times New Roman"/>
          <w:sz w:val="24"/>
        </w:rPr>
        <w:t>бракеражная</w:t>
      </w:r>
      <w:proofErr w:type="spellEnd"/>
      <w:r>
        <w:rPr>
          <w:rFonts w:ascii="Times New Roman" w:hAnsi="Times New Roman" w:cs="Times New Roman"/>
          <w:sz w:val="24"/>
        </w:rPr>
        <w:t xml:space="preserve"> комиссия. </w:t>
      </w:r>
      <w:r w:rsidRPr="00794141">
        <w:rPr>
          <w:rFonts w:ascii="Times New Roman" w:hAnsi="Times New Roman" w:cs="Times New Roman"/>
          <w:sz w:val="24"/>
        </w:rPr>
        <w:t xml:space="preserve">Ежедневно заполняется журнал бракеража готовой продукции. В 2024 году не были выявлены факты нарушения в части приготовления блюд.  </w:t>
      </w:r>
    </w:p>
    <w:p w:rsidR="004A5CB6" w:rsidRPr="00794141" w:rsidRDefault="004A5CB6" w:rsidP="004A5CB6">
      <w:pPr>
        <w:spacing w:after="0"/>
        <w:ind w:left="-15" w:right="90"/>
        <w:jc w:val="both"/>
        <w:rPr>
          <w:rFonts w:ascii="Times New Roman" w:hAnsi="Times New Roman" w:cs="Times New Roman"/>
          <w:sz w:val="24"/>
        </w:rPr>
      </w:pPr>
      <w:r w:rsidRPr="00794141">
        <w:rPr>
          <w:rFonts w:ascii="Times New Roman" w:hAnsi="Times New Roman" w:cs="Times New Roman"/>
          <w:sz w:val="24"/>
        </w:rPr>
        <w:t xml:space="preserve">Создана комиссия родительского контроля за качеством питания учащихся. Родительский контроль проходил не реже 1 раза в четверть. В 2024 году было организовано 4 родительских контроля, по результатам которых нарушений в части организации и качества питания учащихся не выявлено. </w:t>
      </w:r>
    </w:p>
    <w:p w:rsidR="004A5CB6" w:rsidRPr="00794141" w:rsidRDefault="004A5CB6" w:rsidP="004A5CB6">
      <w:pPr>
        <w:spacing w:after="0"/>
        <w:ind w:left="-15" w:right="90" w:firstLine="723"/>
        <w:jc w:val="both"/>
        <w:rPr>
          <w:rFonts w:ascii="Times New Roman" w:hAnsi="Times New Roman" w:cs="Times New Roman"/>
          <w:sz w:val="24"/>
        </w:rPr>
      </w:pPr>
      <w:r w:rsidRPr="00794141">
        <w:rPr>
          <w:rFonts w:ascii="Times New Roman" w:hAnsi="Times New Roman" w:cs="Times New Roman"/>
          <w:sz w:val="24"/>
        </w:rPr>
        <w:t xml:space="preserve">Сотрудники Школы ежегодно проходят медицинский осмотр. В 2024 году 100 % работников получили допуск к осуществлению педагогической деятельности. </w:t>
      </w:r>
    </w:p>
    <w:p w:rsidR="004A5CB6" w:rsidRPr="00794141" w:rsidRDefault="004A5CB6" w:rsidP="004A5CB6">
      <w:pPr>
        <w:spacing w:after="0"/>
        <w:ind w:left="-15" w:right="90" w:firstLine="723"/>
        <w:jc w:val="both"/>
        <w:rPr>
          <w:rFonts w:ascii="Times New Roman" w:hAnsi="Times New Roman" w:cs="Times New Roman"/>
          <w:sz w:val="24"/>
        </w:rPr>
      </w:pPr>
      <w:r w:rsidRPr="00E50608">
        <w:rPr>
          <w:rFonts w:ascii="Times New Roman" w:eastAsia="Times New Roman" w:hAnsi="Times New Roman" w:cs="Times New Roman"/>
          <w:bCs/>
          <w:sz w:val="24"/>
          <w:szCs w:val="24"/>
          <w:lang w:eastAsia="ru-RU"/>
        </w:rPr>
        <w:t xml:space="preserve">Таким образом, </w:t>
      </w:r>
      <w:r>
        <w:rPr>
          <w:rFonts w:ascii="Times New Roman" w:hAnsi="Times New Roman" w:cs="Times New Roman"/>
          <w:sz w:val="24"/>
        </w:rPr>
        <w:t>состояние материально-</w:t>
      </w:r>
      <w:r w:rsidRPr="00794141">
        <w:rPr>
          <w:rFonts w:ascii="Times New Roman" w:hAnsi="Times New Roman" w:cs="Times New Roman"/>
          <w:sz w:val="24"/>
        </w:rPr>
        <w:t xml:space="preserve">технической базы и содержание здания Школы соответствует целям и задачам образовательного учреждения, санитарным нормам и пожарной безопасности. </w:t>
      </w:r>
    </w:p>
    <w:p w:rsidR="004A5CB6" w:rsidRDefault="004A5CB6" w:rsidP="004A5CB6">
      <w:pPr>
        <w:spacing w:after="0"/>
        <w:ind w:left="-15" w:right="90"/>
        <w:jc w:val="both"/>
        <w:rPr>
          <w:rFonts w:ascii="Times New Roman" w:eastAsia="Times New Roman" w:hAnsi="Times New Roman" w:cs="Times New Roman"/>
          <w:bCs/>
          <w:sz w:val="24"/>
          <w:szCs w:val="24"/>
          <w:lang w:eastAsia="ru-RU"/>
        </w:rPr>
      </w:pPr>
      <w:r w:rsidRPr="00794141">
        <w:rPr>
          <w:rFonts w:ascii="Times New Roman" w:hAnsi="Times New Roman" w:cs="Times New Roman"/>
          <w:sz w:val="24"/>
        </w:rPr>
        <w:t>В соответствии с представленными данными материально-техническая база Школы соответствует целям и задачам образовательного процесса, требованиям к минимуму содержания и уровню подготовки учащихся по образовательным программам начального общего, основного общего</w:t>
      </w:r>
      <w:r>
        <w:rPr>
          <w:rFonts w:ascii="Times New Roman" w:hAnsi="Times New Roman" w:cs="Times New Roman"/>
          <w:sz w:val="24"/>
        </w:rPr>
        <w:t xml:space="preserve"> и среднего общего образования, </w:t>
      </w:r>
      <w:r w:rsidRPr="00E50608">
        <w:rPr>
          <w:rFonts w:ascii="Times New Roman" w:eastAsia="Times New Roman" w:hAnsi="Times New Roman" w:cs="Times New Roman"/>
          <w:bCs/>
          <w:sz w:val="24"/>
          <w:szCs w:val="24"/>
          <w:lang w:eastAsia="ru-RU"/>
        </w:rPr>
        <w:t>треб</w:t>
      </w:r>
      <w:r>
        <w:rPr>
          <w:rFonts w:ascii="Times New Roman" w:eastAsia="Times New Roman" w:hAnsi="Times New Roman" w:cs="Times New Roman"/>
          <w:bCs/>
          <w:sz w:val="24"/>
          <w:szCs w:val="24"/>
          <w:lang w:eastAsia="ru-RU"/>
        </w:rPr>
        <w:t xml:space="preserve">уется последовательное развитие и </w:t>
      </w:r>
      <w:r w:rsidRPr="00E50608">
        <w:rPr>
          <w:rFonts w:ascii="Times New Roman" w:eastAsia="Times New Roman" w:hAnsi="Times New Roman" w:cs="Times New Roman"/>
          <w:bCs/>
          <w:sz w:val="24"/>
          <w:szCs w:val="24"/>
          <w:lang w:eastAsia="ru-RU"/>
        </w:rPr>
        <w:t xml:space="preserve">укрепление. </w:t>
      </w:r>
    </w:p>
    <w:p w:rsidR="002B4A12" w:rsidRPr="004B163C" w:rsidRDefault="002B4A12" w:rsidP="004A5CB6">
      <w:pPr>
        <w:spacing w:after="0"/>
        <w:ind w:left="-15" w:right="90"/>
        <w:jc w:val="both"/>
        <w:rPr>
          <w:rFonts w:ascii="Times New Roman" w:hAnsi="Times New Roman" w:cs="Times New Roman"/>
          <w:sz w:val="24"/>
        </w:rPr>
      </w:pPr>
    </w:p>
    <w:p w:rsidR="004A5CB6" w:rsidRPr="002B4A12" w:rsidRDefault="003E34F4" w:rsidP="002B4A12">
      <w:pPr>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VIII</w:t>
      </w:r>
      <w:r w:rsidR="002B4A12" w:rsidRPr="002B4A12">
        <w:rPr>
          <w:rFonts w:ascii="Times New Roman" w:eastAsia="Times New Roman" w:hAnsi="Times New Roman" w:cs="Times New Roman"/>
          <w:b/>
          <w:bCs/>
          <w:sz w:val="24"/>
          <w:szCs w:val="24"/>
          <w:lang w:eastAsia="ru-RU"/>
        </w:rPr>
        <w:t>.</w:t>
      </w:r>
      <w:r w:rsidR="004A5CB6" w:rsidRPr="002B4A12">
        <w:rPr>
          <w:rFonts w:ascii="Times New Roman" w:eastAsia="Times New Roman" w:hAnsi="Times New Roman" w:cs="Times New Roman"/>
          <w:b/>
          <w:bCs/>
          <w:sz w:val="24"/>
          <w:szCs w:val="24"/>
          <w:lang w:eastAsia="ru-RU"/>
        </w:rPr>
        <w:t>Библиотечно- информационное обеспечение</w:t>
      </w:r>
    </w:p>
    <w:p w:rsidR="004A5CB6" w:rsidRPr="005359DA" w:rsidRDefault="004A5CB6" w:rsidP="004A5CB6">
      <w:pPr>
        <w:shd w:val="clear" w:color="auto" w:fill="FFFFFF"/>
        <w:spacing w:after="0"/>
        <w:rPr>
          <w:rFonts w:ascii="Times New Roman" w:eastAsia="Times New Roman" w:hAnsi="Times New Roman" w:cs="Times New Roman"/>
          <w:b/>
          <w:sz w:val="24"/>
          <w:szCs w:val="24"/>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2"/>
        <w:gridCol w:w="2950"/>
        <w:gridCol w:w="2776"/>
      </w:tblGrid>
      <w:tr w:rsidR="004A5CB6" w:rsidRPr="005359DA" w:rsidTr="00F24977">
        <w:tc>
          <w:tcPr>
            <w:tcW w:w="3762"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Наименование показателей</w:t>
            </w:r>
          </w:p>
        </w:tc>
        <w:tc>
          <w:tcPr>
            <w:tcW w:w="2950"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Поступило экземпляров за отчётный период</w:t>
            </w:r>
          </w:p>
        </w:tc>
        <w:tc>
          <w:tcPr>
            <w:tcW w:w="2776"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Состоит экземпляров на конец отчётного года</w:t>
            </w:r>
          </w:p>
        </w:tc>
      </w:tr>
      <w:tr w:rsidR="004A5CB6" w:rsidRPr="005359DA" w:rsidTr="00F24977">
        <w:tc>
          <w:tcPr>
            <w:tcW w:w="3762"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 xml:space="preserve">Объём библиотечного (книжного) фонда- всего </w:t>
            </w:r>
          </w:p>
        </w:tc>
        <w:tc>
          <w:tcPr>
            <w:tcW w:w="2950" w:type="dxa"/>
            <w:shd w:val="clear" w:color="auto" w:fill="auto"/>
          </w:tcPr>
          <w:p w:rsidR="004A5CB6" w:rsidRPr="005359DA" w:rsidRDefault="004A5CB6" w:rsidP="00F249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453</w:t>
            </w:r>
          </w:p>
        </w:tc>
        <w:tc>
          <w:tcPr>
            <w:tcW w:w="2776"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13513,00</w:t>
            </w:r>
          </w:p>
        </w:tc>
      </w:tr>
      <w:tr w:rsidR="004A5CB6" w:rsidRPr="005359DA" w:rsidTr="00F24977">
        <w:tc>
          <w:tcPr>
            <w:tcW w:w="3762"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из него: учебники</w:t>
            </w:r>
          </w:p>
        </w:tc>
        <w:tc>
          <w:tcPr>
            <w:tcW w:w="2950" w:type="dxa"/>
            <w:shd w:val="clear" w:color="auto" w:fill="auto"/>
          </w:tcPr>
          <w:p w:rsidR="004A5CB6" w:rsidRPr="005359DA" w:rsidRDefault="004A5CB6" w:rsidP="00F249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447</w:t>
            </w:r>
          </w:p>
        </w:tc>
        <w:tc>
          <w:tcPr>
            <w:tcW w:w="2776"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3722,00</w:t>
            </w:r>
          </w:p>
        </w:tc>
      </w:tr>
      <w:tr w:rsidR="004A5CB6" w:rsidRPr="005359DA" w:rsidTr="00F24977">
        <w:tc>
          <w:tcPr>
            <w:tcW w:w="3762"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учебные пособия</w:t>
            </w:r>
          </w:p>
        </w:tc>
        <w:tc>
          <w:tcPr>
            <w:tcW w:w="2950" w:type="dxa"/>
            <w:shd w:val="clear" w:color="auto" w:fill="auto"/>
          </w:tcPr>
          <w:p w:rsidR="004A5CB6" w:rsidRPr="005359DA" w:rsidRDefault="004A5CB6" w:rsidP="00F249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776"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205,00</w:t>
            </w:r>
          </w:p>
        </w:tc>
      </w:tr>
      <w:tr w:rsidR="004A5CB6" w:rsidRPr="005359DA" w:rsidTr="00F24977">
        <w:tc>
          <w:tcPr>
            <w:tcW w:w="3762"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художественная литература</w:t>
            </w:r>
          </w:p>
        </w:tc>
        <w:tc>
          <w:tcPr>
            <w:tcW w:w="2950" w:type="dxa"/>
            <w:shd w:val="clear" w:color="auto" w:fill="auto"/>
          </w:tcPr>
          <w:p w:rsidR="004A5CB6" w:rsidRPr="005359DA" w:rsidRDefault="004A5CB6" w:rsidP="00F249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776"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589,00</w:t>
            </w:r>
          </w:p>
        </w:tc>
      </w:tr>
      <w:tr w:rsidR="004A5CB6" w:rsidRPr="005359DA" w:rsidTr="00F24977">
        <w:tc>
          <w:tcPr>
            <w:tcW w:w="3762"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справочный материал</w:t>
            </w:r>
          </w:p>
        </w:tc>
        <w:tc>
          <w:tcPr>
            <w:tcW w:w="2950" w:type="dxa"/>
            <w:shd w:val="clear" w:color="auto" w:fill="auto"/>
          </w:tcPr>
          <w:p w:rsidR="004A5CB6" w:rsidRPr="005359DA" w:rsidRDefault="004A5CB6" w:rsidP="00F24977">
            <w:pPr>
              <w:spacing w:after="0"/>
              <w:jc w:val="center"/>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w:t>
            </w:r>
          </w:p>
        </w:tc>
        <w:tc>
          <w:tcPr>
            <w:tcW w:w="2776"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w:t>
            </w:r>
          </w:p>
        </w:tc>
      </w:tr>
      <w:tr w:rsidR="004A5CB6" w:rsidRPr="005359DA" w:rsidTr="00F24977">
        <w:tc>
          <w:tcPr>
            <w:tcW w:w="3762"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печатные издания:</w:t>
            </w:r>
          </w:p>
        </w:tc>
        <w:tc>
          <w:tcPr>
            <w:tcW w:w="2950" w:type="dxa"/>
            <w:shd w:val="clear" w:color="auto" w:fill="auto"/>
          </w:tcPr>
          <w:p w:rsidR="004A5CB6" w:rsidRPr="005359DA" w:rsidRDefault="004A5CB6" w:rsidP="00F249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776"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5CB6" w:rsidRPr="005359DA" w:rsidTr="00F24977">
        <w:tc>
          <w:tcPr>
            <w:tcW w:w="3762"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аудиовизуальные документы</w:t>
            </w:r>
          </w:p>
        </w:tc>
        <w:tc>
          <w:tcPr>
            <w:tcW w:w="2950" w:type="dxa"/>
            <w:shd w:val="clear" w:color="auto" w:fill="auto"/>
          </w:tcPr>
          <w:p w:rsidR="004A5CB6" w:rsidRPr="005359DA" w:rsidRDefault="004A5CB6" w:rsidP="00F24977">
            <w:pPr>
              <w:spacing w:after="0"/>
              <w:jc w:val="center"/>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w:t>
            </w:r>
          </w:p>
        </w:tc>
        <w:tc>
          <w:tcPr>
            <w:tcW w:w="2776"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w:t>
            </w:r>
          </w:p>
        </w:tc>
      </w:tr>
      <w:tr w:rsidR="004A5CB6" w:rsidRPr="005359DA" w:rsidTr="00F24977">
        <w:tc>
          <w:tcPr>
            <w:tcW w:w="3762"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документы на микроформах</w:t>
            </w:r>
          </w:p>
        </w:tc>
        <w:tc>
          <w:tcPr>
            <w:tcW w:w="2950" w:type="dxa"/>
            <w:shd w:val="clear" w:color="auto" w:fill="auto"/>
          </w:tcPr>
          <w:p w:rsidR="004A5CB6" w:rsidRPr="005359DA" w:rsidRDefault="004A5CB6" w:rsidP="00F24977">
            <w:pPr>
              <w:spacing w:after="0"/>
              <w:jc w:val="center"/>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w:t>
            </w:r>
          </w:p>
        </w:tc>
        <w:tc>
          <w:tcPr>
            <w:tcW w:w="2776"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w:t>
            </w:r>
          </w:p>
        </w:tc>
      </w:tr>
      <w:tr w:rsidR="004A5CB6" w:rsidRPr="005359DA" w:rsidTr="00F24977">
        <w:tc>
          <w:tcPr>
            <w:tcW w:w="3762"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электронные документы</w:t>
            </w:r>
          </w:p>
        </w:tc>
        <w:tc>
          <w:tcPr>
            <w:tcW w:w="2950" w:type="dxa"/>
            <w:shd w:val="clear" w:color="auto" w:fill="auto"/>
          </w:tcPr>
          <w:p w:rsidR="004A5CB6" w:rsidRPr="005359DA" w:rsidRDefault="004A5CB6" w:rsidP="00F24977">
            <w:pPr>
              <w:spacing w:after="0"/>
              <w:jc w:val="center"/>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w:t>
            </w:r>
          </w:p>
        </w:tc>
        <w:tc>
          <w:tcPr>
            <w:tcW w:w="2776" w:type="dxa"/>
            <w:shd w:val="clear" w:color="auto" w:fill="auto"/>
          </w:tcPr>
          <w:p w:rsidR="004A5CB6" w:rsidRPr="005359DA" w:rsidRDefault="004A5CB6" w:rsidP="00F24977">
            <w:pPr>
              <w:spacing w:after="0"/>
              <w:rPr>
                <w:rFonts w:ascii="Times New Roman" w:eastAsia="Times New Roman" w:hAnsi="Times New Roman" w:cs="Times New Roman"/>
                <w:sz w:val="24"/>
                <w:szCs w:val="24"/>
                <w:lang w:eastAsia="ru-RU"/>
              </w:rPr>
            </w:pPr>
            <w:r w:rsidRPr="005359DA">
              <w:rPr>
                <w:rFonts w:ascii="Times New Roman" w:eastAsia="Times New Roman" w:hAnsi="Times New Roman" w:cs="Times New Roman"/>
                <w:sz w:val="24"/>
                <w:szCs w:val="24"/>
                <w:lang w:eastAsia="ru-RU"/>
              </w:rPr>
              <w:t>-</w:t>
            </w:r>
          </w:p>
        </w:tc>
      </w:tr>
    </w:tbl>
    <w:p w:rsidR="00734694" w:rsidRDefault="00734694" w:rsidP="004A5CB6">
      <w:pPr>
        <w:spacing w:after="0"/>
        <w:ind w:left="-15" w:right="90" w:firstLine="723"/>
        <w:jc w:val="both"/>
        <w:rPr>
          <w:rFonts w:ascii="Times New Roman" w:hAnsi="Times New Roman" w:cs="Times New Roman"/>
          <w:sz w:val="24"/>
        </w:rPr>
      </w:pPr>
    </w:p>
    <w:p w:rsidR="004A5CB6" w:rsidRPr="00794141" w:rsidRDefault="004A5CB6" w:rsidP="004A5CB6">
      <w:pPr>
        <w:spacing w:after="0"/>
        <w:ind w:left="-15" w:right="90" w:firstLine="723"/>
        <w:jc w:val="both"/>
        <w:rPr>
          <w:rFonts w:ascii="Times New Roman" w:hAnsi="Times New Roman" w:cs="Times New Roman"/>
          <w:sz w:val="24"/>
        </w:rPr>
      </w:pPr>
      <w:r w:rsidRPr="00794141">
        <w:rPr>
          <w:rFonts w:ascii="Times New Roman" w:hAnsi="Times New Roman" w:cs="Times New Roman"/>
          <w:sz w:val="24"/>
        </w:rPr>
        <w:t xml:space="preserve">Таким образом, библиотечно–информационное обеспечение Школы соответствует современным требованиям. </w:t>
      </w:r>
    </w:p>
    <w:p w:rsidR="004A5CB6" w:rsidRPr="00794141" w:rsidRDefault="004A5CB6" w:rsidP="004A5CB6">
      <w:pPr>
        <w:spacing w:after="0"/>
        <w:ind w:left="-15" w:right="90"/>
        <w:jc w:val="both"/>
        <w:rPr>
          <w:rFonts w:ascii="Times New Roman" w:hAnsi="Times New Roman" w:cs="Times New Roman"/>
          <w:sz w:val="24"/>
        </w:rPr>
      </w:pPr>
      <w:r w:rsidRPr="00794141">
        <w:rPr>
          <w:rFonts w:ascii="Times New Roman" w:hAnsi="Times New Roman" w:cs="Times New Roman"/>
          <w:sz w:val="24"/>
        </w:rPr>
        <w:t>Школа стремится к максимальной прозрачности и открытости в своей деятельности. В связи с этим, помимо официального сайта школа ведет официальную страницу в социальной сети «</w:t>
      </w:r>
      <w:proofErr w:type="spellStart"/>
      <w:r w:rsidRPr="00794141">
        <w:rPr>
          <w:rFonts w:ascii="Times New Roman" w:hAnsi="Times New Roman" w:cs="Times New Roman"/>
          <w:sz w:val="24"/>
        </w:rPr>
        <w:t>ВКонтакте</w:t>
      </w:r>
      <w:proofErr w:type="spellEnd"/>
      <w:r w:rsidRPr="00794141">
        <w:rPr>
          <w:rFonts w:ascii="Times New Roman" w:hAnsi="Times New Roman" w:cs="Times New Roman"/>
          <w:sz w:val="24"/>
        </w:rPr>
        <w:t xml:space="preserve">» и мессенджер </w:t>
      </w:r>
      <w:proofErr w:type="spellStart"/>
      <w:r w:rsidRPr="00794141">
        <w:rPr>
          <w:rFonts w:ascii="Times New Roman" w:hAnsi="Times New Roman" w:cs="Times New Roman"/>
          <w:sz w:val="24"/>
        </w:rPr>
        <w:t>Телеграм</w:t>
      </w:r>
      <w:proofErr w:type="spellEnd"/>
      <w:r w:rsidRPr="00794141">
        <w:rPr>
          <w:rFonts w:ascii="Times New Roman" w:hAnsi="Times New Roman" w:cs="Times New Roman"/>
          <w:sz w:val="24"/>
        </w:rPr>
        <w:t xml:space="preserve"> (</w:t>
      </w:r>
      <w:proofErr w:type="spellStart"/>
      <w:r w:rsidRPr="00794141">
        <w:rPr>
          <w:rFonts w:ascii="Times New Roman" w:hAnsi="Times New Roman" w:cs="Times New Roman"/>
          <w:sz w:val="24"/>
        </w:rPr>
        <w:t>госпаблик</w:t>
      </w:r>
      <w:proofErr w:type="spellEnd"/>
      <w:r w:rsidRPr="00794141">
        <w:rPr>
          <w:rFonts w:ascii="Times New Roman" w:hAnsi="Times New Roman" w:cs="Times New Roman"/>
          <w:sz w:val="24"/>
        </w:rPr>
        <w:t xml:space="preserve">). Работа </w:t>
      </w:r>
      <w:proofErr w:type="spellStart"/>
      <w:r w:rsidRPr="00794141">
        <w:rPr>
          <w:rFonts w:ascii="Times New Roman" w:hAnsi="Times New Roman" w:cs="Times New Roman"/>
          <w:sz w:val="24"/>
        </w:rPr>
        <w:t>госпаблика</w:t>
      </w:r>
      <w:proofErr w:type="spellEnd"/>
      <w:r w:rsidRPr="00794141">
        <w:rPr>
          <w:rFonts w:ascii="Times New Roman" w:hAnsi="Times New Roman" w:cs="Times New Roman"/>
          <w:sz w:val="24"/>
        </w:rPr>
        <w:t xml:space="preserve"> регламентируется Федеральным законом от 09.02.2009 № 8-ФЗ, постановлением Правительства от 31.12.2022 № 2560, рекомендациями </w:t>
      </w:r>
      <w:proofErr w:type="spellStart"/>
      <w:r w:rsidRPr="00794141">
        <w:rPr>
          <w:rFonts w:ascii="Times New Roman" w:hAnsi="Times New Roman" w:cs="Times New Roman"/>
          <w:sz w:val="24"/>
        </w:rPr>
        <w:t>Минцифры</w:t>
      </w:r>
      <w:proofErr w:type="spellEnd"/>
      <w:r w:rsidRPr="00794141">
        <w:rPr>
          <w:rFonts w:ascii="Times New Roman" w:hAnsi="Times New Roman" w:cs="Times New Roman"/>
          <w:sz w:val="24"/>
        </w:rPr>
        <w:t xml:space="preserve"> и локальными актами школы. На платформах </w:t>
      </w:r>
      <w:proofErr w:type="spellStart"/>
      <w:r w:rsidRPr="00794141">
        <w:rPr>
          <w:rFonts w:ascii="Times New Roman" w:hAnsi="Times New Roman" w:cs="Times New Roman"/>
          <w:sz w:val="24"/>
        </w:rPr>
        <w:t>Госпаблик</w:t>
      </w:r>
      <w:proofErr w:type="spellEnd"/>
      <w:r w:rsidRPr="00794141">
        <w:rPr>
          <w:rFonts w:ascii="Times New Roman" w:hAnsi="Times New Roman" w:cs="Times New Roman"/>
          <w:sz w:val="24"/>
        </w:rPr>
        <w:t xml:space="preserve"> ежедневно публикуется не менее 3-х материалов, включая новости о школьных мероприятиях, объявления и информационные посты. </w:t>
      </w:r>
    </w:p>
    <w:p w:rsidR="004A5CB6" w:rsidRPr="00794141" w:rsidRDefault="004A5CB6" w:rsidP="004A5CB6">
      <w:pPr>
        <w:spacing w:after="0"/>
        <w:ind w:left="-15" w:right="90"/>
        <w:jc w:val="both"/>
        <w:rPr>
          <w:rFonts w:ascii="Times New Roman" w:hAnsi="Times New Roman" w:cs="Times New Roman"/>
          <w:sz w:val="24"/>
        </w:rPr>
      </w:pPr>
      <w:r w:rsidRPr="00794141">
        <w:rPr>
          <w:rFonts w:ascii="Times New Roman" w:hAnsi="Times New Roman" w:cs="Times New Roman"/>
          <w:sz w:val="24"/>
        </w:rPr>
        <w:t>Количество подписчиков составляет «</w:t>
      </w:r>
      <w:proofErr w:type="spellStart"/>
      <w:r w:rsidRPr="00794141">
        <w:rPr>
          <w:rFonts w:ascii="Times New Roman" w:hAnsi="Times New Roman" w:cs="Times New Roman"/>
          <w:sz w:val="24"/>
        </w:rPr>
        <w:t>В</w:t>
      </w:r>
      <w:r>
        <w:rPr>
          <w:rFonts w:ascii="Times New Roman" w:hAnsi="Times New Roman" w:cs="Times New Roman"/>
          <w:sz w:val="24"/>
        </w:rPr>
        <w:t>Контакте</w:t>
      </w:r>
      <w:proofErr w:type="spellEnd"/>
      <w:r>
        <w:rPr>
          <w:rFonts w:ascii="Times New Roman" w:hAnsi="Times New Roman" w:cs="Times New Roman"/>
          <w:sz w:val="24"/>
        </w:rPr>
        <w:t xml:space="preserve">» - 200, </w:t>
      </w:r>
      <w:proofErr w:type="spellStart"/>
      <w:r>
        <w:rPr>
          <w:rFonts w:ascii="Times New Roman" w:hAnsi="Times New Roman" w:cs="Times New Roman"/>
          <w:sz w:val="24"/>
        </w:rPr>
        <w:t>Телеграм</w:t>
      </w:r>
      <w:proofErr w:type="spellEnd"/>
      <w:r>
        <w:rPr>
          <w:rFonts w:ascii="Times New Roman" w:hAnsi="Times New Roman" w:cs="Times New Roman"/>
          <w:sz w:val="24"/>
        </w:rPr>
        <w:t xml:space="preserve"> – 234 подписчиков</w:t>
      </w:r>
      <w:r w:rsidRPr="00794141">
        <w:rPr>
          <w:rFonts w:ascii="Times New Roman" w:hAnsi="Times New Roman" w:cs="Times New Roman"/>
          <w:sz w:val="24"/>
        </w:rPr>
        <w:t xml:space="preserve">. </w:t>
      </w:r>
    </w:p>
    <w:p w:rsidR="004A5CB6" w:rsidRPr="00794141" w:rsidRDefault="004A5CB6" w:rsidP="004A5CB6">
      <w:pPr>
        <w:spacing w:after="0" w:line="259" w:lineRule="auto"/>
        <w:ind w:left="10" w:right="109" w:hanging="10"/>
        <w:jc w:val="both"/>
        <w:rPr>
          <w:rFonts w:ascii="Times New Roman" w:hAnsi="Times New Roman" w:cs="Times New Roman"/>
          <w:sz w:val="24"/>
        </w:rPr>
      </w:pPr>
      <w:r w:rsidRPr="00794141">
        <w:rPr>
          <w:rFonts w:ascii="Times New Roman" w:hAnsi="Times New Roman" w:cs="Times New Roman"/>
          <w:sz w:val="24"/>
        </w:rPr>
        <w:t>Обратная</w:t>
      </w:r>
      <w:r w:rsidR="00734694">
        <w:rPr>
          <w:rFonts w:ascii="Times New Roman" w:hAnsi="Times New Roman" w:cs="Times New Roman"/>
          <w:sz w:val="24"/>
        </w:rPr>
        <w:t xml:space="preserve"> связь от пользователей – это </w:t>
      </w:r>
      <w:r w:rsidRPr="00794141">
        <w:rPr>
          <w:rFonts w:ascii="Times New Roman" w:hAnsi="Times New Roman" w:cs="Times New Roman"/>
          <w:sz w:val="24"/>
        </w:rPr>
        <w:t xml:space="preserve">положительные и конструктивные отклики.  </w:t>
      </w:r>
    </w:p>
    <w:p w:rsidR="004A5CB6" w:rsidRDefault="004A5CB6" w:rsidP="004A5CB6">
      <w:pPr>
        <w:spacing w:after="0"/>
        <w:ind w:left="-15" w:right="90"/>
        <w:jc w:val="both"/>
        <w:rPr>
          <w:rFonts w:ascii="Times New Roman" w:hAnsi="Times New Roman" w:cs="Times New Roman"/>
          <w:sz w:val="24"/>
        </w:rPr>
      </w:pPr>
      <w:r w:rsidRPr="00794141">
        <w:rPr>
          <w:rFonts w:ascii="Times New Roman" w:hAnsi="Times New Roman" w:cs="Times New Roman"/>
          <w:sz w:val="24"/>
        </w:rPr>
        <w:t xml:space="preserve">Платформы </w:t>
      </w:r>
      <w:proofErr w:type="spellStart"/>
      <w:r w:rsidRPr="00794141">
        <w:rPr>
          <w:rFonts w:ascii="Times New Roman" w:hAnsi="Times New Roman" w:cs="Times New Roman"/>
          <w:sz w:val="24"/>
        </w:rPr>
        <w:t>Госпаблик</w:t>
      </w:r>
      <w:proofErr w:type="spellEnd"/>
      <w:r w:rsidRPr="00794141">
        <w:rPr>
          <w:rFonts w:ascii="Times New Roman" w:hAnsi="Times New Roman" w:cs="Times New Roman"/>
          <w:sz w:val="24"/>
        </w:rPr>
        <w:t xml:space="preserve"> позволяют наиболее оперативно проводить опросы родительской общественности по различным направлениям образовательной деятельности.   В целом, использование </w:t>
      </w:r>
      <w:proofErr w:type="spellStart"/>
      <w:r w:rsidRPr="00794141">
        <w:rPr>
          <w:rFonts w:ascii="Times New Roman" w:hAnsi="Times New Roman" w:cs="Times New Roman"/>
          <w:sz w:val="24"/>
        </w:rPr>
        <w:t>Госпаблика</w:t>
      </w:r>
      <w:proofErr w:type="spellEnd"/>
      <w:r w:rsidRPr="00794141">
        <w:rPr>
          <w:rFonts w:ascii="Times New Roman" w:hAnsi="Times New Roman" w:cs="Times New Roman"/>
          <w:sz w:val="24"/>
        </w:rPr>
        <w:t xml:space="preserve"> позволяет нашей Школе эффективно взаи</w:t>
      </w:r>
      <w:r>
        <w:rPr>
          <w:rFonts w:ascii="Times New Roman" w:hAnsi="Times New Roman" w:cs="Times New Roman"/>
          <w:sz w:val="24"/>
        </w:rPr>
        <w:t xml:space="preserve">модействовать с </w:t>
      </w:r>
      <w:r>
        <w:rPr>
          <w:rFonts w:ascii="Times New Roman" w:hAnsi="Times New Roman" w:cs="Times New Roman"/>
          <w:sz w:val="24"/>
        </w:rPr>
        <w:lastRenderedPageBreak/>
        <w:tab/>
        <w:t xml:space="preserve">родительской общественностью и повышать </w:t>
      </w:r>
      <w:r>
        <w:rPr>
          <w:rFonts w:ascii="Times New Roman" w:hAnsi="Times New Roman" w:cs="Times New Roman"/>
          <w:sz w:val="24"/>
        </w:rPr>
        <w:tab/>
        <w:t xml:space="preserve">уровень информированности </w:t>
      </w:r>
      <w:r w:rsidRPr="00794141">
        <w:rPr>
          <w:rFonts w:ascii="Times New Roman" w:hAnsi="Times New Roman" w:cs="Times New Roman"/>
          <w:sz w:val="24"/>
        </w:rPr>
        <w:t xml:space="preserve">о деятельности нашей Школы.  </w:t>
      </w:r>
    </w:p>
    <w:p w:rsidR="004A5CB6" w:rsidRPr="00794141" w:rsidRDefault="004A5CB6" w:rsidP="004A5CB6">
      <w:pPr>
        <w:spacing w:after="0"/>
        <w:ind w:left="-15" w:right="90"/>
        <w:jc w:val="both"/>
        <w:rPr>
          <w:rFonts w:ascii="Times New Roman" w:hAnsi="Times New Roman" w:cs="Times New Roman"/>
          <w:sz w:val="24"/>
        </w:rPr>
      </w:pPr>
    </w:p>
    <w:p w:rsidR="004A5CB6" w:rsidRPr="002B4A12" w:rsidRDefault="003E34F4" w:rsidP="002B4A1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IX</w:t>
      </w:r>
      <w:r w:rsidR="002B4A12">
        <w:rPr>
          <w:rFonts w:ascii="Times New Roman" w:eastAsia="Calibri" w:hAnsi="Times New Roman" w:cs="Times New Roman"/>
          <w:b/>
          <w:sz w:val="24"/>
          <w:szCs w:val="24"/>
        </w:rPr>
        <w:t>.</w:t>
      </w:r>
      <w:r w:rsidR="004A5CB6" w:rsidRPr="002B4A12">
        <w:rPr>
          <w:rFonts w:ascii="Times New Roman" w:eastAsia="Calibri" w:hAnsi="Times New Roman" w:cs="Times New Roman"/>
          <w:b/>
          <w:sz w:val="24"/>
          <w:szCs w:val="24"/>
        </w:rPr>
        <w:t>Внутренняя система оценки качества</w:t>
      </w:r>
    </w:p>
    <w:p w:rsidR="004A5CB6" w:rsidRPr="004A5CB6" w:rsidRDefault="004A5CB6" w:rsidP="00DE5391">
      <w:pPr>
        <w:spacing w:after="0" w:line="240" w:lineRule="auto"/>
        <w:ind w:left="-15" w:right="90"/>
        <w:jc w:val="both"/>
        <w:rPr>
          <w:rFonts w:ascii="Times New Roman" w:hAnsi="Times New Roman" w:cs="Times New Roman"/>
          <w:sz w:val="24"/>
          <w:szCs w:val="24"/>
        </w:rPr>
      </w:pPr>
      <w:r w:rsidRPr="004A5CB6">
        <w:rPr>
          <w:rFonts w:ascii="Times New Roman" w:hAnsi="Times New Roman" w:cs="Times New Roman"/>
          <w:sz w:val="24"/>
          <w:szCs w:val="24"/>
        </w:rPr>
        <w:t xml:space="preserve">Внутренняя система оценки качества образования – это система контроля при участии Общешкольного родительского собрания, Совета учащихся как органа ученического самоуправления. Осуществляется оценка качества образования по основным образовательным программам через систему контрольных работ, посещение уроков, мониторинг качества образования. В Школе создана и эффективно функционирует система оценки качества образования, которая регламентируется Положением «О внутренней системе оценки качества образования».  </w:t>
      </w:r>
    </w:p>
    <w:p w:rsidR="004A5CB6" w:rsidRPr="004A5CB6" w:rsidRDefault="004A5CB6" w:rsidP="00DE5391">
      <w:pPr>
        <w:spacing w:after="0" w:line="240" w:lineRule="auto"/>
        <w:ind w:left="-15" w:right="90"/>
        <w:jc w:val="both"/>
        <w:rPr>
          <w:rFonts w:ascii="Times New Roman" w:hAnsi="Times New Roman" w:cs="Times New Roman"/>
          <w:sz w:val="24"/>
          <w:szCs w:val="24"/>
        </w:rPr>
      </w:pPr>
      <w:r w:rsidRPr="004A5CB6">
        <w:rPr>
          <w:rFonts w:ascii="Times New Roman" w:hAnsi="Times New Roman" w:cs="Times New Roman"/>
          <w:sz w:val="24"/>
          <w:szCs w:val="24"/>
        </w:rPr>
        <w:t xml:space="preserve">В рамках должностных обязанностей ответственность за организацию внутренней системы оценки качества образования определена каждому заместителю директора и руководителям структурных подразделений.  </w:t>
      </w:r>
    </w:p>
    <w:p w:rsidR="004A5CB6" w:rsidRPr="004A5CB6" w:rsidRDefault="004A5CB6" w:rsidP="00DE5391">
      <w:pPr>
        <w:spacing w:after="0" w:line="240" w:lineRule="auto"/>
        <w:ind w:left="-15" w:right="90" w:firstLine="723"/>
        <w:jc w:val="both"/>
        <w:rPr>
          <w:rFonts w:ascii="Times New Roman" w:hAnsi="Times New Roman" w:cs="Times New Roman"/>
          <w:sz w:val="24"/>
          <w:szCs w:val="24"/>
        </w:rPr>
      </w:pPr>
      <w:r w:rsidRPr="004A5CB6">
        <w:rPr>
          <w:rFonts w:ascii="Times New Roman" w:hAnsi="Times New Roman" w:cs="Times New Roman"/>
          <w:sz w:val="24"/>
          <w:szCs w:val="24"/>
        </w:rPr>
        <w:t xml:space="preserve">На 2024 год был разработан план по обеспечению функционирования внутренней системы оценки качества образования, направления мониторинга. По итогам года был проведен анализ его выполнения. Мониторинг образовательной деятельности осуществляется по всем направлениям.  </w:t>
      </w:r>
    </w:p>
    <w:p w:rsidR="004A5CB6" w:rsidRPr="004A5CB6" w:rsidRDefault="004A5CB6" w:rsidP="00DE5391">
      <w:pPr>
        <w:spacing w:after="0" w:line="240" w:lineRule="auto"/>
        <w:ind w:left="-15" w:right="90"/>
        <w:jc w:val="both"/>
        <w:rPr>
          <w:rFonts w:ascii="Times New Roman" w:hAnsi="Times New Roman" w:cs="Times New Roman"/>
          <w:sz w:val="24"/>
          <w:szCs w:val="24"/>
        </w:rPr>
      </w:pPr>
      <w:r w:rsidRPr="004A5CB6">
        <w:rPr>
          <w:rFonts w:ascii="Times New Roman" w:hAnsi="Times New Roman" w:cs="Times New Roman"/>
          <w:sz w:val="24"/>
          <w:szCs w:val="24"/>
        </w:rPr>
        <w:t xml:space="preserve">Цель внутренней системы оценки качества образования – формирование единой системы оценочных процедур, обеспечивающих контроль состояния образования для получения объективной и достоверной информации о функционировании и развитии системы образования в Школе, тенденциях ее изменения и причинах, влияющих на это.  </w:t>
      </w:r>
    </w:p>
    <w:p w:rsidR="004A5CB6" w:rsidRPr="004A5CB6" w:rsidRDefault="004A5CB6" w:rsidP="00DE5391">
      <w:pPr>
        <w:spacing w:after="0" w:line="240" w:lineRule="auto"/>
        <w:ind w:left="708" w:right="90"/>
        <w:jc w:val="both"/>
        <w:rPr>
          <w:rFonts w:ascii="Times New Roman" w:hAnsi="Times New Roman" w:cs="Times New Roman"/>
          <w:sz w:val="24"/>
          <w:szCs w:val="24"/>
        </w:rPr>
      </w:pPr>
      <w:r w:rsidRPr="004A5CB6">
        <w:rPr>
          <w:rFonts w:ascii="Times New Roman" w:hAnsi="Times New Roman" w:cs="Times New Roman"/>
          <w:sz w:val="24"/>
          <w:szCs w:val="24"/>
        </w:rPr>
        <w:t xml:space="preserve">Направления внутренней системы оценки качества образования:  </w:t>
      </w:r>
    </w:p>
    <w:p w:rsidR="004A5CB6" w:rsidRPr="004A5CB6" w:rsidRDefault="00DE5391" w:rsidP="00DE5391">
      <w:pPr>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 </w:t>
      </w:r>
      <w:r w:rsidR="004A5CB6" w:rsidRPr="004A5CB6">
        <w:rPr>
          <w:rFonts w:ascii="Times New Roman" w:hAnsi="Times New Roman" w:cs="Times New Roman"/>
          <w:sz w:val="24"/>
          <w:szCs w:val="24"/>
        </w:rPr>
        <w:t xml:space="preserve">качество образовательных результатов: предметные результаты обучения (включая сравнение данных внутренней и внешней диагностики, в том числе ОГЭ); </w:t>
      </w:r>
      <w:proofErr w:type="spellStart"/>
      <w:r w:rsidR="004A5CB6" w:rsidRPr="004A5CB6">
        <w:rPr>
          <w:rFonts w:ascii="Times New Roman" w:hAnsi="Times New Roman" w:cs="Times New Roman"/>
          <w:sz w:val="24"/>
          <w:szCs w:val="24"/>
        </w:rPr>
        <w:t>метапредметные</w:t>
      </w:r>
      <w:proofErr w:type="spellEnd"/>
      <w:r w:rsidR="004A5CB6" w:rsidRPr="004A5CB6">
        <w:rPr>
          <w:rFonts w:ascii="Times New Roman" w:hAnsi="Times New Roman" w:cs="Times New Roman"/>
          <w:sz w:val="24"/>
          <w:szCs w:val="24"/>
        </w:rPr>
        <w:t xml:space="preserve"> результаты обучения; личностные результаты; результаты освоения учащимися основной образовательной программы; здоровье обучающихся (динамика); достижения учащихся на конкурсах, соревнованиях, олимпиадах; удовлетворенность родителей (законных представителей) учащихся качеством образовательных результатов;  </w:t>
      </w:r>
    </w:p>
    <w:p w:rsidR="004A5CB6" w:rsidRPr="004A5CB6" w:rsidRDefault="00DE5391" w:rsidP="00DE5391">
      <w:pPr>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w:t>
      </w:r>
      <w:r w:rsidR="004A5CB6" w:rsidRPr="004A5CB6">
        <w:rPr>
          <w:rFonts w:ascii="Times New Roman" w:hAnsi="Times New Roman" w:cs="Times New Roman"/>
          <w:sz w:val="24"/>
          <w:szCs w:val="24"/>
        </w:rPr>
        <w:t xml:space="preserve">качество реализации образовательного процесса: основные образовательные программы (соответствие требованиям ФГОС и контингенту учащихся); дополнительные образовательные программы (соответствие запросам родителей); реализация учебных планов и рабочих программ (соответствие ФГОС); качество учебных занятий и индивидуальной работы с учащимися; качество внеурочной деятельности; удовлетворенность учащихся и их родителей (законных представителей) состоянием преподавания в Школе;  </w:t>
      </w:r>
    </w:p>
    <w:p w:rsidR="004A5CB6" w:rsidRPr="00DE5391" w:rsidRDefault="00DE5391" w:rsidP="00DE5391">
      <w:pPr>
        <w:spacing w:after="0" w:line="240" w:lineRule="auto"/>
        <w:ind w:right="90"/>
        <w:jc w:val="both"/>
        <w:rPr>
          <w:rFonts w:ascii="Times New Roman" w:hAnsi="Times New Roman" w:cs="Times New Roman"/>
          <w:sz w:val="24"/>
          <w:szCs w:val="24"/>
        </w:rPr>
      </w:pPr>
      <w:proofErr w:type="gramStart"/>
      <w:r>
        <w:rPr>
          <w:rFonts w:ascii="Times New Roman" w:hAnsi="Times New Roman" w:cs="Times New Roman"/>
          <w:sz w:val="24"/>
          <w:szCs w:val="24"/>
        </w:rPr>
        <w:t>-</w:t>
      </w:r>
      <w:r w:rsidR="004A5CB6" w:rsidRPr="00DE5391">
        <w:rPr>
          <w:rFonts w:ascii="Times New Roman" w:hAnsi="Times New Roman" w:cs="Times New Roman"/>
          <w:sz w:val="24"/>
          <w:szCs w:val="24"/>
        </w:rPr>
        <w:t>качество условий, обеспечивающих образовательный процесс: материально</w:t>
      </w:r>
      <w:r w:rsidR="00734694">
        <w:rPr>
          <w:rFonts w:ascii="Times New Roman" w:hAnsi="Times New Roman" w:cs="Times New Roman"/>
          <w:sz w:val="24"/>
          <w:szCs w:val="24"/>
        </w:rPr>
        <w:t>-</w:t>
      </w:r>
      <w:r w:rsidR="004A5CB6" w:rsidRPr="00DE5391">
        <w:rPr>
          <w:rFonts w:ascii="Times New Roman" w:hAnsi="Times New Roman" w:cs="Times New Roman"/>
          <w:sz w:val="24"/>
          <w:szCs w:val="24"/>
        </w:rPr>
        <w:t>техническое обеспечение; информационно-развивающая среда (включая средства ИКТ и учебно-методическое обеспечение); санитарно-гигиенические и эстетические условия; медицинское сопровождение и питание учащихся; психологический климат в образовательной организации; кадровое обеспечение (включая повышение квалификации, инновационную и научно-методическую деятельность педагогов); общественно</w:t>
      </w:r>
      <w:r w:rsidR="00734694">
        <w:rPr>
          <w:rFonts w:ascii="Times New Roman" w:hAnsi="Times New Roman" w:cs="Times New Roman"/>
          <w:sz w:val="24"/>
          <w:szCs w:val="24"/>
        </w:rPr>
        <w:t>-</w:t>
      </w:r>
      <w:r w:rsidR="004A5CB6" w:rsidRPr="00DE5391">
        <w:rPr>
          <w:rFonts w:ascii="Times New Roman" w:hAnsi="Times New Roman" w:cs="Times New Roman"/>
          <w:sz w:val="24"/>
          <w:szCs w:val="24"/>
        </w:rPr>
        <w:t xml:space="preserve">государственное управление и стимулирование качества образования; документооборот и нормативно-правовое обеспечение (включая программу развития Школы).  </w:t>
      </w:r>
      <w:proofErr w:type="gramEnd"/>
    </w:p>
    <w:p w:rsidR="004A5CB6" w:rsidRPr="004A5CB6" w:rsidRDefault="004A5CB6" w:rsidP="004A5CB6">
      <w:pPr>
        <w:spacing w:after="0" w:line="240" w:lineRule="auto"/>
        <w:ind w:right="90"/>
        <w:jc w:val="both"/>
        <w:rPr>
          <w:rFonts w:ascii="Times New Roman" w:hAnsi="Times New Roman" w:cs="Times New Roman"/>
          <w:sz w:val="24"/>
          <w:szCs w:val="24"/>
        </w:rPr>
      </w:pPr>
      <w:r w:rsidRPr="004A5CB6">
        <w:rPr>
          <w:rFonts w:ascii="Times New Roman" w:hAnsi="Times New Roman" w:cs="Times New Roman"/>
          <w:sz w:val="24"/>
          <w:szCs w:val="24"/>
        </w:rPr>
        <w:t xml:space="preserve">Основные мероприятия по функционированию внутренней системы оценки качества образования в 2024 году </w:t>
      </w:r>
    </w:p>
    <w:tbl>
      <w:tblPr>
        <w:tblStyle w:val="TableGrid"/>
        <w:tblW w:w="9771" w:type="dxa"/>
        <w:tblInd w:w="5" w:type="dxa"/>
        <w:tblCellMar>
          <w:top w:w="69" w:type="dxa"/>
          <w:left w:w="108" w:type="dxa"/>
          <w:right w:w="47" w:type="dxa"/>
        </w:tblCellMar>
        <w:tblLook w:val="04A0" w:firstRow="1" w:lastRow="0" w:firstColumn="1" w:lastColumn="0" w:noHBand="0" w:noVBand="1"/>
      </w:tblPr>
      <w:tblGrid>
        <w:gridCol w:w="3818"/>
        <w:gridCol w:w="5953"/>
      </w:tblGrid>
      <w:tr w:rsidR="004A5CB6" w:rsidRPr="004A5CB6" w:rsidTr="00DE5391">
        <w:trPr>
          <w:trHeight w:val="427"/>
        </w:trPr>
        <w:tc>
          <w:tcPr>
            <w:tcW w:w="3818"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59"/>
              <w:jc w:val="center"/>
              <w:rPr>
                <w:rFonts w:ascii="Times New Roman" w:hAnsi="Times New Roman" w:cs="Times New Roman"/>
                <w:sz w:val="24"/>
                <w:szCs w:val="24"/>
              </w:rPr>
            </w:pPr>
            <w:r w:rsidRPr="004A5CB6">
              <w:rPr>
                <w:rFonts w:ascii="Times New Roman" w:hAnsi="Times New Roman" w:cs="Times New Roman"/>
                <w:b/>
                <w:sz w:val="24"/>
                <w:szCs w:val="24"/>
              </w:rPr>
              <w:t xml:space="preserve">Объект оценки </w:t>
            </w:r>
          </w:p>
        </w:tc>
        <w:tc>
          <w:tcPr>
            <w:tcW w:w="5953"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6"/>
              <w:jc w:val="center"/>
              <w:rPr>
                <w:rFonts w:ascii="Times New Roman" w:hAnsi="Times New Roman" w:cs="Times New Roman"/>
                <w:sz w:val="24"/>
                <w:szCs w:val="24"/>
              </w:rPr>
            </w:pPr>
            <w:r w:rsidRPr="004A5CB6">
              <w:rPr>
                <w:rFonts w:ascii="Times New Roman" w:hAnsi="Times New Roman" w:cs="Times New Roman"/>
                <w:b/>
                <w:sz w:val="24"/>
                <w:szCs w:val="24"/>
              </w:rPr>
              <w:t xml:space="preserve">Показатели </w:t>
            </w:r>
          </w:p>
        </w:tc>
      </w:tr>
      <w:tr w:rsidR="004A5CB6" w:rsidRPr="004A5CB6" w:rsidTr="00DE5391">
        <w:trPr>
          <w:trHeight w:val="430"/>
        </w:trPr>
        <w:tc>
          <w:tcPr>
            <w:tcW w:w="9771" w:type="dxa"/>
            <w:gridSpan w:val="2"/>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1"/>
              <w:jc w:val="center"/>
              <w:rPr>
                <w:rFonts w:ascii="Times New Roman" w:hAnsi="Times New Roman" w:cs="Times New Roman"/>
                <w:sz w:val="24"/>
                <w:szCs w:val="24"/>
              </w:rPr>
            </w:pPr>
            <w:r w:rsidRPr="004A5CB6">
              <w:rPr>
                <w:rFonts w:ascii="Times New Roman" w:hAnsi="Times New Roman" w:cs="Times New Roman"/>
                <w:b/>
                <w:sz w:val="24"/>
                <w:szCs w:val="24"/>
              </w:rPr>
              <w:t xml:space="preserve">Качество образовательных результатов </w:t>
            </w:r>
          </w:p>
        </w:tc>
      </w:tr>
      <w:tr w:rsidR="004A5CB6" w:rsidRPr="004A5CB6" w:rsidTr="00DE5391">
        <w:trPr>
          <w:trHeight w:val="2403"/>
        </w:trPr>
        <w:tc>
          <w:tcPr>
            <w:tcW w:w="3818"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lastRenderedPageBreak/>
              <w:t xml:space="preserve">Предметные результаты </w:t>
            </w:r>
          </w:p>
        </w:tc>
        <w:tc>
          <w:tcPr>
            <w:tcW w:w="5953"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5"/>
              <w:rPr>
                <w:rFonts w:ascii="Times New Roman" w:hAnsi="Times New Roman" w:cs="Times New Roman"/>
                <w:sz w:val="24"/>
                <w:szCs w:val="24"/>
              </w:rPr>
            </w:pPr>
            <w:r w:rsidRPr="004A5CB6">
              <w:rPr>
                <w:rFonts w:ascii="Times New Roman" w:hAnsi="Times New Roman" w:cs="Times New Roman"/>
                <w:sz w:val="24"/>
                <w:szCs w:val="24"/>
              </w:rPr>
              <w:t xml:space="preserve">Для каждого предмета учебного плана: определяется доля неуспевающих, доля учащихся на «4» и «5», средний процент выполнения заданий диагностических работ (по уровням образования и по параллелям); производится сравнение с данными независимой диагностики (в том числе результатов итоговой аттестации). </w:t>
            </w:r>
          </w:p>
        </w:tc>
      </w:tr>
    </w:tbl>
    <w:p w:rsidR="004A5CB6" w:rsidRPr="004A5CB6" w:rsidRDefault="004A5CB6" w:rsidP="004A5CB6">
      <w:pPr>
        <w:spacing w:after="0" w:line="240" w:lineRule="auto"/>
        <w:ind w:left="-1133" w:right="73"/>
        <w:rPr>
          <w:rFonts w:ascii="Times New Roman" w:hAnsi="Times New Roman" w:cs="Times New Roman"/>
          <w:sz w:val="24"/>
          <w:szCs w:val="24"/>
        </w:rPr>
      </w:pPr>
    </w:p>
    <w:tbl>
      <w:tblPr>
        <w:tblStyle w:val="TableGrid"/>
        <w:tblW w:w="9771" w:type="dxa"/>
        <w:tblInd w:w="5" w:type="dxa"/>
        <w:tblCellMar>
          <w:top w:w="66" w:type="dxa"/>
          <w:left w:w="108" w:type="dxa"/>
          <w:right w:w="42" w:type="dxa"/>
        </w:tblCellMar>
        <w:tblLook w:val="04A0" w:firstRow="1" w:lastRow="0" w:firstColumn="1" w:lastColumn="0" w:noHBand="0" w:noVBand="1"/>
      </w:tblPr>
      <w:tblGrid>
        <w:gridCol w:w="3959"/>
        <w:gridCol w:w="5812"/>
      </w:tblGrid>
      <w:tr w:rsidR="004A5CB6" w:rsidRPr="004A5CB6" w:rsidTr="00DE5391">
        <w:trPr>
          <w:trHeight w:val="724"/>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Pr>
                <w:rFonts w:ascii="Times New Roman" w:hAnsi="Times New Roman" w:cs="Times New Roman"/>
                <w:sz w:val="24"/>
                <w:szCs w:val="24"/>
              </w:rPr>
            </w:pPr>
            <w:proofErr w:type="spellStart"/>
            <w:r w:rsidRPr="004A5CB6">
              <w:rPr>
                <w:rFonts w:ascii="Times New Roman" w:hAnsi="Times New Roman" w:cs="Times New Roman"/>
                <w:sz w:val="24"/>
                <w:szCs w:val="24"/>
              </w:rPr>
              <w:t>Метапредметные</w:t>
            </w:r>
            <w:proofErr w:type="spellEnd"/>
            <w:r w:rsidRPr="004A5CB6">
              <w:rPr>
                <w:rFonts w:ascii="Times New Roman" w:hAnsi="Times New Roman" w:cs="Times New Roman"/>
                <w:sz w:val="24"/>
                <w:szCs w:val="24"/>
              </w:rPr>
              <w:t xml:space="preserve"> результаты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rPr>
                <w:rFonts w:ascii="Times New Roman" w:hAnsi="Times New Roman" w:cs="Times New Roman"/>
                <w:sz w:val="24"/>
                <w:szCs w:val="24"/>
              </w:rPr>
            </w:pPr>
            <w:r w:rsidRPr="004A5CB6">
              <w:rPr>
                <w:rFonts w:ascii="Times New Roman" w:hAnsi="Times New Roman" w:cs="Times New Roman"/>
                <w:sz w:val="24"/>
                <w:szCs w:val="24"/>
              </w:rPr>
              <w:t xml:space="preserve">Уровень </w:t>
            </w:r>
            <w:r w:rsidRPr="004A5CB6">
              <w:rPr>
                <w:rFonts w:ascii="Times New Roman" w:hAnsi="Times New Roman" w:cs="Times New Roman"/>
                <w:sz w:val="24"/>
                <w:szCs w:val="24"/>
              </w:rPr>
              <w:tab/>
              <w:t xml:space="preserve">освоения </w:t>
            </w:r>
            <w:r w:rsidRPr="004A5CB6">
              <w:rPr>
                <w:rFonts w:ascii="Times New Roman" w:hAnsi="Times New Roman" w:cs="Times New Roman"/>
                <w:sz w:val="24"/>
                <w:szCs w:val="24"/>
              </w:rPr>
              <w:tab/>
              <w:t>планируемых результатов в соответствии</w:t>
            </w:r>
            <w:r w:rsidR="00DE5391">
              <w:rPr>
                <w:rFonts w:ascii="Times New Roman" w:hAnsi="Times New Roman" w:cs="Times New Roman"/>
                <w:sz w:val="24"/>
                <w:szCs w:val="24"/>
              </w:rPr>
              <w:t xml:space="preserve"> с перечнем из образовательной </w:t>
            </w:r>
            <w:r w:rsidRPr="004A5CB6">
              <w:rPr>
                <w:rFonts w:ascii="Times New Roman" w:hAnsi="Times New Roman" w:cs="Times New Roman"/>
                <w:sz w:val="24"/>
                <w:szCs w:val="24"/>
              </w:rPr>
              <w:t xml:space="preserve">программы. </w:t>
            </w:r>
            <w:r w:rsidRPr="004A5CB6">
              <w:rPr>
                <w:rFonts w:ascii="Times New Roman" w:hAnsi="Times New Roman" w:cs="Times New Roman"/>
                <w:sz w:val="24"/>
                <w:szCs w:val="24"/>
              </w:rPr>
              <w:tab/>
              <w:t xml:space="preserve">Динамика результатов. </w:t>
            </w:r>
          </w:p>
        </w:tc>
      </w:tr>
      <w:tr w:rsidR="004A5CB6" w:rsidRPr="004A5CB6" w:rsidTr="00DE5391">
        <w:trPr>
          <w:trHeight w:val="714"/>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Личностные результаты (мотивация, самооценка, нравственно-этическая </w:t>
            </w:r>
          </w:p>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ориентация)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9"/>
              <w:rPr>
                <w:rFonts w:ascii="Times New Roman" w:hAnsi="Times New Roman" w:cs="Times New Roman"/>
                <w:sz w:val="24"/>
                <w:szCs w:val="24"/>
              </w:rPr>
            </w:pPr>
            <w:r w:rsidRPr="004A5CB6">
              <w:rPr>
                <w:rFonts w:ascii="Times New Roman" w:hAnsi="Times New Roman" w:cs="Times New Roman"/>
                <w:sz w:val="24"/>
                <w:szCs w:val="24"/>
              </w:rPr>
              <w:t xml:space="preserve">Уровень сформированности планируемых результатов в соответствии с перечнем из образовательной программы. Динамика результатов. </w:t>
            </w:r>
          </w:p>
        </w:tc>
      </w:tr>
      <w:tr w:rsidR="004A5CB6" w:rsidRPr="004A5CB6" w:rsidTr="00DE5391">
        <w:trPr>
          <w:trHeight w:val="1205"/>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Здоровье учащихся </w:t>
            </w:r>
          </w:p>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8"/>
              <w:rPr>
                <w:rFonts w:ascii="Times New Roman" w:hAnsi="Times New Roman" w:cs="Times New Roman"/>
                <w:sz w:val="24"/>
                <w:szCs w:val="24"/>
              </w:rPr>
            </w:pPr>
            <w:r w:rsidRPr="004A5CB6">
              <w:rPr>
                <w:rFonts w:ascii="Times New Roman" w:hAnsi="Times New Roman" w:cs="Times New Roman"/>
                <w:sz w:val="24"/>
                <w:szCs w:val="24"/>
              </w:rPr>
              <w:t xml:space="preserve">Динамика доли учащихся, имеющих отклонения в здоровье. Доля учащихся, которые занимаются спортом. </w:t>
            </w:r>
          </w:p>
          <w:p w:rsidR="004A5CB6" w:rsidRPr="004A5CB6" w:rsidRDefault="004A5CB6" w:rsidP="004A5CB6">
            <w:pPr>
              <w:rPr>
                <w:rFonts w:ascii="Times New Roman" w:hAnsi="Times New Roman" w:cs="Times New Roman"/>
                <w:sz w:val="24"/>
                <w:szCs w:val="24"/>
              </w:rPr>
            </w:pPr>
            <w:r w:rsidRPr="004A5CB6">
              <w:rPr>
                <w:rFonts w:ascii="Times New Roman" w:hAnsi="Times New Roman" w:cs="Times New Roman"/>
                <w:sz w:val="24"/>
                <w:szCs w:val="24"/>
              </w:rPr>
              <w:t xml:space="preserve">Процент пропусков уроков по болезни. </w:t>
            </w:r>
          </w:p>
        </w:tc>
      </w:tr>
      <w:tr w:rsidR="004A5CB6" w:rsidRPr="004A5CB6" w:rsidTr="00DE5391">
        <w:trPr>
          <w:trHeight w:val="907"/>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DE5391" w:rsidP="004A5CB6">
            <w:pPr>
              <w:ind w:left="2"/>
              <w:rPr>
                <w:rFonts w:ascii="Times New Roman" w:hAnsi="Times New Roman" w:cs="Times New Roman"/>
                <w:sz w:val="24"/>
                <w:szCs w:val="24"/>
              </w:rPr>
            </w:pPr>
            <w:r>
              <w:rPr>
                <w:rFonts w:ascii="Times New Roman" w:hAnsi="Times New Roman" w:cs="Times New Roman"/>
                <w:sz w:val="24"/>
                <w:szCs w:val="24"/>
              </w:rPr>
              <w:t xml:space="preserve">Достижения </w:t>
            </w:r>
            <w:r>
              <w:rPr>
                <w:rFonts w:ascii="Times New Roman" w:hAnsi="Times New Roman" w:cs="Times New Roman"/>
                <w:sz w:val="24"/>
                <w:szCs w:val="24"/>
              </w:rPr>
              <w:tab/>
              <w:t xml:space="preserve">учащихся </w:t>
            </w:r>
            <w:r>
              <w:rPr>
                <w:rFonts w:ascii="Times New Roman" w:hAnsi="Times New Roman" w:cs="Times New Roman"/>
                <w:sz w:val="24"/>
                <w:szCs w:val="24"/>
              </w:rPr>
              <w:tab/>
              <w:t xml:space="preserve">на </w:t>
            </w:r>
            <w:r w:rsidR="004A5CB6" w:rsidRPr="004A5CB6">
              <w:rPr>
                <w:rFonts w:ascii="Times New Roman" w:hAnsi="Times New Roman" w:cs="Times New Roman"/>
                <w:sz w:val="24"/>
                <w:szCs w:val="24"/>
              </w:rPr>
              <w:t xml:space="preserve">конкурсах, соревнованиях, олимпиадах, фестивалях и т.д.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70"/>
              <w:rPr>
                <w:rFonts w:ascii="Times New Roman" w:hAnsi="Times New Roman" w:cs="Times New Roman"/>
                <w:sz w:val="24"/>
                <w:szCs w:val="24"/>
              </w:rPr>
            </w:pPr>
            <w:r w:rsidRPr="004A5CB6">
              <w:rPr>
                <w:rFonts w:ascii="Times New Roman" w:hAnsi="Times New Roman" w:cs="Times New Roman"/>
                <w:sz w:val="24"/>
                <w:szCs w:val="24"/>
              </w:rPr>
              <w:t xml:space="preserve">Доля участвовавших в олимпиадах, конкурсах, соревнованиях, фестивалях (по уровням). </w:t>
            </w:r>
          </w:p>
        </w:tc>
      </w:tr>
      <w:tr w:rsidR="004A5CB6" w:rsidRPr="004A5CB6" w:rsidTr="00DE5391">
        <w:trPr>
          <w:trHeight w:val="626"/>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DE5391">
            <w:pPr>
              <w:ind w:left="2"/>
              <w:rPr>
                <w:rFonts w:ascii="Times New Roman" w:hAnsi="Times New Roman" w:cs="Times New Roman"/>
                <w:sz w:val="24"/>
                <w:szCs w:val="24"/>
              </w:rPr>
            </w:pPr>
            <w:r w:rsidRPr="004A5CB6">
              <w:rPr>
                <w:rFonts w:ascii="Times New Roman" w:hAnsi="Times New Roman" w:cs="Times New Roman"/>
                <w:sz w:val="24"/>
                <w:szCs w:val="24"/>
              </w:rPr>
              <w:t xml:space="preserve">Удовлетворенность родителей (законных представителей) качеством образовательных услуг </w:t>
            </w:r>
          </w:p>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9"/>
              <w:rPr>
                <w:rFonts w:ascii="Times New Roman" w:hAnsi="Times New Roman" w:cs="Times New Roman"/>
                <w:sz w:val="24"/>
                <w:szCs w:val="24"/>
              </w:rPr>
            </w:pPr>
            <w:r w:rsidRPr="004A5CB6">
              <w:rPr>
                <w:rFonts w:ascii="Times New Roman" w:hAnsi="Times New Roman" w:cs="Times New Roman"/>
                <w:sz w:val="24"/>
                <w:szCs w:val="24"/>
              </w:rPr>
              <w:t xml:space="preserve">Доля родителей (законных представителей), положительно высказавшихся по вопросам качества образовательных результатов. </w:t>
            </w:r>
          </w:p>
        </w:tc>
      </w:tr>
      <w:tr w:rsidR="004A5CB6" w:rsidRPr="004A5CB6" w:rsidTr="00DE5391">
        <w:trPr>
          <w:trHeight w:val="427"/>
        </w:trPr>
        <w:tc>
          <w:tcPr>
            <w:tcW w:w="9771" w:type="dxa"/>
            <w:gridSpan w:val="2"/>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7"/>
              <w:jc w:val="center"/>
              <w:rPr>
                <w:rFonts w:ascii="Times New Roman" w:hAnsi="Times New Roman" w:cs="Times New Roman"/>
                <w:sz w:val="24"/>
                <w:szCs w:val="24"/>
              </w:rPr>
            </w:pPr>
            <w:r w:rsidRPr="004A5CB6">
              <w:rPr>
                <w:rFonts w:ascii="Times New Roman" w:hAnsi="Times New Roman" w:cs="Times New Roman"/>
                <w:b/>
                <w:sz w:val="24"/>
                <w:szCs w:val="24"/>
              </w:rPr>
              <w:t xml:space="preserve">Качество реализации образовательного процесса </w:t>
            </w:r>
          </w:p>
        </w:tc>
      </w:tr>
      <w:tr w:rsidR="004A5CB6" w:rsidRPr="004A5CB6" w:rsidTr="00DE5391">
        <w:trPr>
          <w:trHeight w:val="908"/>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ight="67"/>
              <w:rPr>
                <w:rFonts w:ascii="Times New Roman" w:hAnsi="Times New Roman" w:cs="Times New Roman"/>
                <w:sz w:val="24"/>
                <w:szCs w:val="24"/>
              </w:rPr>
            </w:pPr>
            <w:r w:rsidRPr="004A5CB6">
              <w:rPr>
                <w:rFonts w:ascii="Times New Roman" w:hAnsi="Times New Roman" w:cs="Times New Roman"/>
                <w:sz w:val="24"/>
                <w:szCs w:val="24"/>
              </w:rPr>
              <w:t xml:space="preserve">Рабочие программы по учебным предметам, курсам, внеурочной деятельности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6"/>
              <w:rPr>
                <w:rFonts w:ascii="Times New Roman" w:hAnsi="Times New Roman" w:cs="Times New Roman"/>
                <w:sz w:val="24"/>
                <w:szCs w:val="24"/>
              </w:rPr>
            </w:pPr>
            <w:r w:rsidRPr="004A5CB6">
              <w:rPr>
                <w:rFonts w:ascii="Times New Roman" w:hAnsi="Times New Roman" w:cs="Times New Roman"/>
                <w:sz w:val="24"/>
                <w:szCs w:val="24"/>
              </w:rPr>
              <w:t xml:space="preserve">Соответствие основной образовательной программы ФГОС, ФРП, школьным локальным актам. </w:t>
            </w:r>
          </w:p>
        </w:tc>
      </w:tr>
      <w:tr w:rsidR="004A5CB6" w:rsidRPr="004A5CB6" w:rsidTr="00DE5391">
        <w:trPr>
          <w:trHeight w:val="607"/>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Реализация учебных планов и рабочих программ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rPr>
                <w:rFonts w:ascii="Times New Roman" w:hAnsi="Times New Roman" w:cs="Times New Roman"/>
                <w:sz w:val="24"/>
                <w:szCs w:val="24"/>
              </w:rPr>
            </w:pPr>
            <w:r w:rsidRPr="004A5CB6">
              <w:rPr>
                <w:rFonts w:ascii="Times New Roman" w:hAnsi="Times New Roman" w:cs="Times New Roman"/>
                <w:sz w:val="24"/>
                <w:szCs w:val="24"/>
              </w:rPr>
              <w:t xml:space="preserve">Процент выполнения. </w:t>
            </w:r>
          </w:p>
          <w:p w:rsidR="004A5CB6" w:rsidRPr="004A5CB6" w:rsidRDefault="004A5CB6" w:rsidP="004A5CB6">
            <w:pPr>
              <w:rPr>
                <w:rFonts w:ascii="Times New Roman" w:hAnsi="Times New Roman" w:cs="Times New Roman"/>
                <w:sz w:val="24"/>
                <w:szCs w:val="24"/>
              </w:rPr>
            </w:pPr>
            <w:r w:rsidRPr="004A5CB6">
              <w:rPr>
                <w:rFonts w:ascii="Times New Roman" w:hAnsi="Times New Roman" w:cs="Times New Roman"/>
                <w:sz w:val="24"/>
                <w:szCs w:val="24"/>
              </w:rPr>
              <w:t xml:space="preserve"> </w:t>
            </w:r>
          </w:p>
        </w:tc>
      </w:tr>
      <w:tr w:rsidR="004A5CB6" w:rsidRPr="004A5CB6" w:rsidTr="00DE5391">
        <w:trPr>
          <w:trHeight w:val="907"/>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Качество проведения уроков, занятий по внеурочной деятельности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7"/>
              <w:rPr>
                <w:rFonts w:ascii="Times New Roman" w:hAnsi="Times New Roman" w:cs="Times New Roman"/>
                <w:sz w:val="24"/>
                <w:szCs w:val="24"/>
              </w:rPr>
            </w:pPr>
            <w:r w:rsidRPr="004A5CB6">
              <w:rPr>
                <w:rFonts w:ascii="Times New Roman" w:hAnsi="Times New Roman" w:cs="Times New Roman"/>
                <w:sz w:val="24"/>
                <w:szCs w:val="24"/>
              </w:rPr>
              <w:t xml:space="preserve">Соответствие требованиям ФГОС: реализация системно-деятельностного подхода. </w:t>
            </w:r>
          </w:p>
        </w:tc>
      </w:tr>
      <w:tr w:rsidR="004A5CB6" w:rsidRPr="004A5CB6" w:rsidTr="00DE5391">
        <w:trPr>
          <w:trHeight w:val="1338"/>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Качество </w:t>
            </w:r>
            <w:r w:rsidRPr="004A5CB6">
              <w:rPr>
                <w:rFonts w:ascii="Times New Roman" w:hAnsi="Times New Roman" w:cs="Times New Roman"/>
                <w:sz w:val="24"/>
                <w:szCs w:val="24"/>
              </w:rPr>
              <w:tab/>
              <w:t xml:space="preserve">организации </w:t>
            </w:r>
            <w:r w:rsidRPr="004A5CB6">
              <w:rPr>
                <w:rFonts w:ascii="Times New Roman" w:hAnsi="Times New Roman" w:cs="Times New Roman"/>
                <w:sz w:val="24"/>
                <w:szCs w:val="24"/>
              </w:rPr>
              <w:tab/>
              <w:t xml:space="preserve">воспитательного процесса </w:t>
            </w:r>
          </w:p>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8"/>
              <w:rPr>
                <w:rFonts w:ascii="Times New Roman" w:hAnsi="Times New Roman" w:cs="Times New Roman"/>
                <w:sz w:val="24"/>
                <w:szCs w:val="24"/>
              </w:rPr>
            </w:pPr>
            <w:r w:rsidRPr="004A5CB6">
              <w:rPr>
                <w:rFonts w:ascii="Times New Roman" w:hAnsi="Times New Roman" w:cs="Times New Roman"/>
                <w:sz w:val="24"/>
                <w:szCs w:val="24"/>
              </w:rPr>
              <w:t xml:space="preserve">Доля учащихся, занятых в системе дополнительного образования в школе. Доля учащихся, принявших участие в мероприятиях, организованных во время каникул. Доля учащихся, состоящих на различных видах учета, динамика. </w:t>
            </w:r>
          </w:p>
        </w:tc>
      </w:tr>
      <w:tr w:rsidR="004A5CB6" w:rsidRPr="004A5CB6" w:rsidTr="00DE5391">
        <w:trPr>
          <w:trHeight w:val="427"/>
        </w:trPr>
        <w:tc>
          <w:tcPr>
            <w:tcW w:w="9771" w:type="dxa"/>
            <w:gridSpan w:val="2"/>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8"/>
              <w:jc w:val="center"/>
              <w:rPr>
                <w:rFonts w:ascii="Times New Roman" w:hAnsi="Times New Roman" w:cs="Times New Roman"/>
                <w:sz w:val="24"/>
                <w:szCs w:val="24"/>
              </w:rPr>
            </w:pPr>
            <w:r w:rsidRPr="004A5CB6">
              <w:rPr>
                <w:rFonts w:ascii="Times New Roman" w:hAnsi="Times New Roman" w:cs="Times New Roman"/>
                <w:b/>
                <w:sz w:val="24"/>
                <w:szCs w:val="24"/>
              </w:rPr>
              <w:t xml:space="preserve">Качество условий, обеспечивающих образовательный процесс </w:t>
            </w:r>
          </w:p>
        </w:tc>
      </w:tr>
      <w:tr w:rsidR="004A5CB6" w:rsidRPr="004A5CB6" w:rsidTr="00DE5391">
        <w:trPr>
          <w:trHeight w:val="372"/>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DE5391">
            <w:pPr>
              <w:ind w:left="2"/>
              <w:rPr>
                <w:rFonts w:ascii="Times New Roman" w:hAnsi="Times New Roman" w:cs="Times New Roman"/>
                <w:sz w:val="24"/>
                <w:szCs w:val="24"/>
              </w:rPr>
            </w:pPr>
            <w:r w:rsidRPr="004A5CB6">
              <w:rPr>
                <w:rFonts w:ascii="Times New Roman" w:hAnsi="Times New Roman" w:cs="Times New Roman"/>
                <w:sz w:val="24"/>
                <w:szCs w:val="24"/>
              </w:rPr>
              <w:t xml:space="preserve">Материально-техническое обеспечение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rPr>
                <w:rFonts w:ascii="Times New Roman" w:hAnsi="Times New Roman" w:cs="Times New Roman"/>
                <w:sz w:val="24"/>
                <w:szCs w:val="24"/>
              </w:rPr>
            </w:pPr>
            <w:r w:rsidRPr="004A5CB6">
              <w:rPr>
                <w:rFonts w:ascii="Times New Roman" w:hAnsi="Times New Roman" w:cs="Times New Roman"/>
                <w:sz w:val="24"/>
                <w:szCs w:val="24"/>
              </w:rPr>
              <w:t xml:space="preserve">Соответствие материально- технического обеспечения требованиям ООП </w:t>
            </w:r>
          </w:p>
        </w:tc>
      </w:tr>
      <w:tr w:rsidR="004A5CB6" w:rsidRPr="004A5CB6" w:rsidTr="00DE5391">
        <w:trPr>
          <w:trHeight w:val="1587"/>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lastRenderedPageBreak/>
              <w:t xml:space="preserve">Информационно-развивающая среда </w:t>
            </w:r>
          </w:p>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tabs>
                <w:tab w:val="center" w:pos="751"/>
                <w:tab w:val="center" w:pos="3895"/>
              </w:tabs>
              <w:rPr>
                <w:rFonts w:ascii="Times New Roman" w:hAnsi="Times New Roman" w:cs="Times New Roman"/>
                <w:sz w:val="24"/>
                <w:szCs w:val="24"/>
              </w:rPr>
            </w:pPr>
            <w:r w:rsidRPr="004A5CB6">
              <w:rPr>
                <w:rFonts w:ascii="Times New Roman" w:eastAsia="Calibri" w:hAnsi="Times New Roman" w:cs="Times New Roman"/>
                <w:sz w:val="24"/>
                <w:szCs w:val="24"/>
              </w:rPr>
              <w:tab/>
            </w:r>
            <w:r w:rsidRPr="004A5CB6">
              <w:rPr>
                <w:rFonts w:ascii="Times New Roman" w:hAnsi="Times New Roman" w:cs="Times New Roman"/>
                <w:sz w:val="24"/>
                <w:szCs w:val="24"/>
              </w:rPr>
              <w:t xml:space="preserve">Соответствие </w:t>
            </w:r>
            <w:r w:rsidRPr="004A5CB6">
              <w:rPr>
                <w:rFonts w:ascii="Times New Roman" w:hAnsi="Times New Roman" w:cs="Times New Roman"/>
                <w:sz w:val="24"/>
                <w:szCs w:val="24"/>
              </w:rPr>
              <w:tab/>
              <w:t>информационно-</w:t>
            </w:r>
          </w:p>
          <w:p w:rsidR="004A5CB6" w:rsidRPr="004A5CB6" w:rsidRDefault="004A5CB6" w:rsidP="004A5CB6">
            <w:pPr>
              <w:ind w:right="68"/>
              <w:rPr>
                <w:rFonts w:ascii="Times New Roman" w:hAnsi="Times New Roman" w:cs="Times New Roman"/>
                <w:sz w:val="24"/>
                <w:szCs w:val="24"/>
              </w:rPr>
            </w:pPr>
            <w:r w:rsidRPr="004A5CB6">
              <w:rPr>
                <w:rFonts w:ascii="Times New Roman" w:hAnsi="Times New Roman" w:cs="Times New Roman"/>
                <w:sz w:val="24"/>
                <w:szCs w:val="24"/>
              </w:rPr>
              <w:t xml:space="preserve">методических условий требованиям ООП. Обеспеченность учащихся учебной литературой, посещаемость библиотеки. </w:t>
            </w:r>
          </w:p>
          <w:p w:rsidR="004A5CB6" w:rsidRPr="004A5CB6" w:rsidRDefault="004A5CB6" w:rsidP="004A5CB6">
            <w:pPr>
              <w:rPr>
                <w:rFonts w:ascii="Times New Roman" w:hAnsi="Times New Roman" w:cs="Times New Roman"/>
                <w:sz w:val="24"/>
                <w:szCs w:val="24"/>
              </w:rPr>
            </w:pPr>
            <w:r w:rsidRPr="004A5CB6">
              <w:rPr>
                <w:rFonts w:ascii="Times New Roman" w:hAnsi="Times New Roman" w:cs="Times New Roman"/>
                <w:sz w:val="24"/>
                <w:szCs w:val="24"/>
              </w:rPr>
              <w:t xml:space="preserve">Системность работы школьного сайта. </w:t>
            </w:r>
          </w:p>
        </w:tc>
      </w:tr>
      <w:tr w:rsidR="004A5CB6" w:rsidRPr="004A5CB6" w:rsidTr="00DE5391">
        <w:trPr>
          <w:trHeight w:val="490"/>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Санитарно-гигиенические и эстетические условия  </w:t>
            </w:r>
          </w:p>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7"/>
              <w:rPr>
                <w:rFonts w:ascii="Times New Roman" w:hAnsi="Times New Roman" w:cs="Times New Roman"/>
                <w:sz w:val="24"/>
                <w:szCs w:val="24"/>
              </w:rPr>
            </w:pPr>
            <w:r w:rsidRPr="004A5CB6">
              <w:rPr>
                <w:rFonts w:ascii="Times New Roman" w:hAnsi="Times New Roman" w:cs="Times New Roman"/>
                <w:sz w:val="24"/>
                <w:szCs w:val="24"/>
              </w:rPr>
              <w:t xml:space="preserve">Выполнение требований </w:t>
            </w:r>
            <w:proofErr w:type="spellStart"/>
            <w:r w:rsidRPr="004A5CB6">
              <w:rPr>
                <w:rFonts w:ascii="Times New Roman" w:hAnsi="Times New Roman" w:cs="Times New Roman"/>
                <w:sz w:val="24"/>
                <w:szCs w:val="24"/>
              </w:rPr>
              <w:t>СанПин</w:t>
            </w:r>
            <w:proofErr w:type="spellEnd"/>
            <w:r w:rsidRPr="004A5CB6">
              <w:rPr>
                <w:rFonts w:ascii="Times New Roman" w:hAnsi="Times New Roman" w:cs="Times New Roman"/>
                <w:sz w:val="24"/>
                <w:szCs w:val="24"/>
              </w:rPr>
              <w:t xml:space="preserve"> при организации учебно-воспитательного процесса. </w:t>
            </w:r>
          </w:p>
        </w:tc>
      </w:tr>
      <w:tr w:rsidR="004A5CB6" w:rsidRPr="004A5CB6" w:rsidTr="00DE5391">
        <w:trPr>
          <w:trHeight w:val="1071"/>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Организация питания </w:t>
            </w:r>
          </w:p>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9"/>
              <w:rPr>
                <w:rFonts w:ascii="Times New Roman" w:hAnsi="Times New Roman" w:cs="Times New Roman"/>
                <w:sz w:val="24"/>
                <w:szCs w:val="24"/>
              </w:rPr>
            </w:pPr>
            <w:r w:rsidRPr="004A5CB6">
              <w:rPr>
                <w:rFonts w:ascii="Times New Roman" w:hAnsi="Times New Roman" w:cs="Times New Roman"/>
                <w:sz w:val="24"/>
                <w:szCs w:val="24"/>
              </w:rPr>
              <w:t xml:space="preserve">Охват горячим питанием. Доля учеников, родителей и педагогов, высказавшихся об организации горячего питания. </w:t>
            </w:r>
          </w:p>
        </w:tc>
      </w:tr>
      <w:tr w:rsidR="004A5CB6" w:rsidRPr="004A5CB6" w:rsidTr="00DE5391">
        <w:trPr>
          <w:trHeight w:val="790"/>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Психологический климат в Школе </w:t>
            </w:r>
          </w:p>
          <w:p w:rsidR="004A5CB6" w:rsidRPr="004A5CB6" w:rsidRDefault="004A5CB6" w:rsidP="004A5CB6">
            <w:pPr>
              <w:ind w:left="2"/>
              <w:rPr>
                <w:rFonts w:ascii="Times New Roman" w:hAnsi="Times New Roman" w:cs="Times New Roman"/>
                <w:sz w:val="24"/>
                <w:szCs w:val="24"/>
              </w:rPr>
            </w:pPr>
            <w:r w:rsidRPr="004A5CB6">
              <w:rPr>
                <w:rFonts w:ascii="Times New Roman" w:hAnsi="Times New Roman" w:cs="Times New Roman"/>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rPr>
                <w:rFonts w:ascii="Times New Roman" w:hAnsi="Times New Roman" w:cs="Times New Roman"/>
                <w:sz w:val="24"/>
                <w:szCs w:val="24"/>
              </w:rPr>
            </w:pPr>
            <w:r w:rsidRPr="004A5CB6">
              <w:rPr>
                <w:rFonts w:ascii="Times New Roman" w:hAnsi="Times New Roman" w:cs="Times New Roman"/>
                <w:sz w:val="24"/>
                <w:szCs w:val="24"/>
              </w:rPr>
              <w:t xml:space="preserve">Доля учащихся, эмоциональное состояние которых соответствует норме. </w:t>
            </w:r>
          </w:p>
        </w:tc>
      </w:tr>
      <w:tr w:rsidR="004A5CB6" w:rsidRPr="004A5CB6" w:rsidTr="00DE5391">
        <w:trPr>
          <w:trHeight w:val="1256"/>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DE5391" w:rsidP="00DE5391">
            <w:pPr>
              <w:tabs>
                <w:tab w:val="center" w:pos="2145"/>
                <w:tab w:val="center" w:pos="3119"/>
                <w:tab w:val="right" w:pos="4906"/>
              </w:tabs>
              <w:rPr>
                <w:rFonts w:ascii="Times New Roman" w:hAnsi="Times New Roman" w:cs="Times New Roman"/>
                <w:sz w:val="24"/>
                <w:szCs w:val="24"/>
              </w:rPr>
            </w:pPr>
            <w:r>
              <w:rPr>
                <w:rFonts w:ascii="Times New Roman" w:hAnsi="Times New Roman" w:cs="Times New Roman"/>
                <w:sz w:val="24"/>
                <w:szCs w:val="24"/>
              </w:rPr>
              <w:t xml:space="preserve">Взаимодействие </w:t>
            </w:r>
            <w:r>
              <w:rPr>
                <w:rFonts w:ascii="Times New Roman" w:hAnsi="Times New Roman" w:cs="Times New Roman"/>
                <w:sz w:val="24"/>
                <w:szCs w:val="24"/>
              </w:rPr>
              <w:tab/>
              <w:t xml:space="preserve">с </w:t>
            </w:r>
            <w:r>
              <w:rPr>
                <w:rFonts w:ascii="Times New Roman" w:hAnsi="Times New Roman" w:cs="Times New Roman"/>
                <w:sz w:val="24"/>
                <w:szCs w:val="24"/>
              </w:rPr>
              <w:tab/>
              <w:t>социальной сферой посёлка Шарнут</w:t>
            </w:r>
          </w:p>
        </w:tc>
        <w:tc>
          <w:tcPr>
            <w:tcW w:w="5812" w:type="dxa"/>
            <w:tcBorders>
              <w:top w:val="single" w:sz="4" w:space="0" w:color="000000"/>
              <w:left w:val="single" w:sz="4" w:space="0" w:color="000000"/>
              <w:bottom w:val="single" w:sz="4" w:space="0" w:color="000000"/>
              <w:right w:val="single" w:sz="4" w:space="0" w:color="000000"/>
            </w:tcBorders>
          </w:tcPr>
          <w:p w:rsidR="004A5CB6" w:rsidRPr="004A5CB6" w:rsidRDefault="004A5CB6" w:rsidP="004A5CB6">
            <w:pPr>
              <w:ind w:right="69"/>
              <w:rPr>
                <w:rFonts w:ascii="Times New Roman" w:hAnsi="Times New Roman" w:cs="Times New Roman"/>
                <w:sz w:val="24"/>
                <w:szCs w:val="24"/>
              </w:rPr>
            </w:pPr>
            <w:r w:rsidRPr="004A5CB6">
              <w:rPr>
                <w:rFonts w:ascii="Times New Roman" w:hAnsi="Times New Roman" w:cs="Times New Roman"/>
                <w:sz w:val="24"/>
                <w:szCs w:val="24"/>
              </w:rPr>
              <w:t xml:space="preserve">Доля учащихся, посетивших учреждения культуры, искусства, музеи и т.д. Доля учащихся, занятых дополнительным образованием вне школы. Доля мероприятий, проведенных с привлечением социальных партнеров, жителей микрорайона, города. </w:t>
            </w:r>
          </w:p>
        </w:tc>
      </w:tr>
      <w:tr w:rsidR="004A5CB6" w:rsidTr="00DE5391">
        <w:trPr>
          <w:trHeight w:val="4196"/>
        </w:trPr>
        <w:tc>
          <w:tcPr>
            <w:tcW w:w="3959" w:type="dxa"/>
            <w:tcBorders>
              <w:top w:val="single" w:sz="4" w:space="0" w:color="000000"/>
              <w:left w:val="single" w:sz="4" w:space="0" w:color="000000"/>
              <w:bottom w:val="single" w:sz="4" w:space="0" w:color="000000"/>
              <w:right w:val="single" w:sz="4" w:space="0" w:color="000000"/>
            </w:tcBorders>
          </w:tcPr>
          <w:p w:rsidR="004A5CB6" w:rsidRPr="004A5CB6" w:rsidRDefault="004A5CB6" w:rsidP="00F24977">
            <w:pPr>
              <w:spacing w:line="259" w:lineRule="auto"/>
              <w:ind w:left="2"/>
              <w:rPr>
                <w:rFonts w:ascii="Times New Roman" w:hAnsi="Times New Roman" w:cs="Times New Roman"/>
                <w:sz w:val="24"/>
              </w:rPr>
            </w:pPr>
            <w:r w:rsidRPr="004A5CB6">
              <w:rPr>
                <w:rFonts w:ascii="Times New Roman" w:hAnsi="Times New Roman" w:cs="Times New Roman"/>
                <w:sz w:val="24"/>
              </w:rPr>
              <w:t xml:space="preserve">Кадровое обеспечение </w:t>
            </w:r>
          </w:p>
          <w:p w:rsidR="004A5CB6" w:rsidRPr="004A5CB6" w:rsidRDefault="004A5CB6" w:rsidP="00F24977">
            <w:pPr>
              <w:spacing w:line="259" w:lineRule="auto"/>
              <w:ind w:left="2"/>
              <w:rPr>
                <w:rFonts w:ascii="Times New Roman" w:hAnsi="Times New Roman" w:cs="Times New Roman"/>
                <w:sz w:val="24"/>
              </w:rPr>
            </w:pPr>
            <w:r w:rsidRPr="004A5CB6">
              <w:rPr>
                <w:rFonts w:ascii="Times New Roman" w:hAnsi="Times New Roman" w:cs="Times New Roman"/>
                <w:sz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DE5391" w:rsidRDefault="004A5CB6" w:rsidP="00F24977">
            <w:pPr>
              <w:spacing w:line="259" w:lineRule="auto"/>
              <w:ind w:right="65"/>
              <w:rPr>
                <w:rFonts w:ascii="Times New Roman" w:hAnsi="Times New Roman" w:cs="Times New Roman"/>
                <w:sz w:val="24"/>
              </w:rPr>
            </w:pPr>
            <w:r w:rsidRPr="004A5CB6">
              <w:rPr>
                <w:rFonts w:ascii="Times New Roman" w:hAnsi="Times New Roman" w:cs="Times New Roman"/>
                <w:sz w:val="24"/>
              </w:rPr>
              <w:t xml:space="preserve">Укомплектованность педагогическими кадрами, имеющими необходимую квалификацию, по каждому из предметов учебного плана, в том числе: </w:t>
            </w:r>
          </w:p>
          <w:p w:rsidR="00DE5391" w:rsidRDefault="004A5CB6" w:rsidP="00F24977">
            <w:pPr>
              <w:spacing w:line="259" w:lineRule="auto"/>
              <w:ind w:right="65"/>
              <w:rPr>
                <w:rFonts w:ascii="Times New Roman" w:hAnsi="Times New Roman" w:cs="Times New Roman"/>
                <w:sz w:val="24"/>
              </w:rPr>
            </w:pPr>
            <w:r w:rsidRPr="004A5CB6">
              <w:rPr>
                <w:rFonts w:ascii="Times New Roman" w:hAnsi="Times New Roman" w:cs="Times New Roman"/>
                <w:sz w:val="24"/>
              </w:rPr>
              <w:t xml:space="preserve">- доля педагогических работников, имеющих высшую квалификационную категорию; </w:t>
            </w:r>
          </w:p>
          <w:p w:rsidR="00DE5391" w:rsidRDefault="004A5CB6" w:rsidP="00F24977">
            <w:pPr>
              <w:spacing w:line="259" w:lineRule="auto"/>
              <w:ind w:right="65"/>
              <w:rPr>
                <w:rFonts w:ascii="Times New Roman" w:hAnsi="Times New Roman" w:cs="Times New Roman"/>
                <w:sz w:val="24"/>
              </w:rPr>
            </w:pPr>
            <w:r w:rsidRPr="004A5CB6">
              <w:rPr>
                <w:rFonts w:ascii="Times New Roman" w:hAnsi="Times New Roman" w:cs="Times New Roman"/>
                <w:sz w:val="24"/>
              </w:rPr>
              <w:t xml:space="preserve">- доля педагогических работников, имеющих первую квалификационную категорию; - доля педагогических работников, прошедших курсы повышения квалификации; </w:t>
            </w:r>
          </w:p>
          <w:p w:rsidR="00DE5391" w:rsidRDefault="004A5CB6" w:rsidP="00F24977">
            <w:pPr>
              <w:spacing w:line="259" w:lineRule="auto"/>
              <w:ind w:right="65"/>
              <w:rPr>
                <w:rFonts w:ascii="Times New Roman" w:hAnsi="Times New Roman" w:cs="Times New Roman"/>
                <w:sz w:val="24"/>
              </w:rPr>
            </w:pPr>
            <w:r w:rsidRPr="004A5CB6">
              <w:rPr>
                <w:rFonts w:ascii="Times New Roman" w:hAnsi="Times New Roman" w:cs="Times New Roman"/>
                <w:sz w:val="24"/>
              </w:rPr>
              <w:t>- доля педагогических работников, получивших поощрения в различных конкурсах и т.п.;</w:t>
            </w:r>
          </w:p>
          <w:p w:rsidR="004A5CB6" w:rsidRPr="004A5CB6" w:rsidRDefault="004A5CB6" w:rsidP="00F24977">
            <w:pPr>
              <w:spacing w:line="259" w:lineRule="auto"/>
              <w:ind w:right="65"/>
              <w:rPr>
                <w:rFonts w:ascii="Times New Roman" w:hAnsi="Times New Roman" w:cs="Times New Roman"/>
                <w:sz w:val="24"/>
              </w:rPr>
            </w:pPr>
            <w:r w:rsidRPr="004A5CB6">
              <w:rPr>
                <w:rFonts w:ascii="Times New Roman" w:hAnsi="Times New Roman" w:cs="Times New Roman"/>
                <w:sz w:val="24"/>
              </w:rPr>
              <w:t xml:space="preserve"> - доля педагогических работников, имеющих опубликованные методические разработки, печатные работы, проводящих мастер</w:t>
            </w:r>
            <w:r w:rsidR="00DE5391">
              <w:rPr>
                <w:rFonts w:ascii="Times New Roman" w:hAnsi="Times New Roman" w:cs="Times New Roman"/>
                <w:sz w:val="24"/>
              </w:rPr>
              <w:t>-</w:t>
            </w:r>
            <w:r w:rsidRPr="004A5CB6">
              <w:rPr>
                <w:rFonts w:ascii="Times New Roman" w:hAnsi="Times New Roman" w:cs="Times New Roman"/>
                <w:sz w:val="24"/>
              </w:rPr>
              <w:t xml:space="preserve">классы, открытые мероприятия. </w:t>
            </w:r>
          </w:p>
        </w:tc>
      </w:tr>
      <w:tr w:rsidR="004A5CB6" w:rsidRPr="00DE5391" w:rsidTr="00DE5391">
        <w:trPr>
          <w:trHeight w:val="1205"/>
        </w:trPr>
        <w:tc>
          <w:tcPr>
            <w:tcW w:w="3959" w:type="dxa"/>
            <w:tcBorders>
              <w:top w:val="single" w:sz="4" w:space="0" w:color="000000"/>
              <w:left w:val="single" w:sz="4" w:space="0" w:color="000000"/>
              <w:bottom w:val="single" w:sz="4" w:space="0" w:color="000000"/>
              <w:right w:val="single" w:sz="4" w:space="0" w:color="000000"/>
            </w:tcBorders>
          </w:tcPr>
          <w:p w:rsidR="004A5CB6" w:rsidRPr="00DE5391" w:rsidRDefault="004A5CB6" w:rsidP="00F24977">
            <w:pPr>
              <w:spacing w:line="278" w:lineRule="auto"/>
              <w:ind w:left="2"/>
              <w:rPr>
                <w:rFonts w:ascii="Times New Roman" w:hAnsi="Times New Roman" w:cs="Times New Roman"/>
                <w:sz w:val="24"/>
              </w:rPr>
            </w:pPr>
            <w:r w:rsidRPr="00DE5391">
              <w:rPr>
                <w:rFonts w:ascii="Times New Roman" w:hAnsi="Times New Roman" w:cs="Times New Roman"/>
                <w:sz w:val="24"/>
              </w:rPr>
              <w:t xml:space="preserve">Общественно- государственное управление и стимулирование качества образования </w:t>
            </w:r>
          </w:p>
          <w:p w:rsidR="004A5CB6" w:rsidRPr="00DE5391" w:rsidRDefault="004A5CB6" w:rsidP="00F24977">
            <w:pPr>
              <w:spacing w:line="259" w:lineRule="auto"/>
              <w:ind w:left="2"/>
              <w:rPr>
                <w:rFonts w:ascii="Times New Roman" w:hAnsi="Times New Roman" w:cs="Times New Roman"/>
                <w:sz w:val="24"/>
              </w:rPr>
            </w:pPr>
            <w:r w:rsidRPr="00DE5391">
              <w:rPr>
                <w:rFonts w:ascii="Times New Roman" w:hAnsi="Times New Roman" w:cs="Times New Roman"/>
                <w:sz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4A5CB6" w:rsidRPr="00DE5391" w:rsidRDefault="004A5CB6" w:rsidP="00F24977">
            <w:pPr>
              <w:spacing w:line="259" w:lineRule="auto"/>
              <w:ind w:right="69"/>
              <w:rPr>
                <w:rFonts w:ascii="Times New Roman" w:hAnsi="Times New Roman" w:cs="Times New Roman"/>
                <w:sz w:val="24"/>
              </w:rPr>
            </w:pPr>
            <w:r w:rsidRPr="00DE5391">
              <w:rPr>
                <w:rFonts w:ascii="Times New Roman" w:hAnsi="Times New Roman" w:cs="Times New Roman"/>
                <w:sz w:val="24"/>
              </w:rPr>
              <w:t xml:space="preserve">Доля учащихся, участвующих в ученическом самоуправлении. Доля родителей, участвующих в работе родительских комитетов. </w:t>
            </w:r>
          </w:p>
        </w:tc>
      </w:tr>
      <w:tr w:rsidR="004A5CB6" w:rsidRPr="00DE5391" w:rsidTr="00DE5391">
        <w:trPr>
          <w:trHeight w:val="1207"/>
        </w:trPr>
        <w:tc>
          <w:tcPr>
            <w:tcW w:w="3959" w:type="dxa"/>
            <w:tcBorders>
              <w:top w:val="single" w:sz="4" w:space="0" w:color="000000"/>
              <w:left w:val="single" w:sz="4" w:space="0" w:color="000000"/>
              <w:bottom w:val="single" w:sz="4" w:space="0" w:color="000000"/>
              <w:right w:val="single" w:sz="4" w:space="0" w:color="000000"/>
            </w:tcBorders>
          </w:tcPr>
          <w:p w:rsidR="004A5CB6" w:rsidRPr="00DE5391" w:rsidRDefault="004A5CB6" w:rsidP="00F24977">
            <w:pPr>
              <w:spacing w:line="279" w:lineRule="auto"/>
              <w:ind w:left="2"/>
              <w:rPr>
                <w:rFonts w:ascii="Times New Roman" w:hAnsi="Times New Roman" w:cs="Times New Roman"/>
                <w:sz w:val="24"/>
              </w:rPr>
            </w:pPr>
            <w:r w:rsidRPr="00DE5391">
              <w:rPr>
                <w:rFonts w:ascii="Times New Roman" w:hAnsi="Times New Roman" w:cs="Times New Roman"/>
                <w:sz w:val="24"/>
              </w:rPr>
              <w:t xml:space="preserve">Документооборот и нормативно-правовое обеспечение </w:t>
            </w:r>
          </w:p>
          <w:p w:rsidR="004A5CB6" w:rsidRPr="00DE5391" w:rsidRDefault="004A5CB6" w:rsidP="00F24977">
            <w:pPr>
              <w:spacing w:line="259" w:lineRule="auto"/>
              <w:ind w:left="2"/>
              <w:rPr>
                <w:rFonts w:ascii="Times New Roman" w:hAnsi="Times New Roman" w:cs="Times New Roman"/>
                <w:sz w:val="24"/>
              </w:rPr>
            </w:pPr>
            <w:r w:rsidRPr="00DE5391">
              <w:rPr>
                <w:rFonts w:ascii="Times New Roman" w:hAnsi="Times New Roman" w:cs="Times New Roman"/>
                <w:sz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4A5CB6" w:rsidRPr="00DE5391" w:rsidRDefault="004A5CB6" w:rsidP="00F24977">
            <w:pPr>
              <w:spacing w:after="48"/>
              <w:rPr>
                <w:rFonts w:ascii="Times New Roman" w:hAnsi="Times New Roman" w:cs="Times New Roman"/>
                <w:sz w:val="24"/>
              </w:rPr>
            </w:pPr>
            <w:r w:rsidRPr="00DE5391">
              <w:rPr>
                <w:rFonts w:ascii="Times New Roman" w:hAnsi="Times New Roman" w:cs="Times New Roman"/>
                <w:sz w:val="24"/>
              </w:rPr>
              <w:t xml:space="preserve">Соответствие школьной документации установленным требованиям к </w:t>
            </w:r>
          </w:p>
          <w:p w:rsidR="004A5CB6" w:rsidRPr="00DE5391" w:rsidRDefault="004A5CB6" w:rsidP="00F24977">
            <w:pPr>
              <w:spacing w:line="259" w:lineRule="auto"/>
              <w:rPr>
                <w:rFonts w:ascii="Times New Roman" w:hAnsi="Times New Roman" w:cs="Times New Roman"/>
                <w:sz w:val="24"/>
              </w:rPr>
            </w:pPr>
            <w:r w:rsidRPr="00DE5391">
              <w:rPr>
                <w:rFonts w:ascii="Times New Roman" w:hAnsi="Times New Roman" w:cs="Times New Roman"/>
                <w:sz w:val="24"/>
              </w:rPr>
              <w:t>документообороту. Полнота нормативно</w:t>
            </w:r>
            <w:r w:rsidR="00B90445">
              <w:rPr>
                <w:rFonts w:ascii="Times New Roman" w:hAnsi="Times New Roman" w:cs="Times New Roman"/>
                <w:sz w:val="24"/>
              </w:rPr>
              <w:t>-</w:t>
            </w:r>
            <w:r w:rsidRPr="00DE5391">
              <w:rPr>
                <w:rFonts w:ascii="Times New Roman" w:hAnsi="Times New Roman" w:cs="Times New Roman"/>
                <w:sz w:val="24"/>
              </w:rPr>
              <w:t xml:space="preserve">правового обеспечения. </w:t>
            </w:r>
          </w:p>
        </w:tc>
      </w:tr>
    </w:tbl>
    <w:p w:rsidR="004A5CB6" w:rsidRPr="00DE5391" w:rsidRDefault="004A5CB6" w:rsidP="00DE5391">
      <w:pPr>
        <w:spacing w:after="4" w:line="243" w:lineRule="auto"/>
        <w:ind w:left="-15" w:right="85" w:firstLine="698"/>
        <w:jc w:val="both"/>
        <w:rPr>
          <w:rFonts w:ascii="Times New Roman" w:hAnsi="Times New Roman" w:cs="Times New Roman"/>
          <w:sz w:val="24"/>
        </w:rPr>
      </w:pPr>
      <w:r w:rsidRPr="00DE5391">
        <w:rPr>
          <w:rFonts w:ascii="Times New Roman" w:hAnsi="Times New Roman" w:cs="Times New Roman"/>
          <w:sz w:val="24"/>
        </w:rPr>
        <w:t xml:space="preserve">Таким образом, внутренняя система оценки качества образования обеспечивает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 предоставление всем участникам образовательного процесса и общественности достоверной информации о качестве образования; принятие обоснованных и своевременных управленческих решений. </w:t>
      </w:r>
    </w:p>
    <w:p w:rsidR="004A5CB6" w:rsidRPr="00DE5391" w:rsidRDefault="004A5CB6" w:rsidP="004A5CB6">
      <w:pPr>
        <w:autoSpaceDE w:val="0"/>
        <w:autoSpaceDN w:val="0"/>
        <w:adjustRightInd w:val="0"/>
        <w:spacing w:after="0"/>
        <w:jc w:val="both"/>
        <w:rPr>
          <w:rFonts w:ascii="Times New Roman" w:eastAsia="Times New Roman" w:hAnsi="Times New Roman" w:cs="Times New Roman"/>
          <w:bCs/>
          <w:sz w:val="28"/>
          <w:szCs w:val="24"/>
          <w:lang w:eastAsia="ru-RU"/>
        </w:rPr>
      </w:pPr>
    </w:p>
    <w:p w:rsidR="00DE5391" w:rsidRDefault="003E34F4" w:rsidP="00DE5391">
      <w:pPr>
        <w:tabs>
          <w:tab w:val="left" w:pos="2508"/>
        </w:tabs>
        <w:jc w:val="both"/>
        <w:rPr>
          <w:rFonts w:ascii="Times New Roman" w:hAnsi="Times New Roman" w:cs="Times New Roman"/>
          <w:b/>
          <w:sz w:val="28"/>
          <w:szCs w:val="24"/>
        </w:rPr>
      </w:pPr>
      <w:r>
        <w:rPr>
          <w:rFonts w:ascii="Times New Roman" w:hAnsi="Times New Roman" w:cs="Times New Roman"/>
          <w:b/>
          <w:sz w:val="28"/>
          <w:szCs w:val="24"/>
          <w:lang w:val="en-US"/>
        </w:rPr>
        <w:lastRenderedPageBreak/>
        <w:t>X</w:t>
      </w:r>
      <w:r w:rsidR="00DE5391" w:rsidRPr="00DE5391">
        <w:rPr>
          <w:rFonts w:ascii="Times New Roman" w:hAnsi="Times New Roman" w:cs="Times New Roman"/>
          <w:b/>
          <w:sz w:val="28"/>
          <w:szCs w:val="24"/>
        </w:rPr>
        <w:t>.Показатели деятельности общеобразовательной организации</w:t>
      </w:r>
    </w:p>
    <w:p w:rsidR="00716F90" w:rsidRPr="00DE5391" w:rsidRDefault="003E34F4" w:rsidP="00785055">
      <w:pPr>
        <w:tabs>
          <w:tab w:val="left" w:pos="2508"/>
        </w:tabs>
        <w:jc w:val="center"/>
        <w:rPr>
          <w:rFonts w:ascii="Times New Roman" w:hAnsi="Times New Roman" w:cs="Times New Roman"/>
          <w:b/>
          <w:szCs w:val="24"/>
        </w:rPr>
      </w:pPr>
      <w:r>
        <w:rPr>
          <w:rFonts w:ascii="Times New Roman" w:hAnsi="Times New Roman" w:cs="Times New Roman"/>
          <w:b/>
          <w:sz w:val="24"/>
          <w:szCs w:val="24"/>
          <w:u w:val="single"/>
          <w:lang w:val="en-US"/>
        </w:rPr>
        <w:t>X</w:t>
      </w:r>
      <w:r w:rsidR="002B4A12">
        <w:rPr>
          <w:rFonts w:ascii="Times New Roman" w:hAnsi="Times New Roman" w:cs="Times New Roman"/>
          <w:b/>
          <w:sz w:val="24"/>
          <w:szCs w:val="24"/>
          <w:u w:val="single"/>
        </w:rPr>
        <w:t>.1.</w:t>
      </w:r>
      <w:r w:rsidR="00716F90" w:rsidRPr="00DE5391">
        <w:rPr>
          <w:rFonts w:ascii="Times New Roman" w:hAnsi="Times New Roman" w:cs="Times New Roman"/>
          <w:b/>
          <w:sz w:val="24"/>
          <w:szCs w:val="24"/>
          <w:u w:val="single"/>
        </w:rPr>
        <w:t>Результаты работы с одаренными детьми</w:t>
      </w:r>
    </w:p>
    <w:p w:rsidR="00716F90" w:rsidRPr="00DE5391" w:rsidRDefault="00716F90" w:rsidP="00716F90">
      <w:pPr>
        <w:jc w:val="center"/>
        <w:rPr>
          <w:rFonts w:ascii="Times New Roman" w:hAnsi="Times New Roman" w:cs="Times New Roman"/>
          <w:sz w:val="24"/>
        </w:rPr>
      </w:pPr>
      <w:r w:rsidRPr="00DE5391">
        <w:rPr>
          <w:rFonts w:ascii="Times New Roman" w:hAnsi="Times New Roman" w:cs="Times New Roman"/>
          <w:sz w:val="24"/>
        </w:rPr>
        <w:t>Результаты участия в муниципальном этапе Всероссийской олимпиады школьников</w:t>
      </w:r>
    </w:p>
    <w:tbl>
      <w:tblPr>
        <w:tblStyle w:val="11"/>
        <w:tblW w:w="9493" w:type="dxa"/>
        <w:tblLook w:val="04A0" w:firstRow="1" w:lastRow="0" w:firstColumn="1" w:lastColumn="0" w:noHBand="0" w:noVBand="1"/>
      </w:tblPr>
      <w:tblGrid>
        <w:gridCol w:w="576"/>
        <w:gridCol w:w="1859"/>
        <w:gridCol w:w="830"/>
        <w:gridCol w:w="1900"/>
        <w:gridCol w:w="1436"/>
        <w:gridCol w:w="2892"/>
      </w:tblGrid>
      <w:tr w:rsidR="00975DD9" w:rsidRPr="001464D1" w:rsidTr="00C51A08">
        <w:tc>
          <w:tcPr>
            <w:tcW w:w="576" w:type="dxa"/>
          </w:tcPr>
          <w:p w:rsidR="00975DD9" w:rsidRPr="00DE5391" w:rsidRDefault="00975DD9" w:rsidP="00716F90">
            <w:pPr>
              <w:jc w:val="center"/>
              <w:rPr>
                <w:rFonts w:ascii="Times New Roman" w:hAnsi="Times New Roman" w:cs="Times New Roman"/>
                <w:sz w:val="24"/>
              </w:rPr>
            </w:pPr>
            <w:r w:rsidRPr="00DE5391">
              <w:rPr>
                <w:rFonts w:ascii="Times New Roman" w:hAnsi="Times New Roman" w:cs="Times New Roman"/>
                <w:sz w:val="24"/>
              </w:rPr>
              <w:t>№</w:t>
            </w:r>
          </w:p>
        </w:tc>
        <w:tc>
          <w:tcPr>
            <w:tcW w:w="1859" w:type="dxa"/>
          </w:tcPr>
          <w:p w:rsidR="00975DD9" w:rsidRPr="00DE5391" w:rsidRDefault="00975DD9" w:rsidP="00716F90">
            <w:pPr>
              <w:jc w:val="center"/>
              <w:rPr>
                <w:rFonts w:ascii="Times New Roman" w:hAnsi="Times New Roman" w:cs="Times New Roman"/>
                <w:sz w:val="24"/>
              </w:rPr>
            </w:pPr>
            <w:r w:rsidRPr="00DE5391">
              <w:rPr>
                <w:rFonts w:ascii="Times New Roman" w:hAnsi="Times New Roman" w:cs="Times New Roman"/>
                <w:sz w:val="24"/>
              </w:rPr>
              <w:t>Ф.И. обучающегося (</w:t>
            </w:r>
            <w:proofErr w:type="spellStart"/>
            <w:r w:rsidRPr="00DE5391">
              <w:rPr>
                <w:rFonts w:ascii="Times New Roman" w:hAnsi="Times New Roman" w:cs="Times New Roman"/>
                <w:sz w:val="24"/>
              </w:rPr>
              <w:t>ейся</w:t>
            </w:r>
            <w:proofErr w:type="spellEnd"/>
            <w:r w:rsidRPr="00DE5391">
              <w:rPr>
                <w:rFonts w:ascii="Times New Roman" w:hAnsi="Times New Roman" w:cs="Times New Roman"/>
                <w:sz w:val="24"/>
              </w:rPr>
              <w:t>)</w:t>
            </w:r>
          </w:p>
        </w:tc>
        <w:tc>
          <w:tcPr>
            <w:tcW w:w="830" w:type="dxa"/>
          </w:tcPr>
          <w:p w:rsidR="00975DD9" w:rsidRPr="00DE5391" w:rsidRDefault="00975DD9" w:rsidP="00716F90">
            <w:pPr>
              <w:jc w:val="center"/>
              <w:rPr>
                <w:rFonts w:ascii="Times New Roman" w:hAnsi="Times New Roman" w:cs="Times New Roman"/>
                <w:sz w:val="24"/>
              </w:rPr>
            </w:pPr>
            <w:r w:rsidRPr="00DE5391">
              <w:rPr>
                <w:rFonts w:ascii="Times New Roman" w:hAnsi="Times New Roman" w:cs="Times New Roman"/>
                <w:sz w:val="24"/>
              </w:rPr>
              <w:t>Класс</w:t>
            </w:r>
          </w:p>
        </w:tc>
        <w:tc>
          <w:tcPr>
            <w:tcW w:w="1900" w:type="dxa"/>
          </w:tcPr>
          <w:p w:rsidR="00975DD9" w:rsidRPr="00DE5391" w:rsidRDefault="00975DD9" w:rsidP="00716F90">
            <w:pPr>
              <w:jc w:val="center"/>
              <w:rPr>
                <w:rFonts w:ascii="Times New Roman" w:hAnsi="Times New Roman" w:cs="Times New Roman"/>
                <w:sz w:val="24"/>
              </w:rPr>
            </w:pPr>
            <w:r w:rsidRPr="00DE5391">
              <w:rPr>
                <w:rFonts w:ascii="Times New Roman" w:hAnsi="Times New Roman" w:cs="Times New Roman"/>
                <w:sz w:val="24"/>
              </w:rPr>
              <w:t xml:space="preserve">Предмет </w:t>
            </w:r>
          </w:p>
        </w:tc>
        <w:tc>
          <w:tcPr>
            <w:tcW w:w="1436" w:type="dxa"/>
          </w:tcPr>
          <w:p w:rsidR="00975DD9" w:rsidRPr="00DE5391" w:rsidRDefault="00975DD9" w:rsidP="00716F90">
            <w:pPr>
              <w:jc w:val="center"/>
              <w:rPr>
                <w:rFonts w:ascii="Times New Roman" w:hAnsi="Times New Roman" w:cs="Times New Roman"/>
                <w:sz w:val="24"/>
              </w:rPr>
            </w:pPr>
            <w:r w:rsidRPr="00DE5391">
              <w:rPr>
                <w:rFonts w:ascii="Times New Roman" w:hAnsi="Times New Roman" w:cs="Times New Roman"/>
                <w:sz w:val="24"/>
              </w:rPr>
              <w:t>Результат</w:t>
            </w:r>
          </w:p>
        </w:tc>
        <w:tc>
          <w:tcPr>
            <w:tcW w:w="2892" w:type="dxa"/>
          </w:tcPr>
          <w:p w:rsidR="00975DD9" w:rsidRPr="00DE5391" w:rsidRDefault="00975DD9" w:rsidP="00716F90">
            <w:pPr>
              <w:jc w:val="center"/>
              <w:rPr>
                <w:rFonts w:ascii="Times New Roman" w:hAnsi="Times New Roman" w:cs="Times New Roman"/>
                <w:sz w:val="24"/>
              </w:rPr>
            </w:pPr>
            <w:r w:rsidRPr="00DE5391">
              <w:rPr>
                <w:rFonts w:ascii="Times New Roman" w:hAnsi="Times New Roman" w:cs="Times New Roman"/>
                <w:sz w:val="24"/>
              </w:rPr>
              <w:t>Ф.И.О. учителя</w:t>
            </w:r>
          </w:p>
        </w:tc>
      </w:tr>
      <w:tr w:rsidR="00F578B7" w:rsidRPr="001464D1" w:rsidTr="00C51A08">
        <w:tc>
          <w:tcPr>
            <w:tcW w:w="576" w:type="dxa"/>
          </w:tcPr>
          <w:p w:rsidR="00F578B7" w:rsidRPr="00DF0C9B" w:rsidRDefault="00F578B7" w:rsidP="00F578B7">
            <w:pPr>
              <w:jc w:val="center"/>
              <w:rPr>
                <w:rFonts w:ascii="Times New Roman" w:hAnsi="Times New Roman" w:cs="Times New Roman"/>
                <w:sz w:val="24"/>
              </w:rPr>
            </w:pPr>
            <w:r w:rsidRPr="00DF0C9B">
              <w:rPr>
                <w:rFonts w:ascii="Times New Roman" w:hAnsi="Times New Roman" w:cs="Times New Roman"/>
                <w:sz w:val="24"/>
              </w:rPr>
              <w:t>1.</w:t>
            </w:r>
          </w:p>
        </w:tc>
        <w:tc>
          <w:tcPr>
            <w:tcW w:w="1859" w:type="dxa"/>
          </w:tcPr>
          <w:p w:rsidR="00F578B7" w:rsidRDefault="00F578B7" w:rsidP="00F578B7">
            <w:pPr>
              <w:rPr>
                <w:rFonts w:ascii="Times New Roman" w:hAnsi="Times New Roman" w:cs="Times New Roman"/>
                <w:sz w:val="24"/>
              </w:rPr>
            </w:pPr>
            <w:r>
              <w:rPr>
                <w:rFonts w:ascii="Times New Roman" w:hAnsi="Times New Roman" w:cs="Times New Roman"/>
                <w:sz w:val="24"/>
              </w:rPr>
              <w:t>Басаев Алексей</w:t>
            </w:r>
          </w:p>
        </w:tc>
        <w:tc>
          <w:tcPr>
            <w:tcW w:w="830"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6</w:t>
            </w:r>
          </w:p>
        </w:tc>
        <w:tc>
          <w:tcPr>
            <w:tcW w:w="1900" w:type="dxa"/>
          </w:tcPr>
          <w:p w:rsidR="00F578B7" w:rsidRDefault="00F578B7" w:rsidP="00F578B7">
            <w:pPr>
              <w:rPr>
                <w:rFonts w:ascii="Times New Roman" w:hAnsi="Times New Roman" w:cs="Times New Roman"/>
                <w:sz w:val="24"/>
              </w:rPr>
            </w:pPr>
            <w:r>
              <w:rPr>
                <w:rFonts w:ascii="Times New Roman" w:hAnsi="Times New Roman" w:cs="Times New Roman"/>
                <w:sz w:val="24"/>
              </w:rPr>
              <w:t>русский язык</w:t>
            </w:r>
          </w:p>
        </w:tc>
        <w:tc>
          <w:tcPr>
            <w:tcW w:w="143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победитель</w:t>
            </w:r>
          </w:p>
        </w:tc>
        <w:tc>
          <w:tcPr>
            <w:tcW w:w="2892" w:type="dxa"/>
          </w:tcPr>
          <w:p w:rsidR="00F578B7" w:rsidRDefault="00F578B7" w:rsidP="00F578B7">
            <w:pPr>
              <w:rPr>
                <w:rFonts w:ascii="Times New Roman" w:hAnsi="Times New Roman" w:cs="Times New Roman"/>
                <w:sz w:val="24"/>
              </w:rPr>
            </w:pPr>
            <w:r>
              <w:rPr>
                <w:rFonts w:ascii="Times New Roman" w:hAnsi="Times New Roman" w:cs="Times New Roman"/>
                <w:sz w:val="24"/>
              </w:rPr>
              <w:t>Ходжиева Э.С.</w:t>
            </w:r>
          </w:p>
        </w:tc>
      </w:tr>
      <w:tr w:rsidR="00F578B7" w:rsidRPr="001464D1" w:rsidTr="00C51A08">
        <w:tc>
          <w:tcPr>
            <w:tcW w:w="576"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2.</w:t>
            </w:r>
          </w:p>
        </w:tc>
        <w:tc>
          <w:tcPr>
            <w:tcW w:w="1859" w:type="dxa"/>
          </w:tcPr>
          <w:p w:rsidR="00F578B7" w:rsidRDefault="00F578B7" w:rsidP="00F578B7">
            <w:pPr>
              <w:rPr>
                <w:rFonts w:ascii="Times New Roman" w:hAnsi="Times New Roman" w:cs="Times New Roman"/>
                <w:sz w:val="24"/>
              </w:rPr>
            </w:pPr>
            <w:r>
              <w:rPr>
                <w:rFonts w:ascii="Times New Roman" w:hAnsi="Times New Roman" w:cs="Times New Roman"/>
                <w:sz w:val="24"/>
              </w:rPr>
              <w:t>Кукеева Виктория</w:t>
            </w:r>
          </w:p>
        </w:tc>
        <w:tc>
          <w:tcPr>
            <w:tcW w:w="830"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4</w:t>
            </w:r>
          </w:p>
        </w:tc>
        <w:tc>
          <w:tcPr>
            <w:tcW w:w="1900" w:type="dxa"/>
          </w:tcPr>
          <w:p w:rsidR="00F578B7" w:rsidRDefault="00F578B7" w:rsidP="00F578B7">
            <w:pPr>
              <w:rPr>
                <w:rFonts w:ascii="Times New Roman" w:hAnsi="Times New Roman" w:cs="Times New Roman"/>
                <w:sz w:val="24"/>
              </w:rPr>
            </w:pPr>
            <w:r>
              <w:rPr>
                <w:rFonts w:ascii="Times New Roman" w:hAnsi="Times New Roman" w:cs="Times New Roman"/>
                <w:sz w:val="24"/>
              </w:rPr>
              <w:t>русский язык</w:t>
            </w:r>
          </w:p>
        </w:tc>
        <w:tc>
          <w:tcPr>
            <w:tcW w:w="1436" w:type="dxa"/>
          </w:tcPr>
          <w:p w:rsidR="00F578B7" w:rsidRDefault="00F578B7" w:rsidP="00F578B7">
            <w:pPr>
              <w:rPr>
                <w:rFonts w:ascii="Times New Roman" w:hAnsi="Times New Roman" w:cs="Times New Roman"/>
                <w:sz w:val="24"/>
              </w:rPr>
            </w:pPr>
            <w:r>
              <w:rPr>
                <w:rFonts w:ascii="Times New Roman" w:hAnsi="Times New Roman" w:cs="Times New Roman"/>
                <w:sz w:val="24"/>
              </w:rPr>
              <w:t xml:space="preserve">призёр </w:t>
            </w:r>
          </w:p>
        </w:tc>
        <w:tc>
          <w:tcPr>
            <w:tcW w:w="2892" w:type="dxa"/>
          </w:tcPr>
          <w:p w:rsidR="00F578B7" w:rsidRDefault="00F578B7" w:rsidP="00F578B7">
            <w:pPr>
              <w:rPr>
                <w:rFonts w:ascii="Times New Roman" w:hAnsi="Times New Roman" w:cs="Times New Roman"/>
                <w:sz w:val="24"/>
              </w:rPr>
            </w:pPr>
            <w:r>
              <w:rPr>
                <w:rFonts w:ascii="Times New Roman" w:hAnsi="Times New Roman" w:cs="Times New Roman"/>
                <w:sz w:val="24"/>
              </w:rPr>
              <w:t>Яндонова Н.Б,</w:t>
            </w:r>
          </w:p>
        </w:tc>
      </w:tr>
      <w:tr w:rsidR="00F578B7" w:rsidRPr="00DF0C9B" w:rsidTr="00C51A08">
        <w:tc>
          <w:tcPr>
            <w:tcW w:w="576"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3.</w:t>
            </w:r>
          </w:p>
        </w:tc>
        <w:tc>
          <w:tcPr>
            <w:tcW w:w="1859"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Белякова Доминика</w:t>
            </w:r>
          </w:p>
        </w:tc>
        <w:tc>
          <w:tcPr>
            <w:tcW w:w="830"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11</w:t>
            </w:r>
          </w:p>
        </w:tc>
        <w:tc>
          <w:tcPr>
            <w:tcW w:w="1900"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 xml:space="preserve">биология </w:t>
            </w:r>
          </w:p>
        </w:tc>
        <w:tc>
          <w:tcPr>
            <w:tcW w:w="143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победитель</w:t>
            </w:r>
          </w:p>
        </w:tc>
        <w:tc>
          <w:tcPr>
            <w:tcW w:w="2892"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Ниджляева Е.В.</w:t>
            </w:r>
          </w:p>
        </w:tc>
      </w:tr>
      <w:tr w:rsidR="00F578B7" w:rsidRPr="00DF0C9B" w:rsidTr="00C51A08">
        <w:tc>
          <w:tcPr>
            <w:tcW w:w="576"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4.</w:t>
            </w:r>
          </w:p>
        </w:tc>
        <w:tc>
          <w:tcPr>
            <w:tcW w:w="1859" w:type="dxa"/>
          </w:tcPr>
          <w:p w:rsidR="00F578B7" w:rsidRDefault="00F578B7" w:rsidP="00F578B7">
            <w:pPr>
              <w:rPr>
                <w:rFonts w:ascii="Times New Roman" w:hAnsi="Times New Roman" w:cs="Times New Roman"/>
                <w:sz w:val="24"/>
              </w:rPr>
            </w:pPr>
            <w:r>
              <w:rPr>
                <w:rFonts w:ascii="Times New Roman" w:hAnsi="Times New Roman" w:cs="Times New Roman"/>
                <w:sz w:val="24"/>
              </w:rPr>
              <w:t xml:space="preserve">Данилов Алтан </w:t>
            </w:r>
          </w:p>
        </w:tc>
        <w:tc>
          <w:tcPr>
            <w:tcW w:w="830" w:type="dxa"/>
          </w:tcPr>
          <w:p w:rsidR="00F578B7" w:rsidRDefault="00F578B7" w:rsidP="00F578B7">
            <w:pPr>
              <w:jc w:val="center"/>
              <w:rPr>
                <w:rFonts w:ascii="Times New Roman" w:hAnsi="Times New Roman" w:cs="Times New Roman"/>
                <w:sz w:val="24"/>
              </w:rPr>
            </w:pPr>
          </w:p>
        </w:tc>
        <w:tc>
          <w:tcPr>
            <w:tcW w:w="1900" w:type="dxa"/>
          </w:tcPr>
          <w:p w:rsidR="00F578B7" w:rsidRDefault="00F578B7" w:rsidP="00F578B7">
            <w:pPr>
              <w:rPr>
                <w:rFonts w:ascii="Times New Roman" w:hAnsi="Times New Roman" w:cs="Times New Roman"/>
                <w:sz w:val="24"/>
              </w:rPr>
            </w:pPr>
            <w:r>
              <w:rPr>
                <w:rFonts w:ascii="Times New Roman" w:hAnsi="Times New Roman" w:cs="Times New Roman"/>
                <w:sz w:val="24"/>
              </w:rPr>
              <w:t xml:space="preserve">биология </w:t>
            </w:r>
          </w:p>
        </w:tc>
        <w:tc>
          <w:tcPr>
            <w:tcW w:w="1436" w:type="dxa"/>
          </w:tcPr>
          <w:p w:rsidR="00F578B7" w:rsidRDefault="00F578B7" w:rsidP="00F578B7">
            <w:pPr>
              <w:rPr>
                <w:rFonts w:ascii="Times New Roman" w:hAnsi="Times New Roman" w:cs="Times New Roman"/>
                <w:sz w:val="24"/>
              </w:rPr>
            </w:pPr>
            <w:r>
              <w:rPr>
                <w:rFonts w:ascii="Times New Roman" w:hAnsi="Times New Roman" w:cs="Times New Roman"/>
                <w:sz w:val="24"/>
              </w:rPr>
              <w:t>призёр</w:t>
            </w:r>
          </w:p>
        </w:tc>
        <w:tc>
          <w:tcPr>
            <w:tcW w:w="2892" w:type="dxa"/>
          </w:tcPr>
          <w:p w:rsidR="00F578B7" w:rsidRDefault="00F578B7" w:rsidP="00F578B7">
            <w:pPr>
              <w:rPr>
                <w:rFonts w:ascii="Times New Roman" w:hAnsi="Times New Roman" w:cs="Times New Roman"/>
                <w:sz w:val="24"/>
              </w:rPr>
            </w:pPr>
            <w:r>
              <w:rPr>
                <w:rFonts w:ascii="Times New Roman" w:hAnsi="Times New Roman" w:cs="Times New Roman"/>
                <w:sz w:val="24"/>
              </w:rPr>
              <w:t>Ниджляева Е.В.</w:t>
            </w:r>
          </w:p>
        </w:tc>
      </w:tr>
      <w:tr w:rsidR="00F578B7" w:rsidRPr="00DF0C9B" w:rsidTr="00C51A08">
        <w:tc>
          <w:tcPr>
            <w:tcW w:w="576"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5.</w:t>
            </w:r>
          </w:p>
        </w:tc>
        <w:tc>
          <w:tcPr>
            <w:tcW w:w="1859"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Белякова Доминика</w:t>
            </w:r>
          </w:p>
        </w:tc>
        <w:tc>
          <w:tcPr>
            <w:tcW w:w="830"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11</w:t>
            </w:r>
          </w:p>
        </w:tc>
        <w:tc>
          <w:tcPr>
            <w:tcW w:w="1900" w:type="dxa"/>
          </w:tcPr>
          <w:p w:rsidR="00F578B7" w:rsidRDefault="00F578B7" w:rsidP="00F578B7">
            <w:pPr>
              <w:rPr>
                <w:rFonts w:ascii="Times New Roman" w:hAnsi="Times New Roman" w:cs="Times New Roman"/>
                <w:sz w:val="24"/>
              </w:rPr>
            </w:pPr>
            <w:r>
              <w:rPr>
                <w:rFonts w:ascii="Times New Roman" w:hAnsi="Times New Roman" w:cs="Times New Roman"/>
                <w:sz w:val="24"/>
              </w:rPr>
              <w:t>Экология</w:t>
            </w:r>
          </w:p>
        </w:tc>
        <w:tc>
          <w:tcPr>
            <w:tcW w:w="1436" w:type="dxa"/>
          </w:tcPr>
          <w:p w:rsidR="00F578B7" w:rsidRDefault="00F578B7" w:rsidP="00F578B7">
            <w:pPr>
              <w:rPr>
                <w:rFonts w:ascii="Times New Roman" w:hAnsi="Times New Roman" w:cs="Times New Roman"/>
                <w:sz w:val="24"/>
              </w:rPr>
            </w:pPr>
            <w:r>
              <w:rPr>
                <w:rFonts w:ascii="Times New Roman" w:hAnsi="Times New Roman" w:cs="Times New Roman"/>
                <w:sz w:val="24"/>
              </w:rPr>
              <w:t>призёр</w:t>
            </w:r>
          </w:p>
        </w:tc>
        <w:tc>
          <w:tcPr>
            <w:tcW w:w="2892" w:type="dxa"/>
          </w:tcPr>
          <w:p w:rsidR="00F578B7" w:rsidRDefault="00F578B7" w:rsidP="00F578B7">
            <w:pPr>
              <w:rPr>
                <w:rFonts w:ascii="Times New Roman" w:hAnsi="Times New Roman" w:cs="Times New Roman"/>
                <w:sz w:val="24"/>
              </w:rPr>
            </w:pPr>
            <w:r>
              <w:rPr>
                <w:rFonts w:ascii="Times New Roman" w:hAnsi="Times New Roman" w:cs="Times New Roman"/>
                <w:sz w:val="24"/>
              </w:rPr>
              <w:t>Ниджляева Е.В.</w:t>
            </w:r>
          </w:p>
        </w:tc>
      </w:tr>
      <w:tr w:rsidR="00F578B7" w:rsidRPr="00DF0C9B" w:rsidTr="00C51A08">
        <w:tc>
          <w:tcPr>
            <w:tcW w:w="576"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6.</w:t>
            </w:r>
          </w:p>
        </w:tc>
        <w:tc>
          <w:tcPr>
            <w:tcW w:w="1859" w:type="dxa"/>
          </w:tcPr>
          <w:p w:rsidR="00F578B7" w:rsidRDefault="00F578B7" w:rsidP="00F578B7">
            <w:pPr>
              <w:rPr>
                <w:rFonts w:ascii="Times New Roman" w:hAnsi="Times New Roman" w:cs="Times New Roman"/>
                <w:sz w:val="24"/>
              </w:rPr>
            </w:pPr>
            <w:proofErr w:type="spellStart"/>
            <w:r>
              <w:rPr>
                <w:rFonts w:ascii="Times New Roman" w:hAnsi="Times New Roman" w:cs="Times New Roman"/>
                <w:sz w:val="24"/>
              </w:rPr>
              <w:t>Митуев</w:t>
            </w:r>
            <w:proofErr w:type="spellEnd"/>
            <w:r>
              <w:rPr>
                <w:rFonts w:ascii="Times New Roman" w:hAnsi="Times New Roman" w:cs="Times New Roman"/>
                <w:sz w:val="24"/>
              </w:rPr>
              <w:t xml:space="preserve"> Михаил</w:t>
            </w:r>
          </w:p>
        </w:tc>
        <w:tc>
          <w:tcPr>
            <w:tcW w:w="830"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8</w:t>
            </w:r>
          </w:p>
        </w:tc>
        <w:tc>
          <w:tcPr>
            <w:tcW w:w="1900" w:type="dxa"/>
          </w:tcPr>
          <w:p w:rsidR="00F578B7" w:rsidRDefault="00F578B7" w:rsidP="00F578B7">
            <w:pPr>
              <w:rPr>
                <w:rFonts w:ascii="Times New Roman" w:hAnsi="Times New Roman" w:cs="Times New Roman"/>
                <w:sz w:val="24"/>
              </w:rPr>
            </w:pPr>
            <w:r>
              <w:rPr>
                <w:rFonts w:ascii="Times New Roman" w:hAnsi="Times New Roman" w:cs="Times New Roman"/>
                <w:sz w:val="24"/>
              </w:rPr>
              <w:t>экология</w:t>
            </w:r>
          </w:p>
        </w:tc>
        <w:tc>
          <w:tcPr>
            <w:tcW w:w="1436" w:type="dxa"/>
          </w:tcPr>
          <w:p w:rsidR="00F578B7" w:rsidRDefault="00F578B7" w:rsidP="00F578B7">
            <w:pPr>
              <w:rPr>
                <w:rFonts w:ascii="Times New Roman" w:hAnsi="Times New Roman" w:cs="Times New Roman"/>
                <w:sz w:val="24"/>
              </w:rPr>
            </w:pPr>
            <w:r>
              <w:rPr>
                <w:rFonts w:ascii="Times New Roman" w:hAnsi="Times New Roman" w:cs="Times New Roman"/>
                <w:sz w:val="24"/>
              </w:rPr>
              <w:t>победитель</w:t>
            </w:r>
          </w:p>
        </w:tc>
        <w:tc>
          <w:tcPr>
            <w:tcW w:w="2892" w:type="dxa"/>
          </w:tcPr>
          <w:p w:rsidR="00F578B7" w:rsidRDefault="00F578B7" w:rsidP="00F578B7">
            <w:pPr>
              <w:rPr>
                <w:rFonts w:ascii="Times New Roman" w:hAnsi="Times New Roman" w:cs="Times New Roman"/>
                <w:sz w:val="24"/>
              </w:rPr>
            </w:pPr>
            <w:r>
              <w:rPr>
                <w:rFonts w:ascii="Times New Roman" w:hAnsi="Times New Roman" w:cs="Times New Roman"/>
                <w:sz w:val="24"/>
              </w:rPr>
              <w:t>Ниджляева Е.В.</w:t>
            </w:r>
          </w:p>
        </w:tc>
      </w:tr>
      <w:tr w:rsidR="00F578B7" w:rsidRPr="00DF0C9B" w:rsidTr="00C51A08">
        <w:tc>
          <w:tcPr>
            <w:tcW w:w="576"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7.</w:t>
            </w:r>
          </w:p>
        </w:tc>
        <w:tc>
          <w:tcPr>
            <w:tcW w:w="1859" w:type="dxa"/>
          </w:tcPr>
          <w:p w:rsidR="00F578B7" w:rsidRDefault="00F578B7" w:rsidP="00F578B7">
            <w:pPr>
              <w:rPr>
                <w:rFonts w:ascii="Times New Roman" w:hAnsi="Times New Roman" w:cs="Times New Roman"/>
                <w:sz w:val="24"/>
              </w:rPr>
            </w:pPr>
            <w:r>
              <w:rPr>
                <w:rFonts w:ascii="Times New Roman" w:hAnsi="Times New Roman" w:cs="Times New Roman"/>
                <w:sz w:val="24"/>
              </w:rPr>
              <w:t>Иринин Владислав</w:t>
            </w:r>
          </w:p>
        </w:tc>
        <w:tc>
          <w:tcPr>
            <w:tcW w:w="830"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9</w:t>
            </w:r>
          </w:p>
        </w:tc>
        <w:tc>
          <w:tcPr>
            <w:tcW w:w="1900" w:type="dxa"/>
          </w:tcPr>
          <w:p w:rsidR="00F578B7" w:rsidRDefault="00F578B7" w:rsidP="00F578B7">
            <w:pPr>
              <w:rPr>
                <w:rFonts w:ascii="Times New Roman" w:hAnsi="Times New Roman" w:cs="Times New Roman"/>
                <w:sz w:val="24"/>
              </w:rPr>
            </w:pPr>
            <w:r>
              <w:rPr>
                <w:rFonts w:ascii="Times New Roman" w:hAnsi="Times New Roman" w:cs="Times New Roman"/>
                <w:sz w:val="24"/>
              </w:rPr>
              <w:t>экология</w:t>
            </w:r>
          </w:p>
        </w:tc>
        <w:tc>
          <w:tcPr>
            <w:tcW w:w="1436" w:type="dxa"/>
          </w:tcPr>
          <w:p w:rsidR="00F578B7" w:rsidRDefault="00F578B7" w:rsidP="00F578B7">
            <w:pPr>
              <w:rPr>
                <w:rFonts w:ascii="Times New Roman" w:hAnsi="Times New Roman" w:cs="Times New Roman"/>
                <w:sz w:val="24"/>
              </w:rPr>
            </w:pPr>
            <w:r>
              <w:rPr>
                <w:rFonts w:ascii="Times New Roman" w:hAnsi="Times New Roman" w:cs="Times New Roman"/>
                <w:sz w:val="24"/>
              </w:rPr>
              <w:t>победитель</w:t>
            </w:r>
          </w:p>
        </w:tc>
        <w:tc>
          <w:tcPr>
            <w:tcW w:w="2892" w:type="dxa"/>
          </w:tcPr>
          <w:p w:rsidR="00F578B7" w:rsidRDefault="00F578B7" w:rsidP="00F578B7">
            <w:pPr>
              <w:rPr>
                <w:rFonts w:ascii="Times New Roman" w:hAnsi="Times New Roman" w:cs="Times New Roman"/>
                <w:sz w:val="24"/>
              </w:rPr>
            </w:pPr>
            <w:r>
              <w:rPr>
                <w:rFonts w:ascii="Times New Roman" w:hAnsi="Times New Roman" w:cs="Times New Roman"/>
                <w:sz w:val="24"/>
              </w:rPr>
              <w:t>Ниджляева Е.В.</w:t>
            </w:r>
          </w:p>
        </w:tc>
      </w:tr>
      <w:tr w:rsidR="00F578B7" w:rsidRPr="00DF0C9B" w:rsidTr="00C51A08">
        <w:tc>
          <w:tcPr>
            <w:tcW w:w="57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8.</w:t>
            </w:r>
          </w:p>
        </w:tc>
        <w:tc>
          <w:tcPr>
            <w:tcW w:w="1859"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Терещенко Арсений</w:t>
            </w:r>
          </w:p>
        </w:tc>
        <w:tc>
          <w:tcPr>
            <w:tcW w:w="830"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7</w:t>
            </w:r>
          </w:p>
        </w:tc>
        <w:tc>
          <w:tcPr>
            <w:tcW w:w="1900"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обществознание</w:t>
            </w:r>
          </w:p>
        </w:tc>
        <w:tc>
          <w:tcPr>
            <w:tcW w:w="143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призёр</w:t>
            </w:r>
          </w:p>
        </w:tc>
        <w:tc>
          <w:tcPr>
            <w:tcW w:w="2892"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Лиджиева Л.П.</w:t>
            </w:r>
          </w:p>
        </w:tc>
      </w:tr>
      <w:tr w:rsidR="00F578B7" w:rsidRPr="00DF0C9B" w:rsidTr="00C51A08">
        <w:tc>
          <w:tcPr>
            <w:tcW w:w="576"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9</w:t>
            </w:r>
            <w:r w:rsidRPr="00DF0C9B">
              <w:rPr>
                <w:rFonts w:ascii="Times New Roman" w:hAnsi="Times New Roman" w:cs="Times New Roman"/>
                <w:sz w:val="24"/>
              </w:rPr>
              <w:t>.</w:t>
            </w:r>
          </w:p>
        </w:tc>
        <w:tc>
          <w:tcPr>
            <w:tcW w:w="1859"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 xml:space="preserve">Манджиева Екатерина </w:t>
            </w:r>
          </w:p>
        </w:tc>
        <w:tc>
          <w:tcPr>
            <w:tcW w:w="830"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8</w:t>
            </w:r>
          </w:p>
        </w:tc>
        <w:tc>
          <w:tcPr>
            <w:tcW w:w="1900"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технология</w:t>
            </w:r>
          </w:p>
        </w:tc>
        <w:tc>
          <w:tcPr>
            <w:tcW w:w="143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победитель</w:t>
            </w:r>
          </w:p>
        </w:tc>
        <w:tc>
          <w:tcPr>
            <w:tcW w:w="2892"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Насонова Н.И.</w:t>
            </w:r>
          </w:p>
        </w:tc>
      </w:tr>
      <w:tr w:rsidR="00F578B7" w:rsidRPr="00DF0C9B" w:rsidTr="00C51A08">
        <w:tc>
          <w:tcPr>
            <w:tcW w:w="576"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10</w:t>
            </w:r>
            <w:r w:rsidRPr="00DF0C9B">
              <w:rPr>
                <w:rFonts w:ascii="Times New Roman" w:hAnsi="Times New Roman" w:cs="Times New Roman"/>
                <w:sz w:val="24"/>
              </w:rPr>
              <w:t>.</w:t>
            </w:r>
          </w:p>
        </w:tc>
        <w:tc>
          <w:tcPr>
            <w:tcW w:w="1859"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Терещенко Виктория</w:t>
            </w:r>
          </w:p>
        </w:tc>
        <w:tc>
          <w:tcPr>
            <w:tcW w:w="830"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7</w:t>
            </w:r>
          </w:p>
        </w:tc>
        <w:tc>
          <w:tcPr>
            <w:tcW w:w="1900"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технология</w:t>
            </w:r>
          </w:p>
        </w:tc>
        <w:tc>
          <w:tcPr>
            <w:tcW w:w="143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победитель</w:t>
            </w:r>
          </w:p>
        </w:tc>
        <w:tc>
          <w:tcPr>
            <w:tcW w:w="2892"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Насонова Н.И.</w:t>
            </w:r>
          </w:p>
        </w:tc>
      </w:tr>
      <w:tr w:rsidR="00F578B7" w:rsidRPr="00DF0C9B" w:rsidTr="00C51A08">
        <w:tc>
          <w:tcPr>
            <w:tcW w:w="576"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11</w:t>
            </w:r>
            <w:r w:rsidRPr="00DF0C9B">
              <w:rPr>
                <w:rFonts w:ascii="Times New Roman" w:hAnsi="Times New Roman" w:cs="Times New Roman"/>
                <w:sz w:val="24"/>
              </w:rPr>
              <w:t>.</w:t>
            </w:r>
          </w:p>
        </w:tc>
        <w:tc>
          <w:tcPr>
            <w:tcW w:w="1859"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 xml:space="preserve">Данилов Алтан </w:t>
            </w:r>
          </w:p>
        </w:tc>
        <w:tc>
          <w:tcPr>
            <w:tcW w:w="830"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8</w:t>
            </w:r>
          </w:p>
        </w:tc>
        <w:tc>
          <w:tcPr>
            <w:tcW w:w="1900"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ОБЗР</w:t>
            </w:r>
          </w:p>
        </w:tc>
        <w:tc>
          <w:tcPr>
            <w:tcW w:w="143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призёр</w:t>
            </w:r>
          </w:p>
        </w:tc>
        <w:tc>
          <w:tcPr>
            <w:tcW w:w="2892"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Данилов В.В.</w:t>
            </w:r>
          </w:p>
        </w:tc>
      </w:tr>
      <w:tr w:rsidR="00F578B7" w:rsidRPr="00DF0C9B" w:rsidTr="00C51A08">
        <w:tc>
          <w:tcPr>
            <w:tcW w:w="576"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12</w:t>
            </w:r>
            <w:r w:rsidRPr="00DF0C9B">
              <w:rPr>
                <w:rFonts w:ascii="Times New Roman" w:hAnsi="Times New Roman" w:cs="Times New Roman"/>
                <w:sz w:val="24"/>
              </w:rPr>
              <w:t>.</w:t>
            </w:r>
          </w:p>
        </w:tc>
        <w:tc>
          <w:tcPr>
            <w:tcW w:w="1859"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Баскаков Давид</w:t>
            </w:r>
          </w:p>
        </w:tc>
        <w:tc>
          <w:tcPr>
            <w:tcW w:w="830"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11</w:t>
            </w:r>
          </w:p>
        </w:tc>
        <w:tc>
          <w:tcPr>
            <w:tcW w:w="1900"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ОБЗР</w:t>
            </w:r>
          </w:p>
        </w:tc>
        <w:tc>
          <w:tcPr>
            <w:tcW w:w="143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победитель</w:t>
            </w:r>
          </w:p>
        </w:tc>
        <w:tc>
          <w:tcPr>
            <w:tcW w:w="2892"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Данилов В.В.</w:t>
            </w:r>
          </w:p>
        </w:tc>
      </w:tr>
      <w:tr w:rsidR="00F578B7" w:rsidRPr="00DF0C9B" w:rsidTr="00C51A08">
        <w:tc>
          <w:tcPr>
            <w:tcW w:w="576"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13</w:t>
            </w:r>
            <w:r w:rsidRPr="00DF0C9B">
              <w:rPr>
                <w:rFonts w:ascii="Times New Roman" w:hAnsi="Times New Roman" w:cs="Times New Roman"/>
                <w:sz w:val="24"/>
              </w:rPr>
              <w:t>.</w:t>
            </w:r>
          </w:p>
        </w:tc>
        <w:tc>
          <w:tcPr>
            <w:tcW w:w="1859" w:type="dxa"/>
          </w:tcPr>
          <w:p w:rsidR="00F578B7" w:rsidRPr="00DF0C9B" w:rsidRDefault="00F578B7" w:rsidP="00F578B7">
            <w:pPr>
              <w:rPr>
                <w:rFonts w:ascii="Times New Roman" w:hAnsi="Times New Roman" w:cs="Times New Roman"/>
                <w:sz w:val="24"/>
              </w:rPr>
            </w:pPr>
            <w:proofErr w:type="spellStart"/>
            <w:r>
              <w:rPr>
                <w:rFonts w:ascii="Times New Roman" w:hAnsi="Times New Roman" w:cs="Times New Roman"/>
                <w:sz w:val="24"/>
              </w:rPr>
              <w:t>Митуев</w:t>
            </w:r>
            <w:proofErr w:type="spellEnd"/>
            <w:r>
              <w:rPr>
                <w:rFonts w:ascii="Times New Roman" w:hAnsi="Times New Roman" w:cs="Times New Roman"/>
                <w:sz w:val="24"/>
              </w:rPr>
              <w:t xml:space="preserve"> Михаил </w:t>
            </w:r>
          </w:p>
        </w:tc>
        <w:tc>
          <w:tcPr>
            <w:tcW w:w="830"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8</w:t>
            </w:r>
          </w:p>
        </w:tc>
        <w:tc>
          <w:tcPr>
            <w:tcW w:w="1900"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ОБЗР</w:t>
            </w:r>
          </w:p>
        </w:tc>
        <w:tc>
          <w:tcPr>
            <w:tcW w:w="143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победитель</w:t>
            </w:r>
          </w:p>
        </w:tc>
        <w:tc>
          <w:tcPr>
            <w:tcW w:w="2892"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Данилов В.В.</w:t>
            </w:r>
          </w:p>
        </w:tc>
      </w:tr>
      <w:tr w:rsidR="00F578B7" w:rsidRPr="00DF0C9B" w:rsidTr="00C51A08">
        <w:tc>
          <w:tcPr>
            <w:tcW w:w="576"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14</w:t>
            </w:r>
            <w:r w:rsidRPr="00DF0C9B">
              <w:rPr>
                <w:rFonts w:ascii="Times New Roman" w:hAnsi="Times New Roman" w:cs="Times New Roman"/>
                <w:sz w:val="24"/>
              </w:rPr>
              <w:t>.</w:t>
            </w:r>
          </w:p>
        </w:tc>
        <w:tc>
          <w:tcPr>
            <w:tcW w:w="1859" w:type="dxa"/>
          </w:tcPr>
          <w:p w:rsidR="00F578B7" w:rsidRDefault="00F578B7" w:rsidP="00F578B7">
            <w:pPr>
              <w:rPr>
                <w:rFonts w:ascii="Times New Roman" w:hAnsi="Times New Roman" w:cs="Times New Roman"/>
                <w:sz w:val="24"/>
              </w:rPr>
            </w:pPr>
            <w:r>
              <w:rPr>
                <w:rFonts w:ascii="Times New Roman" w:hAnsi="Times New Roman" w:cs="Times New Roman"/>
                <w:sz w:val="24"/>
              </w:rPr>
              <w:t>Иринин Владислав</w:t>
            </w:r>
          </w:p>
        </w:tc>
        <w:tc>
          <w:tcPr>
            <w:tcW w:w="830"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9</w:t>
            </w:r>
          </w:p>
        </w:tc>
        <w:tc>
          <w:tcPr>
            <w:tcW w:w="1900"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ОБЗР</w:t>
            </w:r>
          </w:p>
        </w:tc>
        <w:tc>
          <w:tcPr>
            <w:tcW w:w="143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призёр</w:t>
            </w:r>
          </w:p>
        </w:tc>
        <w:tc>
          <w:tcPr>
            <w:tcW w:w="2892"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Данилов В.В.</w:t>
            </w:r>
          </w:p>
        </w:tc>
      </w:tr>
      <w:tr w:rsidR="00F578B7" w:rsidRPr="00DF0C9B" w:rsidTr="00C51A08">
        <w:tc>
          <w:tcPr>
            <w:tcW w:w="576"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15</w:t>
            </w:r>
            <w:r w:rsidRPr="00DF0C9B">
              <w:rPr>
                <w:rFonts w:ascii="Times New Roman" w:hAnsi="Times New Roman" w:cs="Times New Roman"/>
                <w:sz w:val="24"/>
              </w:rPr>
              <w:t>.</w:t>
            </w:r>
          </w:p>
        </w:tc>
        <w:tc>
          <w:tcPr>
            <w:tcW w:w="1859"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 xml:space="preserve">Терещенко Виктория </w:t>
            </w:r>
          </w:p>
        </w:tc>
        <w:tc>
          <w:tcPr>
            <w:tcW w:w="830"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7</w:t>
            </w:r>
          </w:p>
        </w:tc>
        <w:tc>
          <w:tcPr>
            <w:tcW w:w="1900"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 xml:space="preserve">физическая культура </w:t>
            </w:r>
          </w:p>
        </w:tc>
        <w:tc>
          <w:tcPr>
            <w:tcW w:w="143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призёр</w:t>
            </w:r>
          </w:p>
        </w:tc>
        <w:tc>
          <w:tcPr>
            <w:tcW w:w="2892"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Фуджиева В.С.</w:t>
            </w:r>
          </w:p>
        </w:tc>
      </w:tr>
      <w:tr w:rsidR="00F578B7" w:rsidRPr="00DF0C9B" w:rsidTr="00C51A08">
        <w:tc>
          <w:tcPr>
            <w:tcW w:w="576"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16.</w:t>
            </w:r>
          </w:p>
          <w:p w:rsidR="00F578B7" w:rsidRPr="00DF0C9B" w:rsidRDefault="00F578B7" w:rsidP="00F578B7">
            <w:pPr>
              <w:jc w:val="center"/>
              <w:rPr>
                <w:rFonts w:ascii="Times New Roman" w:hAnsi="Times New Roman" w:cs="Times New Roman"/>
                <w:sz w:val="24"/>
              </w:rPr>
            </w:pPr>
          </w:p>
        </w:tc>
        <w:tc>
          <w:tcPr>
            <w:tcW w:w="1859"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 xml:space="preserve">Данилов Алтан </w:t>
            </w:r>
          </w:p>
        </w:tc>
        <w:tc>
          <w:tcPr>
            <w:tcW w:w="830"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8</w:t>
            </w:r>
          </w:p>
        </w:tc>
        <w:tc>
          <w:tcPr>
            <w:tcW w:w="1900"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 xml:space="preserve">физическая культура </w:t>
            </w:r>
          </w:p>
        </w:tc>
        <w:tc>
          <w:tcPr>
            <w:tcW w:w="1436"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призёр</w:t>
            </w:r>
          </w:p>
        </w:tc>
        <w:tc>
          <w:tcPr>
            <w:tcW w:w="2892"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Фуджиева В.С.</w:t>
            </w:r>
          </w:p>
        </w:tc>
      </w:tr>
      <w:tr w:rsidR="00F578B7" w:rsidRPr="00DF0C9B" w:rsidTr="00C51A08">
        <w:tc>
          <w:tcPr>
            <w:tcW w:w="576"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17.</w:t>
            </w:r>
          </w:p>
        </w:tc>
        <w:tc>
          <w:tcPr>
            <w:tcW w:w="1859" w:type="dxa"/>
          </w:tcPr>
          <w:p w:rsidR="00F578B7" w:rsidRDefault="00F578B7" w:rsidP="00F578B7">
            <w:pPr>
              <w:rPr>
                <w:rFonts w:ascii="Times New Roman" w:hAnsi="Times New Roman" w:cs="Times New Roman"/>
                <w:sz w:val="24"/>
              </w:rPr>
            </w:pPr>
            <w:r>
              <w:rPr>
                <w:rFonts w:ascii="Times New Roman" w:hAnsi="Times New Roman" w:cs="Times New Roman"/>
                <w:sz w:val="24"/>
              </w:rPr>
              <w:t xml:space="preserve">Баскаков Давид </w:t>
            </w:r>
          </w:p>
        </w:tc>
        <w:tc>
          <w:tcPr>
            <w:tcW w:w="830" w:type="dxa"/>
          </w:tcPr>
          <w:p w:rsidR="00F578B7" w:rsidRDefault="00F578B7" w:rsidP="00F578B7">
            <w:pPr>
              <w:jc w:val="center"/>
              <w:rPr>
                <w:rFonts w:ascii="Times New Roman" w:hAnsi="Times New Roman" w:cs="Times New Roman"/>
                <w:sz w:val="24"/>
              </w:rPr>
            </w:pPr>
            <w:r>
              <w:rPr>
                <w:rFonts w:ascii="Times New Roman" w:hAnsi="Times New Roman" w:cs="Times New Roman"/>
                <w:sz w:val="24"/>
              </w:rPr>
              <w:t>11</w:t>
            </w:r>
          </w:p>
        </w:tc>
        <w:tc>
          <w:tcPr>
            <w:tcW w:w="1900" w:type="dxa"/>
          </w:tcPr>
          <w:p w:rsidR="00F578B7" w:rsidRDefault="00F578B7" w:rsidP="00F578B7">
            <w:pPr>
              <w:rPr>
                <w:rFonts w:ascii="Times New Roman" w:hAnsi="Times New Roman" w:cs="Times New Roman"/>
                <w:sz w:val="24"/>
              </w:rPr>
            </w:pPr>
            <w:r>
              <w:rPr>
                <w:rFonts w:ascii="Times New Roman" w:hAnsi="Times New Roman" w:cs="Times New Roman"/>
                <w:sz w:val="24"/>
              </w:rPr>
              <w:t>физическая культура</w:t>
            </w:r>
          </w:p>
        </w:tc>
        <w:tc>
          <w:tcPr>
            <w:tcW w:w="1436" w:type="dxa"/>
          </w:tcPr>
          <w:p w:rsidR="00F578B7" w:rsidRDefault="00F578B7" w:rsidP="00F578B7">
            <w:pPr>
              <w:rPr>
                <w:rFonts w:ascii="Times New Roman" w:hAnsi="Times New Roman" w:cs="Times New Roman"/>
                <w:sz w:val="24"/>
              </w:rPr>
            </w:pPr>
            <w:r>
              <w:rPr>
                <w:rFonts w:ascii="Times New Roman" w:hAnsi="Times New Roman" w:cs="Times New Roman"/>
                <w:sz w:val="24"/>
              </w:rPr>
              <w:t xml:space="preserve">победитель </w:t>
            </w:r>
          </w:p>
        </w:tc>
        <w:tc>
          <w:tcPr>
            <w:tcW w:w="2892" w:type="dxa"/>
          </w:tcPr>
          <w:p w:rsidR="00F578B7" w:rsidRDefault="00F578B7" w:rsidP="00F578B7">
            <w:pPr>
              <w:rPr>
                <w:rFonts w:ascii="Times New Roman" w:hAnsi="Times New Roman" w:cs="Times New Roman"/>
                <w:sz w:val="24"/>
              </w:rPr>
            </w:pPr>
            <w:r>
              <w:rPr>
                <w:rFonts w:ascii="Times New Roman" w:hAnsi="Times New Roman" w:cs="Times New Roman"/>
                <w:sz w:val="24"/>
              </w:rPr>
              <w:t>Фуджиева В.С.</w:t>
            </w:r>
          </w:p>
        </w:tc>
      </w:tr>
    </w:tbl>
    <w:p w:rsidR="00462421" w:rsidRDefault="00462421" w:rsidP="00462421">
      <w:pPr>
        <w:jc w:val="center"/>
        <w:rPr>
          <w:rFonts w:ascii="Times New Roman" w:hAnsi="Times New Roman" w:cs="Times New Roman"/>
          <w:b/>
          <w:sz w:val="24"/>
        </w:rPr>
      </w:pPr>
      <w:r>
        <w:rPr>
          <w:rFonts w:ascii="Times New Roman" w:hAnsi="Times New Roman" w:cs="Times New Roman"/>
          <w:b/>
          <w:sz w:val="24"/>
        </w:rPr>
        <w:t>Результаты муниципального этапа республиканской олимпиады школьников по историческому краеведению</w:t>
      </w:r>
    </w:p>
    <w:tbl>
      <w:tblPr>
        <w:tblStyle w:val="11"/>
        <w:tblW w:w="9493" w:type="dxa"/>
        <w:tblLook w:val="04A0" w:firstRow="1" w:lastRow="0" w:firstColumn="1" w:lastColumn="0" w:noHBand="0" w:noVBand="1"/>
      </w:tblPr>
      <w:tblGrid>
        <w:gridCol w:w="499"/>
        <w:gridCol w:w="2442"/>
        <w:gridCol w:w="1122"/>
        <w:gridCol w:w="1951"/>
        <w:gridCol w:w="1385"/>
        <w:gridCol w:w="2094"/>
      </w:tblGrid>
      <w:tr w:rsidR="00462421" w:rsidRPr="00DF0C9B" w:rsidTr="00F24977">
        <w:tc>
          <w:tcPr>
            <w:tcW w:w="501" w:type="dxa"/>
          </w:tcPr>
          <w:p w:rsidR="00462421" w:rsidRPr="00DF0C9B" w:rsidRDefault="00462421" w:rsidP="00F24977">
            <w:pPr>
              <w:jc w:val="center"/>
              <w:rPr>
                <w:rFonts w:ascii="Times New Roman" w:hAnsi="Times New Roman" w:cs="Times New Roman"/>
                <w:sz w:val="24"/>
              </w:rPr>
            </w:pPr>
            <w:r w:rsidRPr="00DF0C9B">
              <w:rPr>
                <w:rFonts w:ascii="Times New Roman" w:hAnsi="Times New Roman" w:cs="Times New Roman"/>
                <w:sz w:val="24"/>
              </w:rPr>
              <w:t>№</w:t>
            </w:r>
          </w:p>
        </w:tc>
        <w:tc>
          <w:tcPr>
            <w:tcW w:w="2471" w:type="dxa"/>
          </w:tcPr>
          <w:p w:rsidR="00462421" w:rsidRPr="00DF0C9B" w:rsidRDefault="00462421" w:rsidP="00F24977">
            <w:pPr>
              <w:jc w:val="center"/>
              <w:rPr>
                <w:rFonts w:ascii="Times New Roman" w:hAnsi="Times New Roman" w:cs="Times New Roman"/>
                <w:sz w:val="24"/>
              </w:rPr>
            </w:pPr>
            <w:r w:rsidRPr="00DF0C9B">
              <w:rPr>
                <w:rFonts w:ascii="Times New Roman" w:hAnsi="Times New Roman" w:cs="Times New Roman"/>
                <w:sz w:val="24"/>
              </w:rPr>
              <w:t>Ф.И. обучающегося (</w:t>
            </w:r>
            <w:proofErr w:type="spellStart"/>
            <w:r w:rsidRPr="00DF0C9B">
              <w:rPr>
                <w:rFonts w:ascii="Times New Roman" w:hAnsi="Times New Roman" w:cs="Times New Roman"/>
                <w:sz w:val="24"/>
              </w:rPr>
              <w:t>ейся</w:t>
            </w:r>
            <w:proofErr w:type="spellEnd"/>
            <w:r w:rsidRPr="00DF0C9B">
              <w:rPr>
                <w:rFonts w:ascii="Times New Roman" w:hAnsi="Times New Roman" w:cs="Times New Roman"/>
                <w:sz w:val="24"/>
              </w:rPr>
              <w:t>)</w:t>
            </w:r>
          </w:p>
        </w:tc>
        <w:tc>
          <w:tcPr>
            <w:tcW w:w="1134" w:type="dxa"/>
          </w:tcPr>
          <w:p w:rsidR="00462421" w:rsidRPr="00DF0C9B" w:rsidRDefault="00462421" w:rsidP="00F24977">
            <w:pPr>
              <w:jc w:val="center"/>
              <w:rPr>
                <w:rFonts w:ascii="Times New Roman" w:hAnsi="Times New Roman" w:cs="Times New Roman"/>
                <w:sz w:val="24"/>
              </w:rPr>
            </w:pPr>
            <w:r w:rsidRPr="00DF0C9B">
              <w:rPr>
                <w:rFonts w:ascii="Times New Roman" w:hAnsi="Times New Roman" w:cs="Times New Roman"/>
                <w:sz w:val="24"/>
              </w:rPr>
              <w:t>Класс</w:t>
            </w:r>
          </w:p>
        </w:tc>
        <w:tc>
          <w:tcPr>
            <w:tcW w:w="1985" w:type="dxa"/>
          </w:tcPr>
          <w:p w:rsidR="00462421" w:rsidRPr="00DF0C9B" w:rsidRDefault="00462421" w:rsidP="00F24977">
            <w:pPr>
              <w:jc w:val="center"/>
              <w:rPr>
                <w:rFonts w:ascii="Times New Roman" w:hAnsi="Times New Roman" w:cs="Times New Roman"/>
                <w:sz w:val="24"/>
              </w:rPr>
            </w:pPr>
            <w:r w:rsidRPr="00DF0C9B">
              <w:rPr>
                <w:rFonts w:ascii="Times New Roman" w:hAnsi="Times New Roman" w:cs="Times New Roman"/>
                <w:sz w:val="24"/>
              </w:rPr>
              <w:t xml:space="preserve">Предмет </w:t>
            </w:r>
          </w:p>
        </w:tc>
        <w:tc>
          <w:tcPr>
            <w:tcW w:w="1275" w:type="dxa"/>
          </w:tcPr>
          <w:p w:rsidR="00462421" w:rsidRPr="00DF0C9B" w:rsidRDefault="00462421" w:rsidP="00F24977">
            <w:pPr>
              <w:jc w:val="center"/>
              <w:rPr>
                <w:rFonts w:ascii="Times New Roman" w:hAnsi="Times New Roman" w:cs="Times New Roman"/>
                <w:sz w:val="24"/>
              </w:rPr>
            </w:pPr>
            <w:r w:rsidRPr="00DF0C9B">
              <w:rPr>
                <w:rFonts w:ascii="Times New Roman" w:hAnsi="Times New Roman" w:cs="Times New Roman"/>
                <w:sz w:val="24"/>
              </w:rPr>
              <w:t>Результат</w:t>
            </w:r>
          </w:p>
        </w:tc>
        <w:tc>
          <w:tcPr>
            <w:tcW w:w="2127" w:type="dxa"/>
          </w:tcPr>
          <w:p w:rsidR="00462421" w:rsidRPr="00DF0C9B" w:rsidRDefault="00462421" w:rsidP="00F24977">
            <w:pPr>
              <w:jc w:val="center"/>
              <w:rPr>
                <w:rFonts w:ascii="Times New Roman" w:hAnsi="Times New Roman" w:cs="Times New Roman"/>
                <w:sz w:val="24"/>
              </w:rPr>
            </w:pPr>
            <w:r w:rsidRPr="00DF0C9B">
              <w:rPr>
                <w:rFonts w:ascii="Times New Roman" w:hAnsi="Times New Roman" w:cs="Times New Roman"/>
                <w:sz w:val="24"/>
              </w:rPr>
              <w:t>Ф.И.О. учителя</w:t>
            </w:r>
          </w:p>
        </w:tc>
      </w:tr>
      <w:tr w:rsidR="00462421" w:rsidRPr="00DF0C9B" w:rsidTr="00F24977">
        <w:tc>
          <w:tcPr>
            <w:tcW w:w="501" w:type="dxa"/>
          </w:tcPr>
          <w:p w:rsidR="00462421" w:rsidRPr="00DF0C9B" w:rsidRDefault="00462421" w:rsidP="00F24977">
            <w:pPr>
              <w:jc w:val="center"/>
              <w:rPr>
                <w:rFonts w:ascii="Times New Roman" w:hAnsi="Times New Roman" w:cs="Times New Roman"/>
                <w:sz w:val="24"/>
              </w:rPr>
            </w:pPr>
            <w:r w:rsidRPr="00DF0C9B">
              <w:rPr>
                <w:rFonts w:ascii="Times New Roman" w:hAnsi="Times New Roman" w:cs="Times New Roman"/>
                <w:sz w:val="24"/>
              </w:rPr>
              <w:t>1.</w:t>
            </w:r>
          </w:p>
        </w:tc>
        <w:tc>
          <w:tcPr>
            <w:tcW w:w="2471" w:type="dxa"/>
          </w:tcPr>
          <w:p w:rsidR="00462421" w:rsidRPr="00DF0C9B" w:rsidRDefault="00462421" w:rsidP="00F24977">
            <w:pPr>
              <w:rPr>
                <w:rFonts w:ascii="Times New Roman" w:hAnsi="Times New Roman" w:cs="Times New Roman"/>
                <w:sz w:val="24"/>
              </w:rPr>
            </w:pPr>
            <w:r>
              <w:rPr>
                <w:rFonts w:ascii="Times New Roman" w:hAnsi="Times New Roman" w:cs="Times New Roman"/>
                <w:sz w:val="24"/>
              </w:rPr>
              <w:t>Баскаков Давид</w:t>
            </w:r>
          </w:p>
        </w:tc>
        <w:tc>
          <w:tcPr>
            <w:tcW w:w="1134" w:type="dxa"/>
          </w:tcPr>
          <w:p w:rsidR="00462421" w:rsidRPr="00DF0C9B" w:rsidRDefault="00462421" w:rsidP="00F24977">
            <w:pPr>
              <w:jc w:val="center"/>
              <w:rPr>
                <w:rFonts w:ascii="Times New Roman" w:hAnsi="Times New Roman" w:cs="Times New Roman"/>
                <w:sz w:val="24"/>
              </w:rPr>
            </w:pPr>
            <w:r>
              <w:rPr>
                <w:rFonts w:ascii="Times New Roman" w:hAnsi="Times New Roman" w:cs="Times New Roman"/>
                <w:sz w:val="24"/>
              </w:rPr>
              <w:t>1</w:t>
            </w:r>
          </w:p>
        </w:tc>
        <w:tc>
          <w:tcPr>
            <w:tcW w:w="1985" w:type="dxa"/>
          </w:tcPr>
          <w:p w:rsidR="00462421" w:rsidRPr="00DF0C9B" w:rsidRDefault="00462421" w:rsidP="00F24977">
            <w:pPr>
              <w:rPr>
                <w:rFonts w:ascii="Times New Roman" w:hAnsi="Times New Roman" w:cs="Times New Roman"/>
                <w:sz w:val="24"/>
              </w:rPr>
            </w:pPr>
            <w:r>
              <w:rPr>
                <w:rFonts w:ascii="Times New Roman" w:hAnsi="Times New Roman" w:cs="Times New Roman"/>
                <w:sz w:val="24"/>
              </w:rPr>
              <w:t>История</w:t>
            </w:r>
          </w:p>
        </w:tc>
        <w:tc>
          <w:tcPr>
            <w:tcW w:w="1275" w:type="dxa"/>
          </w:tcPr>
          <w:p w:rsidR="00462421" w:rsidRPr="00DF0C9B" w:rsidRDefault="00462421" w:rsidP="00F24977">
            <w:pPr>
              <w:rPr>
                <w:rFonts w:ascii="Times New Roman" w:hAnsi="Times New Roman" w:cs="Times New Roman"/>
                <w:sz w:val="24"/>
              </w:rPr>
            </w:pPr>
            <w:r>
              <w:rPr>
                <w:rFonts w:ascii="Times New Roman" w:hAnsi="Times New Roman" w:cs="Times New Roman"/>
                <w:sz w:val="24"/>
              </w:rPr>
              <w:t>победитель</w:t>
            </w:r>
          </w:p>
        </w:tc>
        <w:tc>
          <w:tcPr>
            <w:tcW w:w="2127" w:type="dxa"/>
          </w:tcPr>
          <w:p w:rsidR="00462421" w:rsidRPr="00DF0C9B" w:rsidRDefault="00462421" w:rsidP="00F24977">
            <w:pPr>
              <w:rPr>
                <w:rFonts w:ascii="Times New Roman" w:hAnsi="Times New Roman" w:cs="Times New Roman"/>
                <w:sz w:val="24"/>
              </w:rPr>
            </w:pPr>
            <w:r>
              <w:rPr>
                <w:rFonts w:ascii="Times New Roman" w:hAnsi="Times New Roman" w:cs="Times New Roman"/>
                <w:sz w:val="24"/>
              </w:rPr>
              <w:t>Лиджиева Л.П.</w:t>
            </w:r>
          </w:p>
        </w:tc>
      </w:tr>
    </w:tbl>
    <w:p w:rsidR="00462421" w:rsidRDefault="00462421" w:rsidP="008735C4">
      <w:pPr>
        <w:rPr>
          <w:rFonts w:ascii="Times New Roman" w:hAnsi="Times New Roman" w:cs="Times New Roman"/>
          <w:b/>
          <w:sz w:val="24"/>
        </w:rPr>
      </w:pPr>
    </w:p>
    <w:p w:rsidR="00716F90" w:rsidRDefault="00716F90" w:rsidP="00716F90">
      <w:pPr>
        <w:jc w:val="center"/>
        <w:rPr>
          <w:rFonts w:ascii="Times New Roman" w:hAnsi="Times New Roman" w:cs="Times New Roman"/>
          <w:b/>
          <w:sz w:val="24"/>
        </w:rPr>
      </w:pPr>
      <w:r>
        <w:rPr>
          <w:rFonts w:ascii="Times New Roman" w:hAnsi="Times New Roman" w:cs="Times New Roman"/>
          <w:b/>
          <w:sz w:val="24"/>
        </w:rPr>
        <w:t>Результаты регионального этапа Всероссийской олимпиады школьников по предметам «Русский язык», среди 4-8 классов</w:t>
      </w:r>
    </w:p>
    <w:tbl>
      <w:tblPr>
        <w:tblStyle w:val="11"/>
        <w:tblW w:w="9493" w:type="dxa"/>
        <w:tblLook w:val="04A0" w:firstRow="1" w:lastRow="0" w:firstColumn="1" w:lastColumn="0" w:noHBand="0" w:noVBand="1"/>
      </w:tblPr>
      <w:tblGrid>
        <w:gridCol w:w="501"/>
        <w:gridCol w:w="2471"/>
        <w:gridCol w:w="1134"/>
        <w:gridCol w:w="1985"/>
        <w:gridCol w:w="1275"/>
        <w:gridCol w:w="2127"/>
      </w:tblGrid>
      <w:tr w:rsidR="00DE5391" w:rsidRPr="00DF0C9B" w:rsidTr="00DE5391">
        <w:tc>
          <w:tcPr>
            <w:tcW w:w="501" w:type="dxa"/>
          </w:tcPr>
          <w:p w:rsidR="00DE5391" w:rsidRPr="00DF0C9B" w:rsidRDefault="00DE5391" w:rsidP="00716F90">
            <w:pPr>
              <w:jc w:val="center"/>
              <w:rPr>
                <w:rFonts w:ascii="Times New Roman" w:hAnsi="Times New Roman" w:cs="Times New Roman"/>
                <w:sz w:val="24"/>
              </w:rPr>
            </w:pPr>
            <w:r w:rsidRPr="00DF0C9B">
              <w:rPr>
                <w:rFonts w:ascii="Times New Roman" w:hAnsi="Times New Roman" w:cs="Times New Roman"/>
                <w:sz w:val="24"/>
              </w:rPr>
              <w:t>№</w:t>
            </w:r>
          </w:p>
        </w:tc>
        <w:tc>
          <w:tcPr>
            <w:tcW w:w="2471" w:type="dxa"/>
          </w:tcPr>
          <w:p w:rsidR="00DE5391" w:rsidRPr="00DF0C9B" w:rsidRDefault="00DE5391" w:rsidP="00716F90">
            <w:pPr>
              <w:jc w:val="center"/>
              <w:rPr>
                <w:rFonts w:ascii="Times New Roman" w:hAnsi="Times New Roman" w:cs="Times New Roman"/>
                <w:sz w:val="24"/>
              </w:rPr>
            </w:pPr>
            <w:r w:rsidRPr="00DF0C9B">
              <w:rPr>
                <w:rFonts w:ascii="Times New Roman" w:hAnsi="Times New Roman" w:cs="Times New Roman"/>
                <w:sz w:val="24"/>
              </w:rPr>
              <w:t>Ф.И. обучающегося (</w:t>
            </w:r>
            <w:proofErr w:type="spellStart"/>
            <w:r w:rsidRPr="00DF0C9B">
              <w:rPr>
                <w:rFonts w:ascii="Times New Roman" w:hAnsi="Times New Roman" w:cs="Times New Roman"/>
                <w:sz w:val="24"/>
              </w:rPr>
              <w:t>ейся</w:t>
            </w:r>
            <w:proofErr w:type="spellEnd"/>
            <w:r w:rsidRPr="00DF0C9B">
              <w:rPr>
                <w:rFonts w:ascii="Times New Roman" w:hAnsi="Times New Roman" w:cs="Times New Roman"/>
                <w:sz w:val="24"/>
              </w:rPr>
              <w:t>)</w:t>
            </w:r>
          </w:p>
        </w:tc>
        <w:tc>
          <w:tcPr>
            <w:tcW w:w="1134" w:type="dxa"/>
          </w:tcPr>
          <w:p w:rsidR="00DE5391" w:rsidRPr="00DF0C9B" w:rsidRDefault="00DE5391" w:rsidP="00716F90">
            <w:pPr>
              <w:jc w:val="center"/>
              <w:rPr>
                <w:rFonts w:ascii="Times New Roman" w:hAnsi="Times New Roman" w:cs="Times New Roman"/>
                <w:sz w:val="24"/>
              </w:rPr>
            </w:pPr>
            <w:r w:rsidRPr="00DF0C9B">
              <w:rPr>
                <w:rFonts w:ascii="Times New Roman" w:hAnsi="Times New Roman" w:cs="Times New Roman"/>
                <w:sz w:val="24"/>
              </w:rPr>
              <w:t>Класс</w:t>
            </w:r>
          </w:p>
        </w:tc>
        <w:tc>
          <w:tcPr>
            <w:tcW w:w="1985" w:type="dxa"/>
          </w:tcPr>
          <w:p w:rsidR="00DE5391" w:rsidRPr="00DF0C9B" w:rsidRDefault="00DE5391" w:rsidP="00716F90">
            <w:pPr>
              <w:jc w:val="center"/>
              <w:rPr>
                <w:rFonts w:ascii="Times New Roman" w:hAnsi="Times New Roman" w:cs="Times New Roman"/>
                <w:sz w:val="24"/>
              </w:rPr>
            </w:pPr>
            <w:r w:rsidRPr="00DF0C9B">
              <w:rPr>
                <w:rFonts w:ascii="Times New Roman" w:hAnsi="Times New Roman" w:cs="Times New Roman"/>
                <w:sz w:val="24"/>
              </w:rPr>
              <w:t xml:space="preserve">Предмет </w:t>
            </w:r>
          </w:p>
        </w:tc>
        <w:tc>
          <w:tcPr>
            <w:tcW w:w="1275" w:type="dxa"/>
          </w:tcPr>
          <w:p w:rsidR="00DE5391" w:rsidRPr="00DF0C9B" w:rsidRDefault="00DE5391" w:rsidP="00716F90">
            <w:pPr>
              <w:jc w:val="center"/>
              <w:rPr>
                <w:rFonts w:ascii="Times New Roman" w:hAnsi="Times New Roman" w:cs="Times New Roman"/>
                <w:sz w:val="24"/>
              </w:rPr>
            </w:pPr>
            <w:r w:rsidRPr="00DF0C9B">
              <w:rPr>
                <w:rFonts w:ascii="Times New Roman" w:hAnsi="Times New Roman" w:cs="Times New Roman"/>
                <w:sz w:val="24"/>
              </w:rPr>
              <w:t>Результат</w:t>
            </w:r>
          </w:p>
        </w:tc>
        <w:tc>
          <w:tcPr>
            <w:tcW w:w="2127" w:type="dxa"/>
          </w:tcPr>
          <w:p w:rsidR="00DE5391" w:rsidRPr="00DF0C9B" w:rsidRDefault="00DE5391" w:rsidP="00716F90">
            <w:pPr>
              <w:jc w:val="center"/>
              <w:rPr>
                <w:rFonts w:ascii="Times New Roman" w:hAnsi="Times New Roman" w:cs="Times New Roman"/>
                <w:sz w:val="24"/>
              </w:rPr>
            </w:pPr>
            <w:r w:rsidRPr="00DF0C9B">
              <w:rPr>
                <w:rFonts w:ascii="Times New Roman" w:hAnsi="Times New Roman" w:cs="Times New Roman"/>
                <w:sz w:val="24"/>
              </w:rPr>
              <w:t>Ф.И.О. учителя</w:t>
            </w:r>
          </w:p>
        </w:tc>
      </w:tr>
      <w:tr w:rsidR="00F578B7" w:rsidRPr="00DF0C9B" w:rsidTr="00DE5391">
        <w:tc>
          <w:tcPr>
            <w:tcW w:w="501"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1.</w:t>
            </w:r>
          </w:p>
        </w:tc>
        <w:tc>
          <w:tcPr>
            <w:tcW w:w="2471"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Гришкеева Цагана</w:t>
            </w:r>
          </w:p>
        </w:tc>
        <w:tc>
          <w:tcPr>
            <w:tcW w:w="1134"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5</w:t>
            </w:r>
          </w:p>
        </w:tc>
        <w:tc>
          <w:tcPr>
            <w:tcW w:w="1985" w:type="dxa"/>
          </w:tcPr>
          <w:p w:rsidR="00F578B7" w:rsidRPr="00DF0C9B" w:rsidRDefault="00F578B7" w:rsidP="00F578B7">
            <w:pPr>
              <w:rPr>
                <w:rFonts w:ascii="Times New Roman" w:hAnsi="Times New Roman" w:cs="Times New Roman"/>
                <w:sz w:val="24"/>
              </w:rPr>
            </w:pPr>
            <w:r>
              <w:rPr>
                <w:rFonts w:ascii="Times New Roman" w:hAnsi="Times New Roman" w:cs="Times New Roman"/>
                <w:sz w:val="24"/>
              </w:rPr>
              <w:t>русский язык</w:t>
            </w:r>
          </w:p>
        </w:tc>
        <w:tc>
          <w:tcPr>
            <w:tcW w:w="1275"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призёр</w:t>
            </w:r>
          </w:p>
        </w:tc>
        <w:tc>
          <w:tcPr>
            <w:tcW w:w="2127" w:type="dxa"/>
          </w:tcPr>
          <w:p w:rsidR="00F578B7" w:rsidRPr="00DF0C9B" w:rsidRDefault="00F578B7" w:rsidP="00F578B7">
            <w:pPr>
              <w:jc w:val="center"/>
              <w:rPr>
                <w:rFonts w:ascii="Times New Roman" w:hAnsi="Times New Roman" w:cs="Times New Roman"/>
                <w:sz w:val="24"/>
              </w:rPr>
            </w:pPr>
            <w:r>
              <w:rPr>
                <w:rFonts w:ascii="Times New Roman" w:hAnsi="Times New Roman" w:cs="Times New Roman"/>
                <w:sz w:val="24"/>
              </w:rPr>
              <w:t>Ходжиева Э.С.</w:t>
            </w:r>
          </w:p>
        </w:tc>
      </w:tr>
    </w:tbl>
    <w:p w:rsidR="00716F90" w:rsidRDefault="00C51A08" w:rsidP="00C51A08">
      <w:pPr>
        <w:jc w:val="center"/>
        <w:rPr>
          <w:rFonts w:ascii="Times New Roman" w:hAnsi="Times New Roman" w:cs="Times New Roman"/>
          <w:b/>
          <w:sz w:val="24"/>
        </w:rPr>
      </w:pPr>
      <w:r>
        <w:rPr>
          <w:rFonts w:ascii="Times New Roman" w:hAnsi="Times New Roman" w:cs="Times New Roman"/>
          <w:b/>
          <w:sz w:val="24"/>
        </w:rPr>
        <w:t>Результаты республиканской олимпиады школьников по историческому краеведению</w:t>
      </w:r>
    </w:p>
    <w:tbl>
      <w:tblPr>
        <w:tblStyle w:val="11"/>
        <w:tblW w:w="9493" w:type="dxa"/>
        <w:tblLook w:val="04A0" w:firstRow="1" w:lastRow="0" w:firstColumn="1" w:lastColumn="0" w:noHBand="0" w:noVBand="1"/>
      </w:tblPr>
      <w:tblGrid>
        <w:gridCol w:w="499"/>
        <w:gridCol w:w="2442"/>
        <w:gridCol w:w="1122"/>
        <w:gridCol w:w="1951"/>
        <w:gridCol w:w="1385"/>
        <w:gridCol w:w="2094"/>
      </w:tblGrid>
      <w:tr w:rsidR="00C51A08" w:rsidRPr="00DF0C9B" w:rsidTr="00F24977">
        <w:tc>
          <w:tcPr>
            <w:tcW w:w="501" w:type="dxa"/>
          </w:tcPr>
          <w:p w:rsidR="00C51A08" w:rsidRPr="00DF0C9B" w:rsidRDefault="00C51A08" w:rsidP="00F24977">
            <w:pPr>
              <w:jc w:val="center"/>
              <w:rPr>
                <w:rFonts w:ascii="Times New Roman" w:hAnsi="Times New Roman" w:cs="Times New Roman"/>
                <w:sz w:val="24"/>
              </w:rPr>
            </w:pPr>
            <w:r w:rsidRPr="00DF0C9B">
              <w:rPr>
                <w:rFonts w:ascii="Times New Roman" w:hAnsi="Times New Roman" w:cs="Times New Roman"/>
                <w:sz w:val="24"/>
              </w:rPr>
              <w:lastRenderedPageBreak/>
              <w:t>№</w:t>
            </w:r>
          </w:p>
        </w:tc>
        <w:tc>
          <w:tcPr>
            <w:tcW w:w="2471" w:type="dxa"/>
          </w:tcPr>
          <w:p w:rsidR="00C51A08" w:rsidRPr="00DF0C9B" w:rsidRDefault="00C51A08" w:rsidP="00F24977">
            <w:pPr>
              <w:jc w:val="center"/>
              <w:rPr>
                <w:rFonts w:ascii="Times New Roman" w:hAnsi="Times New Roman" w:cs="Times New Roman"/>
                <w:sz w:val="24"/>
              </w:rPr>
            </w:pPr>
            <w:r w:rsidRPr="00DF0C9B">
              <w:rPr>
                <w:rFonts w:ascii="Times New Roman" w:hAnsi="Times New Roman" w:cs="Times New Roman"/>
                <w:sz w:val="24"/>
              </w:rPr>
              <w:t>Ф.И. обучающегося (</w:t>
            </w:r>
            <w:proofErr w:type="spellStart"/>
            <w:r w:rsidRPr="00DF0C9B">
              <w:rPr>
                <w:rFonts w:ascii="Times New Roman" w:hAnsi="Times New Roman" w:cs="Times New Roman"/>
                <w:sz w:val="24"/>
              </w:rPr>
              <w:t>ейся</w:t>
            </w:r>
            <w:proofErr w:type="spellEnd"/>
            <w:r w:rsidRPr="00DF0C9B">
              <w:rPr>
                <w:rFonts w:ascii="Times New Roman" w:hAnsi="Times New Roman" w:cs="Times New Roman"/>
                <w:sz w:val="24"/>
              </w:rPr>
              <w:t>)</w:t>
            </w:r>
          </w:p>
        </w:tc>
        <w:tc>
          <w:tcPr>
            <w:tcW w:w="1134" w:type="dxa"/>
          </w:tcPr>
          <w:p w:rsidR="00C51A08" w:rsidRPr="00DF0C9B" w:rsidRDefault="00C51A08" w:rsidP="00F24977">
            <w:pPr>
              <w:jc w:val="center"/>
              <w:rPr>
                <w:rFonts w:ascii="Times New Roman" w:hAnsi="Times New Roman" w:cs="Times New Roman"/>
                <w:sz w:val="24"/>
              </w:rPr>
            </w:pPr>
            <w:r w:rsidRPr="00DF0C9B">
              <w:rPr>
                <w:rFonts w:ascii="Times New Roman" w:hAnsi="Times New Roman" w:cs="Times New Roman"/>
                <w:sz w:val="24"/>
              </w:rPr>
              <w:t>Класс</w:t>
            </w:r>
          </w:p>
        </w:tc>
        <w:tc>
          <w:tcPr>
            <w:tcW w:w="1985" w:type="dxa"/>
          </w:tcPr>
          <w:p w:rsidR="00C51A08" w:rsidRPr="00DF0C9B" w:rsidRDefault="00C51A08" w:rsidP="00F24977">
            <w:pPr>
              <w:jc w:val="center"/>
              <w:rPr>
                <w:rFonts w:ascii="Times New Roman" w:hAnsi="Times New Roman" w:cs="Times New Roman"/>
                <w:sz w:val="24"/>
              </w:rPr>
            </w:pPr>
            <w:r w:rsidRPr="00DF0C9B">
              <w:rPr>
                <w:rFonts w:ascii="Times New Roman" w:hAnsi="Times New Roman" w:cs="Times New Roman"/>
                <w:sz w:val="24"/>
              </w:rPr>
              <w:t xml:space="preserve">Предмет </w:t>
            </w:r>
          </w:p>
        </w:tc>
        <w:tc>
          <w:tcPr>
            <w:tcW w:w="1275" w:type="dxa"/>
          </w:tcPr>
          <w:p w:rsidR="00C51A08" w:rsidRPr="00DF0C9B" w:rsidRDefault="00C51A08" w:rsidP="00F24977">
            <w:pPr>
              <w:jc w:val="center"/>
              <w:rPr>
                <w:rFonts w:ascii="Times New Roman" w:hAnsi="Times New Roman" w:cs="Times New Roman"/>
                <w:sz w:val="24"/>
              </w:rPr>
            </w:pPr>
            <w:r w:rsidRPr="00DF0C9B">
              <w:rPr>
                <w:rFonts w:ascii="Times New Roman" w:hAnsi="Times New Roman" w:cs="Times New Roman"/>
                <w:sz w:val="24"/>
              </w:rPr>
              <w:t>Результат</w:t>
            </w:r>
          </w:p>
        </w:tc>
        <w:tc>
          <w:tcPr>
            <w:tcW w:w="2127" w:type="dxa"/>
          </w:tcPr>
          <w:p w:rsidR="00C51A08" w:rsidRPr="00DF0C9B" w:rsidRDefault="00C51A08" w:rsidP="00F24977">
            <w:pPr>
              <w:jc w:val="center"/>
              <w:rPr>
                <w:rFonts w:ascii="Times New Roman" w:hAnsi="Times New Roman" w:cs="Times New Roman"/>
                <w:sz w:val="24"/>
              </w:rPr>
            </w:pPr>
            <w:r w:rsidRPr="00DF0C9B">
              <w:rPr>
                <w:rFonts w:ascii="Times New Roman" w:hAnsi="Times New Roman" w:cs="Times New Roman"/>
                <w:sz w:val="24"/>
              </w:rPr>
              <w:t>Ф.И.О. учителя</w:t>
            </w:r>
          </w:p>
        </w:tc>
      </w:tr>
      <w:tr w:rsidR="00C51A08" w:rsidRPr="00DF0C9B" w:rsidTr="00F24977">
        <w:tc>
          <w:tcPr>
            <w:tcW w:w="501" w:type="dxa"/>
          </w:tcPr>
          <w:p w:rsidR="00C51A08" w:rsidRPr="00DF0C9B" w:rsidRDefault="00C51A08" w:rsidP="00F24977">
            <w:pPr>
              <w:jc w:val="center"/>
              <w:rPr>
                <w:rFonts w:ascii="Times New Roman" w:hAnsi="Times New Roman" w:cs="Times New Roman"/>
                <w:sz w:val="24"/>
              </w:rPr>
            </w:pPr>
            <w:r w:rsidRPr="00DF0C9B">
              <w:rPr>
                <w:rFonts w:ascii="Times New Roman" w:hAnsi="Times New Roman" w:cs="Times New Roman"/>
                <w:sz w:val="24"/>
              </w:rPr>
              <w:t>1.</w:t>
            </w:r>
          </w:p>
        </w:tc>
        <w:tc>
          <w:tcPr>
            <w:tcW w:w="2471" w:type="dxa"/>
          </w:tcPr>
          <w:p w:rsidR="00C51A08" w:rsidRPr="00DF0C9B" w:rsidRDefault="00C51A08" w:rsidP="00C51A08">
            <w:pPr>
              <w:rPr>
                <w:rFonts w:ascii="Times New Roman" w:hAnsi="Times New Roman" w:cs="Times New Roman"/>
                <w:sz w:val="24"/>
              </w:rPr>
            </w:pPr>
            <w:r>
              <w:rPr>
                <w:rFonts w:ascii="Times New Roman" w:hAnsi="Times New Roman" w:cs="Times New Roman"/>
                <w:sz w:val="24"/>
              </w:rPr>
              <w:t xml:space="preserve">Баскаков </w:t>
            </w:r>
            <w:r w:rsidR="00462421">
              <w:rPr>
                <w:rFonts w:ascii="Times New Roman" w:hAnsi="Times New Roman" w:cs="Times New Roman"/>
                <w:sz w:val="24"/>
              </w:rPr>
              <w:t>Давид</w:t>
            </w:r>
          </w:p>
        </w:tc>
        <w:tc>
          <w:tcPr>
            <w:tcW w:w="1134" w:type="dxa"/>
          </w:tcPr>
          <w:p w:rsidR="00C51A08" w:rsidRPr="00DF0C9B" w:rsidRDefault="00C51A08" w:rsidP="00F24977">
            <w:pPr>
              <w:jc w:val="center"/>
              <w:rPr>
                <w:rFonts w:ascii="Times New Roman" w:hAnsi="Times New Roman" w:cs="Times New Roman"/>
                <w:sz w:val="24"/>
              </w:rPr>
            </w:pPr>
            <w:r>
              <w:rPr>
                <w:rFonts w:ascii="Times New Roman" w:hAnsi="Times New Roman" w:cs="Times New Roman"/>
                <w:sz w:val="24"/>
              </w:rPr>
              <w:t>1</w:t>
            </w:r>
          </w:p>
        </w:tc>
        <w:tc>
          <w:tcPr>
            <w:tcW w:w="1985" w:type="dxa"/>
          </w:tcPr>
          <w:p w:rsidR="00C51A08" w:rsidRPr="00DF0C9B" w:rsidRDefault="00C51A08" w:rsidP="00F24977">
            <w:pPr>
              <w:rPr>
                <w:rFonts w:ascii="Times New Roman" w:hAnsi="Times New Roman" w:cs="Times New Roman"/>
                <w:sz w:val="24"/>
              </w:rPr>
            </w:pPr>
            <w:r>
              <w:rPr>
                <w:rFonts w:ascii="Times New Roman" w:hAnsi="Times New Roman" w:cs="Times New Roman"/>
                <w:sz w:val="24"/>
              </w:rPr>
              <w:t>История</w:t>
            </w:r>
          </w:p>
        </w:tc>
        <w:tc>
          <w:tcPr>
            <w:tcW w:w="1275" w:type="dxa"/>
          </w:tcPr>
          <w:p w:rsidR="00C51A08" w:rsidRPr="00DF0C9B" w:rsidRDefault="00C51A08" w:rsidP="00F24977">
            <w:pPr>
              <w:rPr>
                <w:rFonts w:ascii="Times New Roman" w:hAnsi="Times New Roman" w:cs="Times New Roman"/>
                <w:sz w:val="24"/>
              </w:rPr>
            </w:pPr>
            <w:r>
              <w:rPr>
                <w:rFonts w:ascii="Times New Roman" w:hAnsi="Times New Roman" w:cs="Times New Roman"/>
                <w:sz w:val="24"/>
              </w:rPr>
              <w:t>победитель</w:t>
            </w:r>
          </w:p>
        </w:tc>
        <w:tc>
          <w:tcPr>
            <w:tcW w:w="2127" w:type="dxa"/>
          </w:tcPr>
          <w:p w:rsidR="00C51A08" w:rsidRPr="00DF0C9B" w:rsidRDefault="00C51A08" w:rsidP="00F24977">
            <w:pPr>
              <w:rPr>
                <w:rFonts w:ascii="Times New Roman" w:hAnsi="Times New Roman" w:cs="Times New Roman"/>
                <w:sz w:val="24"/>
              </w:rPr>
            </w:pPr>
            <w:r>
              <w:rPr>
                <w:rFonts w:ascii="Times New Roman" w:hAnsi="Times New Roman" w:cs="Times New Roman"/>
                <w:sz w:val="24"/>
              </w:rPr>
              <w:t>Лиджиева Л.П.</w:t>
            </w:r>
          </w:p>
        </w:tc>
      </w:tr>
    </w:tbl>
    <w:p w:rsidR="00C51A08" w:rsidRDefault="00C51A08" w:rsidP="00716F90">
      <w:pPr>
        <w:rPr>
          <w:rFonts w:ascii="Times New Roman" w:hAnsi="Times New Roman" w:cs="Times New Roman"/>
          <w:b/>
          <w:sz w:val="24"/>
        </w:rPr>
      </w:pPr>
    </w:p>
    <w:p w:rsidR="003B1A9C" w:rsidRDefault="003B1A9C" w:rsidP="00FA6BBA">
      <w:pPr>
        <w:tabs>
          <w:tab w:val="left" w:pos="2508"/>
        </w:tabs>
        <w:jc w:val="center"/>
        <w:rPr>
          <w:rFonts w:ascii="Times New Roman" w:hAnsi="Times New Roman" w:cs="Times New Roman"/>
          <w:b/>
          <w:sz w:val="28"/>
          <w:szCs w:val="24"/>
        </w:rPr>
      </w:pPr>
      <w:r>
        <w:rPr>
          <w:rFonts w:ascii="Times New Roman" w:hAnsi="Times New Roman" w:cs="Times New Roman"/>
          <w:b/>
          <w:sz w:val="28"/>
          <w:szCs w:val="24"/>
        </w:rPr>
        <w:t>Р</w:t>
      </w:r>
      <w:r w:rsidR="00FA6BBA">
        <w:rPr>
          <w:rFonts w:ascii="Times New Roman" w:hAnsi="Times New Roman" w:cs="Times New Roman"/>
          <w:b/>
          <w:sz w:val="28"/>
          <w:szCs w:val="24"/>
        </w:rPr>
        <w:t>езультаты творческих конкурсов</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269"/>
        <w:gridCol w:w="851"/>
        <w:gridCol w:w="2693"/>
        <w:gridCol w:w="1417"/>
        <w:gridCol w:w="1418"/>
        <w:gridCol w:w="1559"/>
      </w:tblGrid>
      <w:tr w:rsidR="0040369F" w:rsidTr="0040369F">
        <w:tc>
          <w:tcPr>
            <w:tcW w:w="850" w:type="dxa"/>
          </w:tcPr>
          <w:p w:rsidR="0040369F" w:rsidRPr="0040369F" w:rsidRDefault="0040369F" w:rsidP="0040369F">
            <w:pPr>
              <w:pStyle w:val="a4"/>
              <w:spacing w:after="0"/>
              <w:rPr>
                <w:rFonts w:ascii="Times New Roman" w:hAnsi="Times New Roman" w:cs="Times New Roman"/>
                <w:sz w:val="24"/>
                <w:szCs w:val="24"/>
              </w:rPr>
            </w:pPr>
            <w:r w:rsidRPr="0040369F">
              <w:rPr>
                <w:rFonts w:ascii="Times New Roman" w:hAnsi="Times New Roman" w:cs="Times New Roman"/>
                <w:sz w:val="24"/>
                <w:szCs w:val="24"/>
              </w:rPr>
              <w:t>1</w:t>
            </w:r>
            <w:r>
              <w:rPr>
                <w:rFonts w:ascii="Times New Roman" w:hAnsi="Times New Roman" w:cs="Times New Roman"/>
                <w:sz w:val="24"/>
                <w:szCs w:val="24"/>
              </w:rPr>
              <w:t>3</w:t>
            </w:r>
            <w:r w:rsidRPr="0040369F">
              <w:rPr>
                <w:rFonts w:ascii="Times New Roman" w:hAnsi="Times New Roman" w:cs="Times New Roman"/>
                <w:sz w:val="24"/>
                <w:szCs w:val="24"/>
              </w:rPr>
              <w:t>.</w:t>
            </w:r>
          </w:p>
        </w:tc>
        <w:tc>
          <w:tcPr>
            <w:tcW w:w="2269" w:type="dxa"/>
          </w:tcPr>
          <w:p w:rsidR="0040369F" w:rsidRPr="0040369F" w:rsidRDefault="0040369F" w:rsidP="00B90445">
            <w:pPr>
              <w:spacing w:after="0"/>
              <w:jc w:val="center"/>
              <w:rPr>
                <w:rFonts w:ascii="Times New Roman" w:hAnsi="Times New Roman" w:cs="Times New Roman"/>
                <w:szCs w:val="24"/>
              </w:rPr>
            </w:pPr>
            <w:r w:rsidRPr="0040369F">
              <w:rPr>
                <w:rFonts w:ascii="Times New Roman" w:hAnsi="Times New Roman" w:cs="Times New Roman"/>
                <w:szCs w:val="24"/>
              </w:rPr>
              <w:t>ФИ участника</w:t>
            </w:r>
          </w:p>
        </w:tc>
        <w:tc>
          <w:tcPr>
            <w:tcW w:w="851" w:type="dxa"/>
          </w:tcPr>
          <w:p w:rsidR="0040369F" w:rsidRPr="0040369F" w:rsidRDefault="0040369F" w:rsidP="00B90445">
            <w:pPr>
              <w:spacing w:after="0"/>
              <w:jc w:val="center"/>
              <w:rPr>
                <w:rFonts w:ascii="Times New Roman" w:hAnsi="Times New Roman" w:cs="Times New Roman"/>
                <w:szCs w:val="24"/>
              </w:rPr>
            </w:pPr>
            <w:r w:rsidRPr="0040369F">
              <w:rPr>
                <w:rFonts w:ascii="Times New Roman" w:hAnsi="Times New Roman" w:cs="Times New Roman"/>
                <w:szCs w:val="24"/>
              </w:rPr>
              <w:t>Класс</w:t>
            </w:r>
          </w:p>
        </w:tc>
        <w:tc>
          <w:tcPr>
            <w:tcW w:w="2693" w:type="dxa"/>
          </w:tcPr>
          <w:p w:rsidR="0040369F" w:rsidRPr="0040369F" w:rsidRDefault="0040369F" w:rsidP="00B90445">
            <w:pPr>
              <w:spacing w:after="0" w:line="240" w:lineRule="auto"/>
              <w:jc w:val="center"/>
              <w:rPr>
                <w:rFonts w:ascii="Times New Roman" w:hAnsi="Times New Roman" w:cs="Times New Roman"/>
                <w:szCs w:val="24"/>
              </w:rPr>
            </w:pPr>
          </w:p>
          <w:p w:rsidR="0040369F" w:rsidRPr="0040369F" w:rsidRDefault="0040369F" w:rsidP="00B90445">
            <w:pPr>
              <w:spacing w:after="0" w:line="240" w:lineRule="auto"/>
              <w:jc w:val="center"/>
              <w:rPr>
                <w:rFonts w:ascii="Times New Roman" w:hAnsi="Times New Roman" w:cs="Times New Roman"/>
                <w:szCs w:val="24"/>
              </w:rPr>
            </w:pPr>
            <w:r w:rsidRPr="0040369F">
              <w:rPr>
                <w:rFonts w:ascii="Times New Roman" w:hAnsi="Times New Roman" w:cs="Times New Roman"/>
                <w:szCs w:val="24"/>
              </w:rPr>
              <w:t>Наименование конкурса</w:t>
            </w:r>
          </w:p>
          <w:p w:rsidR="0040369F" w:rsidRPr="0040369F" w:rsidRDefault="0040369F" w:rsidP="00B90445">
            <w:pPr>
              <w:spacing w:after="0" w:line="240" w:lineRule="auto"/>
              <w:jc w:val="center"/>
              <w:rPr>
                <w:rFonts w:ascii="Times New Roman" w:hAnsi="Times New Roman" w:cs="Times New Roman"/>
                <w:szCs w:val="24"/>
              </w:rPr>
            </w:pPr>
          </w:p>
        </w:tc>
        <w:tc>
          <w:tcPr>
            <w:tcW w:w="1417" w:type="dxa"/>
          </w:tcPr>
          <w:p w:rsidR="0040369F" w:rsidRDefault="0040369F" w:rsidP="00B90445">
            <w:pPr>
              <w:spacing w:after="0"/>
              <w:jc w:val="center"/>
              <w:rPr>
                <w:rFonts w:ascii="Times New Roman" w:hAnsi="Times New Roman" w:cs="Times New Roman"/>
                <w:szCs w:val="24"/>
              </w:rPr>
            </w:pPr>
            <w:proofErr w:type="spellStart"/>
            <w:r w:rsidRPr="0040369F">
              <w:rPr>
                <w:rFonts w:ascii="Times New Roman" w:hAnsi="Times New Roman" w:cs="Times New Roman"/>
                <w:szCs w:val="24"/>
              </w:rPr>
              <w:t>Муниципа</w:t>
            </w:r>
            <w:proofErr w:type="spellEnd"/>
          </w:p>
          <w:p w:rsidR="0040369F" w:rsidRPr="0040369F" w:rsidRDefault="0040369F" w:rsidP="00B90445">
            <w:pPr>
              <w:spacing w:after="0"/>
              <w:jc w:val="center"/>
              <w:rPr>
                <w:rFonts w:ascii="Times New Roman" w:hAnsi="Times New Roman" w:cs="Times New Roman"/>
                <w:szCs w:val="24"/>
              </w:rPr>
            </w:pPr>
            <w:proofErr w:type="spellStart"/>
            <w:r w:rsidRPr="0040369F">
              <w:rPr>
                <w:rFonts w:ascii="Times New Roman" w:hAnsi="Times New Roman" w:cs="Times New Roman"/>
                <w:szCs w:val="24"/>
              </w:rPr>
              <w:t>льный</w:t>
            </w:r>
            <w:proofErr w:type="spellEnd"/>
            <w:r w:rsidRPr="0040369F">
              <w:rPr>
                <w:rFonts w:ascii="Times New Roman" w:hAnsi="Times New Roman" w:cs="Times New Roman"/>
                <w:szCs w:val="24"/>
              </w:rPr>
              <w:t xml:space="preserve"> уровень</w:t>
            </w:r>
          </w:p>
        </w:tc>
        <w:tc>
          <w:tcPr>
            <w:tcW w:w="1418" w:type="dxa"/>
          </w:tcPr>
          <w:p w:rsidR="0040369F" w:rsidRPr="0040369F" w:rsidRDefault="0040369F" w:rsidP="00B90445">
            <w:pPr>
              <w:spacing w:after="0"/>
              <w:jc w:val="center"/>
              <w:rPr>
                <w:rFonts w:ascii="Times New Roman" w:hAnsi="Times New Roman" w:cs="Times New Roman"/>
                <w:szCs w:val="24"/>
              </w:rPr>
            </w:pPr>
            <w:r w:rsidRPr="0040369F">
              <w:rPr>
                <w:rFonts w:ascii="Times New Roman" w:hAnsi="Times New Roman" w:cs="Times New Roman"/>
                <w:szCs w:val="24"/>
              </w:rPr>
              <w:t>Республиканский уровень</w:t>
            </w:r>
          </w:p>
        </w:tc>
        <w:tc>
          <w:tcPr>
            <w:tcW w:w="1559" w:type="dxa"/>
          </w:tcPr>
          <w:p w:rsidR="0040369F" w:rsidRPr="0040369F" w:rsidRDefault="0040369F" w:rsidP="00B90445">
            <w:pPr>
              <w:spacing w:after="0"/>
              <w:jc w:val="center"/>
              <w:rPr>
                <w:rFonts w:ascii="Times New Roman" w:hAnsi="Times New Roman" w:cs="Times New Roman"/>
                <w:szCs w:val="24"/>
              </w:rPr>
            </w:pPr>
            <w:r w:rsidRPr="0040369F">
              <w:rPr>
                <w:rFonts w:ascii="Times New Roman" w:hAnsi="Times New Roman" w:cs="Times New Roman"/>
                <w:szCs w:val="24"/>
              </w:rPr>
              <w:t>ФИО руководителя</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Басаев Алексей</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vMerge w:val="restart"/>
          </w:tcPr>
          <w:p w:rsidR="0040369F"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Республиканский конкурс творческих работ</w:t>
            </w:r>
          </w:p>
          <w:p w:rsidR="0040369F"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«Серебристые снежинки»</w:t>
            </w:r>
          </w:p>
        </w:tc>
        <w:tc>
          <w:tcPr>
            <w:tcW w:w="1417" w:type="dxa"/>
          </w:tcPr>
          <w:p w:rsidR="0040369F" w:rsidRDefault="0040369F" w:rsidP="00B90445">
            <w:pPr>
              <w:spacing w:after="0"/>
              <w:jc w:val="center"/>
              <w:rPr>
                <w:rFonts w:ascii="Times New Roman" w:hAnsi="Times New Roman" w:cs="Times New Roman"/>
                <w:sz w:val="24"/>
                <w:szCs w:val="24"/>
              </w:rPr>
            </w:pPr>
          </w:p>
        </w:tc>
        <w:tc>
          <w:tcPr>
            <w:tcW w:w="1418" w:type="dxa"/>
          </w:tcPr>
          <w:p w:rsidR="0040369F" w:rsidRPr="00722073"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 </w:t>
            </w:r>
            <w:r>
              <w:rPr>
                <w:rFonts w:ascii="Times New Roman" w:hAnsi="Times New Roman" w:cs="Times New Roman"/>
                <w:sz w:val="24"/>
                <w:szCs w:val="24"/>
              </w:rPr>
              <w:t>степени</w:t>
            </w: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Ходжиева Э.С.</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14.</w:t>
            </w:r>
          </w:p>
        </w:tc>
        <w:tc>
          <w:tcPr>
            <w:tcW w:w="2269" w:type="dxa"/>
          </w:tcPr>
          <w:p w:rsidR="0040369F" w:rsidRDefault="0040369F" w:rsidP="00B90445">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Исяева</w:t>
            </w:r>
            <w:proofErr w:type="spellEnd"/>
            <w:r>
              <w:rPr>
                <w:rFonts w:ascii="Times New Roman" w:hAnsi="Times New Roman" w:cs="Times New Roman"/>
                <w:sz w:val="24"/>
                <w:szCs w:val="24"/>
              </w:rPr>
              <w:t xml:space="preserve"> Светлана</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vMerge/>
          </w:tcPr>
          <w:p w:rsidR="0040369F" w:rsidRDefault="0040369F" w:rsidP="00B90445">
            <w:pPr>
              <w:spacing w:after="0"/>
              <w:jc w:val="center"/>
              <w:rPr>
                <w:rFonts w:ascii="Times New Roman" w:hAnsi="Times New Roman" w:cs="Times New Roman"/>
                <w:sz w:val="24"/>
                <w:szCs w:val="24"/>
              </w:rPr>
            </w:pPr>
          </w:p>
        </w:tc>
        <w:tc>
          <w:tcPr>
            <w:tcW w:w="1417" w:type="dxa"/>
          </w:tcPr>
          <w:p w:rsidR="0040369F" w:rsidRPr="000D506A" w:rsidRDefault="0040369F" w:rsidP="00B90445">
            <w:pPr>
              <w:spacing w:after="0"/>
              <w:jc w:val="center"/>
              <w:rPr>
                <w:rFonts w:ascii="Times New Roman" w:hAnsi="Times New Roman" w:cs="Times New Roman"/>
                <w:sz w:val="24"/>
                <w:szCs w:val="24"/>
              </w:rPr>
            </w:pPr>
          </w:p>
        </w:tc>
        <w:tc>
          <w:tcPr>
            <w:tcW w:w="1418" w:type="dxa"/>
          </w:tcPr>
          <w:p w:rsidR="0040369F" w:rsidRPr="002A5B53"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 </w:t>
            </w:r>
            <w:r>
              <w:rPr>
                <w:rFonts w:ascii="Times New Roman" w:hAnsi="Times New Roman" w:cs="Times New Roman"/>
                <w:sz w:val="24"/>
                <w:szCs w:val="24"/>
              </w:rPr>
              <w:t>степени</w:t>
            </w: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Ходжиева Э.С.</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15.</w:t>
            </w:r>
          </w:p>
        </w:tc>
        <w:tc>
          <w:tcPr>
            <w:tcW w:w="2269" w:type="dxa"/>
          </w:tcPr>
          <w:p w:rsidR="0040369F" w:rsidRDefault="0040369F" w:rsidP="00B90445">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Гришкеева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Цагана</w:t>
            </w:r>
            <w:proofErr w:type="spellEnd"/>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vMerge w:val="restart"/>
          </w:tcPr>
          <w:p w:rsidR="0040369F" w:rsidRDefault="0040369F" w:rsidP="00B90445">
            <w:pPr>
              <w:spacing w:after="0" w:line="240" w:lineRule="auto"/>
              <w:jc w:val="center"/>
              <w:rPr>
                <w:rFonts w:ascii="Times New Roman" w:hAnsi="Times New Roman" w:cs="Times New Roman"/>
                <w:sz w:val="24"/>
                <w:szCs w:val="24"/>
              </w:rPr>
            </w:pPr>
          </w:p>
          <w:p w:rsidR="0040369F"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сочинений </w:t>
            </w:r>
          </w:p>
          <w:p w:rsidR="0040369F" w:rsidRPr="002A5B53"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«Без срока давности»</w:t>
            </w:r>
          </w:p>
        </w:tc>
        <w:tc>
          <w:tcPr>
            <w:tcW w:w="1417" w:type="dxa"/>
          </w:tcPr>
          <w:p w:rsidR="0040369F" w:rsidRPr="00A3424C"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победитель</w:t>
            </w:r>
          </w:p>
        </w:tc>
        <w:tc>
          <w:tcPr>
            <w:tcW w:w="1418" w:type="dxa"/>
          </w:tcPr>
          <w:p w:rsidR="0040369F" w:rsidRPr="00EF1941"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место</w:t>
            </w: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Ходжиева Э.С.</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16.</w:t>
            </w:r>
          </w:p>
        </w:tc>
        <w:tc>
          <w:tcPr>
            <w:tcW w:w="2269" w:type="dxa"/>
          </w:tcPr>
          <w:p w:rsidR="0040369F" w:rsidRPr="00843AFB"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Белякова Доминика</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vMerge/>
          </w:tcPr>
          <w:p w:rsidR="0040369F" w:rsidRPr="002A5B53" w:rsidRDefault="0040369F" w:rsidP="00B90445">
            <w:pPr>
              <w:spacing w:after="0"/>
              <w:jc w:val="center"/>
              <w:rPr>
                <w:rFonts w:ascii="Times New Roman" w:hAnsi="Times New Roman" w:cs="Times New Roman"/>
                <w:sz w:val="24"/>
                <w:szCs w:val="24"/>
              </w:rPr>
            </w:pPr>
          </w:p>
        </w:tc>
        <w:tc>
          <w:tcPr>
            <w:tcW w:w="1417" w:type="dxa"/>
          </w:tcPr>
          <w:p w:rsidR="0040369F" w:rsidRPr="00AD77AB"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победитель</w:t>
            </w:r>
          </w:p>
        </w:tc>
        <w:tc>
          <w:tcPr>
            <w:tcW w:w="1418" w:type="dxa"/>
          </w:tcPr>
          <w:p w:rsidR="0040369F" w:rsidRPr="00EF1941"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III </w:t>
            </w:r>
            <w:r>
              <w:rPr>
                <w:rFonts w:ascii="Times New Roman" w:hAnsi="Times New Roman" w:cs="Times New Roman"/>
                <w:sz w:val="24"/>
                <w:szCs w:val="24"/>
              </w:rPr>
              <w:t>место</w:t>
            </w: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Лазарева Т.А.</w:t>
            </w:r>
          </w:p>
        </w:tc>
      </w:tr>
      <w:tr w:rsidR="0040369F" w:rsidTr="00785055">
        <w:trPr>
          <w:trHeight w:val="644"/>
        </w:trPr>
        <w:tc>
          <w:tcPr>
            <w:tcW w:w="850" w:type="dxa"/>
          </w:tcPr>
          <w:p w:rsidR="0040369F" w:rsidRPr="0040369F" w:rsidRDefault="00785055" w:rsidP="0040369F">
            <w:pPr>
              <w:pStyle w:val="a4"/>
              <w:numPr>
                <w:ilvl w:val="0"/>
                <w:numId w:val="26"/>
              </w:numPr>
              <w:spacing w:after="0"/>
              <w:jc w:val="center"/>
              <w:rPr>
                <w:rFonts w:ascii="Times New Roman" w:hAnsi="Times New Roman" w:cs="Times New Roman"/>
                <w:sz w:val="24"/>
                <w:szCs w:val="24"/>
              </w:rPr>
            </w:pPr>
            <w:r>
              <w:rPr>
                <w:rFonts w:ascii="Times New Roman" w:hAnsi="Times New Roman" w:cs="Times New Roman"/>
                <w:sz w:val="24"/>
                <w:szCs w:val="24"/>
              </w:rPr>
              <w:t>1</w:t>
            </w:r>
            <w:r w:rsidR="0040369F" w:rsidRPr="0040369F">
              <w:rPr>
                <w:rFonts w:ascii="Times New Roman" w:hAnsi="Times New Roman" w:cs="Times New Roman"/>
                <w:sz w:val="24"/>
                <w:szCs w:val="24"/>
              </w:rPr>
              <w:t>.</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Иринин Владислав</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vMerge/>
          </w:tcPr>
          <w:p w:rsidR="0040369F" w:rsidRPr="002A5B53" w:rsidRDefault="0040369F" w:rsidP="00B90445">
            <w:pPr>
              <w:spacing w:after="0"/>
              <w:jc w:val="center"/>
              <w:rPr>
                <w:rFonts w:ascii="Times New Roman" w:hAnsi="Times New Roman" w:cs="Times New Roman"/>
                <w:sz w:val="24"/>
                <w:szCs w:val="24"/>
              </w:rPr>
            </w:pPr>
          </w:p>
        </w:tc>
        <w:tc>
          <w:tcPr>
            <w:tcW w:w="1417"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призер</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Лазарева Т.А.</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18.</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команда</w:t>
            </w:r>
          </w:p>
        </w:tc>
        <w:tc>
          <w:tcPr>
            <w:tcW w:w="851" w:type="dxa"/>
          </w:tcPr>
          <w:p w:rsidR="0040369F" w:rsidRDefault="0040369F" w:rsidP="00B90445">
            <w:pPr>
              <w:spacing w:after="0"/>
              <w:jc w:val="center"/>
              <w:rPr>
                <w:rFonts w:ascii="Times New Roman" w:hAnsi="Times New Roman" w:cs="Times New Roman"/>
                <w:sz w:val="24"/>
                <w:szCs w:val="24"/>
              </w:rPr>
            </w:pPr>
          </w:p>
        </w:tc>
        <w:tc>
          <w:tcPr>
            <w:tcW w:w="2693" w:type="dxa"/>
          </w:tcPr>
          <w:p w:rsidR="0040369F"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заочный конкурс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лучший  </w:t>
            </w:r>
          </w:p>
          <w:p w:rsidR="0040369F" w:rsidRPr="002A5B53"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«Снежный городок»</w:t>
            </w:r>
          </w:p>
        </w:tc>
        <w:tc>
          <w:tcPr>
            <w:tcW w:w="1417" w:type="dxa"/>
          </w:tcPr>
          <w:p w:rsidR="0040369F" w:rsidRPr="00EF1941"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Лазарева Т.П.</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19.</w:t>
            </w:r>
          </w:p>
        </w:tc>
        <w:tc>
          <w:tcPr>
            <w:tcW w:w="2269" w:type="dxa"/>
          </w:tcPr>
          <w:p w:rsidR="0040369F" w:rsidRDefault="0040369F" w:rsidP="00B90445">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Гришкеева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Цагана</w:t>
            </w:r>
            <w:proofErr w:type="spellEnd"/>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vMerge w:val="restart"/>
          </w:tcPr>
          <w:p w:rsidR="0040369F"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этап Всероссийского фестиваля народной культуры </w:t>
            </w:r>
          </w:p>
          <w:p w:rsidR="0040369F" w:rsidRPr="002A5B53"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«Наследники традиций»</w:t>
            </w:r>
          </w:p>
        </w:tc>
        <w:tc>
          <w:tcPr>
            <w:tcW w:w="1417" w:type="dxa"/>
          </w:tcPr>
          <w:p w:rsidR="0040369F" w:rsidRPr="00EF1941"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Насонова Н.И.</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20.</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Терещенко Виктория</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vMerge/>
          </w:tcPr>
          <w:p w:rsidR="0040369F" w:rsidRPr="002A5B53" w:rsidRDefault="0040369F" w:rsidP="00B90445">
            <w:pPr>
              <w:spacing w:after="0"/>
              <w:jc w:val="center"/>
              <w:rPr>
                <w:rFonts w:ascii="Times New Roman" w:hAnsi="Times New Roman" w:cs="Times New Roman"/>
                <w:sz w:val="24"/>
                <w:szCs w:val="24"/>
              </w:rPr>
            </w:pPr>
          </w:p>
        </w:tc>
        <w:tc>
          <w:tcPr>
            <w:tcW w:w="1417"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Насонова Н.И.</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21.</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Белякова Доминика</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40369F" w:rsidRPr="002A5B53"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этап Международного экологического форума «Изменение климата глазами детей-2024»</w:t>
            </w:r>
          </w:p>
        </w:tc>
        <w:tc>
          <w:tcPr>
            <w:tcW w:w="1417" w:type="dxa"/>
          </w:tcPr>
          <w:p w:rsidR="0040369F" w:rsidRPr="00EF1941"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Ниджля</w:t>
            </w:r>
            <w:proofErr w:type="spellEnd"/>
            <w:r>
              <w:rPr>
                <w:rFonts w:ascii="Times New Roman" w:hAnsi="Times New Roman" w:cs="Times New Roman"/>
                <w:sz w:val="24"/>
                <w:szCs w:val="24"/>
              </w:rPr>
              <w:t>-</w:t>
            </w:r>
          </w:p>
          <w:p w:rsidR="0040369F" w:rsidRDefault="0040369F" w:rsidP="00B90445">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ева</w:t>
            </w:r>
            <w:proofErr w:type="spellEnd"/>
            <w:r>
              <w:rPr>
                <w:rFonts w:ascii="Times New Roman" w:hAnsi="Times New Roman" w:cs="Times New Roman"/>
                <w:sz w:val="24"/>
                <w:szCs w:val="24"/>
              </w:rPr>
              <w:t xml:space="preserve"> Е.В.</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22.</w:t>
            </w:r>
          </w:p>
        </w:tc>
        <w:tc>
          <w:tcPr>
            <w:tcW w:w="2269" w:type="dxa"/>
          </w:tcPr>
          <w:p w:rsidR="0040369F" w:rsidRDefault="0040369F" w:rsidP="00B90445">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Гришкеева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Цагана</w:t>
            </w:r>
            <w:proofErr w:type="spellEnd"/>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40369F" w:rsidRPr="002A5B53"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Муниципальный этап Всероссийского конкурса чтецов «Живая классика»</w:t>
            </w:r>
          </w:p>
        </w:tc>
        <w:tc>
          <w:tcPr>
            <w:tcW w:w="1417"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Ходжиева Э.С.</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22.</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 xml:space="preserve">Бадминов </w:t>
            </w:r>
            <w:proofErr w:type="spellStart"/>
            <w:r>
              <w:rPr>
                <w:rFonts w:ascii="Times New Roman" w:hAnsi="Times New Roman" w:cs="Times New Roman"/>
                <w:sz w:val="24"/>
                <w:szCs w:val="24"/>
              </w:rPr>
              <w:t>Алтман</w:t>
            </w:r>
            <w:proofErr w:type="spellEnd"/>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vMerge w:val="restart"/>
          </w:tcPr>
          <w:p w:rsidR="0040369F"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w:t>
            </w:r>
          </w:p>
          <w:p w:rsidR="0040369F" w:rsidRPr="006005C7"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XIX</w:t>
            </w:r>
            <w:r w:rsidRPr="006005C7">
              <w:rPr>
                <w:rFonts w:ascii="Times New Roman" w:hAnsi="Times New Roman" w:cs="Times New Roman"/>
                <w:sz w:val="24"/>
                <w:szCs w:val="24"/>
              </w:rPr>
              <w:t xml:space="preserve"> </w:t>
            </w:r>
            <w:r>
              <w:rPr>
                <w:rFonts w:ascii="Times New Roman" w:hAnsi="Times New Roman" w:cs="Times New Roman"/>
                <w:sz w:val="24"/>
                <w:szCs w:val="24"/>
              </w:rPr>
              <w:t xml:space="preserve"> научно-практическая конференция школьников «Первые шаги в науку»</w:t>
            </w:r>
          </w:p>
        </w:tc>
        <w:tc>
          <w:tcPr>
            <w:tcW w:w="1417" w:type="dxa"/>
          </w:tcPr>
          <w:p w:rsidR="0040369F" w:rsidRPr="000C23EC"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Дорджиева Л.В.</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23.</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Белякова Доминика</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vMerge/>
          </w:tcPr>
          <w:p w:rsidR="0040369F" w:rsidRPr="002A5B53" w:rsidRDefault="0040369F" w:rsidP="00B90445">
            <w:pPr>
              <w:spacing w:after="0"/>
              <w:jc w:val="center"/>
              <w:rPr>
                <w:rFonts w:ascii="Times New Roman" w:hAnsi="Times New Roman" w:cs="Times New Roman"/>
                <w:sz w:val="24"/>
                <w:szCs w:val="24"/>
              </w:rPr>
            </w:pPr>
          </w:p>
        </w:tc>
        <w:tc>
          <w:tcPr>
            <w:tcW w:w="1417" w:type="dxa"/>
          </w:tcPr>
          <w:p w:rsidR="0040369F" w:rsidRPr="000C23EC"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Ниджляева Е.В.</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24</w:t>
            </w:r>
            <w:r w:rsidRPr="0040369F">
              <w:rPr>
                <w:rFonts w:ascii="Times New Roman" w:hAnsi="Times New Roman" w:cs="Times New Roman"/>
                <w:sz w:val="24"/>
                <w:szCs w:val="24"/>
              </w:rPr>
              <w:lastRenderedPageBreak/>
              <w:t>.</w:t>
            </w:r>
          </w:p>
        </w:tc>
        <w:tc>
          <w:tcPr>
            <w:tcW w:w="2269" w:type="dxa"/>
          </w:tcPr>
          <w:p w:rsidR="0040369F" w:rsidRDefault="0040369F" w:rsidP="00B90445">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Мутулов</w:t>
            </w:r>
            <w:proofErr w:type="spellEnd"/>
            <w:r>
              <w:rPr>
                <w:rFonts w:ascii="Times New Roman" w:hAnsi="Times New Roman" w:cs="Times New Roman"/>
                <w:sz w:val="24"/>
                <w:szCs w:val="24"/>
              </w:rPr>
              <w:t xml:space="preserve"> Алексей</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vMerge/>
          </w:tcPr>
          <w:p w:rsidR="0040369F" w:rsidRPr="002A5B53" w:rsidRDefault="0040369F" w:rsidP="00B90445">
            <w:pPr>
              <w:spacing w:after="0"/>
              <w:jc w:val="center"/>
              <w:rPr>
                <w:rFonts w:ascii="Times New Roman" w:hAnsi="Times New Roman" w:cs="Times New Roman"/>
                <w:sz w:val="24"/>
                <w:szCs w:val="24"/>
              </w:rPr>
            </w:pPr>
          </w:p>
        </w:tc>
        <w:tc>
          <w:tcPr>
            <w:tcW w:w="1417" w:type="dxa"/>
          </w:tcPr>
          <w:p w:rsidR="0040369F" w:rsidRPr="000C23EC"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Бадмаева Б.Г.</w:t>
            </w:r>
          </w:p>
        </w:tc>
      </w:tr>
      <w:tr w:rsidR="0040369F" w:rsidTr="0040369F">
        <w:trPr>
          <w:trHeight w:val="2021"/>
        </w:trPr>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lastRenderedPageBreak/>
              <w:t>25.</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Кекеева Альма</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40369F" w:rsidRPr="002A5B53"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этап Всероссийского конкурса юных фотолюбителей «Юность России» (номинация «Пейзаж»)</w:t>
            </w:r>
          </w:p>
        </w:tc>
        <w:tc>
          <w:tcPr>
            <w:tcW w:w="1417"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Ходжиева Э.С.</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26.</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Кекеева Альма</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40369F" w:rsidRPr="002A5B53"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этап Всероссийского конкурса юных фотолюбителей «Юность России» (номинация «Серия»)</w:t>
            </w:r>
          </w:p>
        </w:tc>
        <w:tc>
          <w:tcPr>
            <w:tcW w:w="1417"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Ходжиева Э.С.</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27.</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Фомин Александр</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Pr>
          <w:p w:rsidR="0040369F" w:rsidRDefault="0040369F" w:rsidP="00B90445">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Муниципальный этап Всероссийского конкурса юных фотолюбителей «Юность России» (номинация «Макро»</w:t>
            </w:r>
            <w:proofErr w:type="gramEnd"/>
          </w:p>
        </w:tc>
        <w:tc>
          <w:tcPr>
            <w:tcW w:w="1417" w:type="dxa"/>
          </w:tcPr>
          <w:p w:rsidR="0040369F" w:rsidRDefault="0040369F" w:rsidP="00B9044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III </w:t>
            </w:r>
            <w:r>
              <w:rPr>
                <w:rFonts w:ascii="Times New Roman" w:hAnsi="Times New Roman" w:cs="Times New Roman"/>
                <w:sz w:val="24"/>
                <w:szCs w:val="24"/>
              </w:rPr>
              <w:t>место</w:t>
            </w:r>
          </w:p>
        </w:tc>
        <w:tc>
          <w:tcPr>
            <w:tcW w:w="1418" w:type="dxa"/>
          </w:tcPr>
          <w:p w:rsidR="0040369F" w:rsidRDefault="0040369F" w:rsidP="00B90445">
            <w:pPr>
              <w:spacing w:after="0"/>
              <w:jc w:val="center"/>
              <w:rPr>
                <w:rFonts w:ascii="Times New Roman" w:hAnsi="Times New Roman" w:cs="Times New Roman"/>
                <w:sz w:val="24"/>
                <w:szCs w:val="24"/>
                <w:lang w:val="en-US"/>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Насонова Н.И.</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28.</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команда</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этап республиканского конкурса младших школьников </w:t>
            </w:r>
          </w:p>
          <w:p w:rsidR="0040369F" w:rsidRPr="002A5B53"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«Дорожная азбука»</w:t>
            </w:r>
          </w:p>
        </w:tc>
        <w:tc>
          <w:tcPr>
            <w:tcW w:w="1417" w:type="dxa"/>
          </w:tcPr>
          <w:p w:rsidR="0040369F" w:rsidRPr="000C23EC"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IV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Дорджиева Л.В.</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29.</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Хоровой коллектив</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6-9</w:t>
            </w:r>
          </w:p>
        </w:tc>
        <w:tc>
          <w:tcPr>
            <w:tcW w:w="2693" w:type="dxa"/>
          </w:tcPr>
          <w:p w:rsidR="0040369F"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конкурс хоровых коллективов </w:t>
            </w:r>
          </w:p>
          <w:p w:rsidR="0040369F" w:rsidRPr="002A5B53"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«Тебе, Великая Победа!»</w:t>
            </w:r>
          </w:p>
        </w:tc>
        <w:tc>
          <w:tcPr>
            <w:tcW w:w="1417" w:type="dxa"/>
          </w:tcPr>
          <w:p w:rsidR="0040369F" w:rsidRPr="000C23EC"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Ивикова Б.Х.</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команда</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6-7</w:t>
            </w:r>
          </w:p>
        </w:tc>
        <w:tc>
          <w:tcPr>
            <w:tcW w:w="2693" w:type="dxa"/>
          </w:tcPr>
          <w:p w:rsidR="0040369F" w:rsidRPr="002A5B53" w:rsidRDefault="0040369F" w:rsidP="00B90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этап республиканской акции «</w:t>
            </w:r>
            <w:proofErr w:type="gramStart"/>
            <w:r>
              <w:rPr>
                <w:rFonts w:ascii="Times New Roman" w:hAnsi="Times New Roman" w:cs="Times New Roman"/>
                <w:sz w:val="24"/>
                <w:szCs w:val="24"/>
              </w:rPr>
              <w:t>Я-гражданин</w:t>
            </w:r>
            <w:proofErr w:type="gramEnd"/>
            <w:r>
              <w:rPr>
                <w:rFonts w:ascii="Times New Roman" w:hAnsi="Times New Roman" w:cs="Times New Roman"/>
                <w:sz w:val="24"/>
                <w:szCs w:val="24"/>
              </w:rPr>
              <w:t xml:space="preserve"> России»</w:t>
            </w:r>
          </w:p>
        </w:tc>
        <w:tc>
          <w:tcPr>
            <w:tcW w:w="1417" w:type="dxa"/>
          </w:tcPr>
          <w:p w:rsidR="0040369F" w:rsidRPr="000C23EC"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78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Ниджляева Е.В</w:t>
            </w:r>
          </w:p>
          <w:p w:rsidR="0040369F" w:rsidRDefault="0040369F" w:rsidP="0078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Лиджиева Л.П.</w:t>
            </w:r>
          </w:p>
          <w:p w:rsidR="0040369F" w:rsidRDefault="0040369F" w:rsidP="0078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Ходжиева Э.С.</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31.</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Кекеева Альма</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vMerge w:val="restart"/>
          </w:tcPr>
          <w:p w:rsidR="0040369F" w:rsidRDefault="0040369F" w:rsidP="0078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заочный конкурс творческих и исследовательских работ </w:t>
            </w:r>
          </w:p>
          <w:p w:rsidR="0040369F" w:rsidRPr="002A5B53" w:rsidRDefault="0040369F" w:rsidP="0078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Буддизм-наша</w:t>
            </w:r>
            <w:proofErr w:type="gramEnd"/>
            <w:r>
              <w:rPr>
                <w:rFonts w:ascii="Times New Roman" w:hAnsi="Times New Roman" w:cs="Times New Roman"/>
                <w:sz w:val="24"/>
                <w:szCs w:val="24"/>
              </w:rPr>
              <w:t xml:space="preserve"> культура»</w:t>
            </w:r>
          </w:p>
        </w:tc>
        <w:tc>
          <w:tcPr>
            <w:tcW w:w="1417"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Насонова Н.И.</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32.</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Дедяева Ангелина</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vMerge/>
          </w:tcPr>
          <w:p w:rsidR="0040369F" w:rsidRPr="002A5B53" w:rsidRDefault="0040369F" w:rsidP="00B90445">
            <w:pPr>
              <w:spacing w:after="0"/>
              <w:jc w:val="center"/>
              <w:rPr>
                <w:rFonts w:ascii="Times New Roman" w:hAnsi="Times New Roman" w:cs="Times New Roman"/>
                <w:sz w:val="24"/>
                <w:szCs w:val="24"/>
              </w:rPr>
            </w:pPr>
          </w:p>
        </w:tc>
        <w:tc>
          <w:tcPr>
            <w:tcW w:w="1417"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Дедяева Т.С.</w:t>
            </w:r>
          </w:p>
        </w:tc>
      </w:tr>
      <w:tr w:rsidR="0040369F" w:rsidTr="00785055">
        <w:trPr>
          <w:trHeight w:val="637"/>
        </w:trPr>
        <w:tc>
          <w:tcPr>
            <w:tcW w:w="850" w:type="dxa"/>
          </w:tcPr>
          <w:p w:rsidR="0040369F" w:rsidRPr="0040369F" w:rsidRDefault="00785055" w:rsidP="0040369F">
            <w:pPr>
              <w:pStyle w:val="a4"/>
              <w:numPr>
                <w:ilvl w:val="0"/>
                <w:numId w:val="26"/>
              </w:numPr>
              <w:spacing w:after="0"/>
              <w:jc w:val="center"/>
              <w:rPr>
                <w:rFonts w:ascii="Times New Roman" w:hAnsi="Times New Roman" w:cs="Times New Roman"/>
                <w:sz w:val="24"/>
                <w:szCs w:val="24"/>
              </w:rPr>
            </w:pPr>
            <w:r>
              <w:rPr>
                <w:rFonts w:ascii="Times New Roman" w:hAnsi="Times New Roman" w:cs="Times New Roman"/>
                <w:sz w:val="24"/>
                <w:szCs w:val="24"/>
              </w:rPr>
              <w:t>3</w:t>
            </w:r>
            <w:r w:rsidR="0040369F" w:rsidRPr="0040369F">
              <w:rPr>
                <w:rFonts w:ascii="Times New Roman" w:hAnsi="Times New Roman" w:cs="Times New Roman"/>
                <w:sz w:val="24"/>
                <w:szCs w:val="24"/>
              </w:rPr>
              <w:t>.</w:t>
            </w:r>
          </w:p>
        </w:tc>
        <w:tc>
          <w:tcPr>
            <w:tcW w:w="2269" w:type="dxa"/>
          </w:tcPr>
          <w:p w:rsidR="0040369F" w:rsidRDefault="0040369F" w:rsidP="00B90445">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Мутулов</w:t>
            </w:r>
            <w:proofErr w:type="spellEnd"/>
            <w:r>
              <w:rPr>
                <w:rFonts w:ascii="Times New Roman" w:hAnsi="Times New Roman" w:cs="Times New Roman"/>
                <w:sz w:val="24"/>
                <w:szCs w:val="24"/>
              </w:rPr>
              <w:t xml:space="preserve"> Алексей</w:t>
            </w:r>
          </w:p>
        </w:tc>
        <w:tc>
          <w:tcPr>
            <w:tcW w:w="851"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vMerge/>
          </w:tcPr>
          <w:p w:rsidR="0040369F" w:rsidRPr="002A5B53" w:rsidRDefault="0040369F" w:rsidP="00B90445">
            <w:pPr>
              <w:spacing w:after="0"/>
              <w:jc w:val="center"/>
              <w:rPr>
                <w:rFonts w:ascii="Times New Roman" w:hAnsi="Times New Roman" w:cs="Times New Roman"/>
                <w:sz w:val="24"/>
                <w:szCs w:val="24"/>
              </w:rPr>
            </w:pPr>
          </w:p>
        </w:tc>
        <w:tc>
          <w:tcPr>
            <w:tcW w:w="1417"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III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p>
        </w:tc>
        <w:tc>
          <w:tcPr>
            <w:tcW w:w="1559" w:type="dxa"/>
          </w:tcPr>
          <w:p w:rsidR="00785055" w:rsidRDefault="0040369F" w:rsidP="00785055">
            <w:pPr>
              <w:spacing w:after="0"/>
              <w:jc w:val="center"/>
              <w:rPr>
                <w:rFonts w:ascii="Times New Roman" w:hAnsi="Times New Roman" w:cs="Times New Roman"/>
                <w:sz w:val="24"/>
                <w:szCs w:val="24"/>
              </w:rPr>
            </w:pPr>
            <w:r>
              <w:rPr>
                <w:rFonts w:ascii="Times New Roman" w:hAnsi="Times New Roman" w:cs="Times New Roman"/>
                <w:sz w:val="24"/>
                <w:szCs w:val="24"/>
              </w:rPr>
              <w:t>Бадмаева Г.Г.</w:t>
            </w:r>
          </w:p>
        </w:tc>
      </w:tr>
      <w:tr w:rsidR="0040369F" w:rsidTr="0040369F">
        <w:tc>
          <w:tcPr>
            <w:tcW w:w="850" w:type="dxa"/>
          </w:tcPr>
          <w:p w:rsidR="0040369F" w:rsidRPr="0040369F" w:rsidRDefault="0040369F" w:rsidP="0040369F">
            <w:pPr>
              <w:pStyle w:val="a4"/>
              <w:numPr>
                <w:ilvl w:val="0"/>
                <w:numId w:val="26"/>
              </w:numPr>
              <w:spacing w:after="0"/>
              <w:jc w:val="center"/>
              <w:rPr>
                <w:rFonts w:ascii="Times New Roman" w:hAnsi="Times New Roman" w:cs="Times New Roman"/>
                <w:sz w:val="24"/>
                <w:szCs w:val="24"/>
              </w:rPr>
            </w:pPr>
            <w:r w:rsidRPr="0040369F">
              <w:rPr>
                <w:rFonts w:ascii="Times New Roman" w:hAnsi="Times New Roman" w:cs="Times New Roman"/>
                <w:sz w:val="24"/>
                <w:szCs w:val="24"/>
              </w:rPr>
              <w:t>34.</w:t>
            </w:r>
          </w:p>
        </w:tc>
        <w:tc>
          <w:tcPr>
            <w:tcW w:w="226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 xml:space="preserve">Белякова Доминика </w:t>
            </w:r>
          </w:p>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Кекеева Альма</w:t>
            </w:r>
          </w:p>
        </w:tc>
        <w:tc>
          <w:tcPr>
            <w:tcW w:w="851" w:type="dxa"/>
          </w:tcPr>
          <w:p w:rsidR="0040369F" w:rsidRDefault="0040369F" w:rsidP="00B90445">
            <w:pPr>
              <w:spacing w:after="0"/>
              <w:jc w:val="center"/>
              <w:rPr>
                <w:rFonts w:ascii="Times New Roman" w:hAnsi="Times New Roman" w:cs="Times New Roman"/>
                <w:sz w:val="24"/>
                <w:szCs w:val="24"/>
              </w:rPr>
            </w:pPr>
          </w:p>
        </w:tc>
        <w:tc>
          <w:tcPr>
            <w:tcW w:w="2693" w:type="dxa"/>
          </w:tcPr>
          <w:p w:rsidR="0040369F" w:rsidRDefault="0040369F" w:rsidP="0078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этап Всероссийского конкурса исследовательских проектов</w:t>
            </w:r>
          </w:p>
          <w:p w:rsidR="0040369F" w:rsidRPr="002A5B53" w:rsidRDefault="0040369F" w:rsidP="0078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«Без срока давности» </w:t>
            </w:r>
          </w:p>
        </w:tc>
        <w:tc>
          <w:tcPr>
            <w:tcW w:w="1417"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c>
          <w:tcPr>
            <w:tcW w:w="1418" w:type="dxa"/>
          </w:tcPr>
          <w:p w:rsidR="0040369F" w:rsidRPr="002A5B53"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c>
          <w:tcPr>
            <w:tcW w:w="1559" w:type="dxa"/>
          </w:tcPr>
          <w:p w:rsidR="0040369F" w:rsidRDefault="0040369F" w:rsidP="00B90445">
            <w:pPr>
              <w:spacing w:after="0"/>
              <w:jc w:val="center"/>
              <w:rPr>
                <w:rFonts w:ascii="Times New Roman" w:hAnsi="Times New Roman" w:cs="Times New Roman"/>
                <w:sz w:val="24"/>
                <w:szCs w:val="24"/>
              </w:rPr>
            </w:pPr>
            <w:r>
              <w:rPr>
                <w:rFonts w:ascii="Times New Roman" w:hAnsi="Times New Roman" w:cs="Times New Roman"/>
                <w:sz w:val="24"/>
                <w:szCs w:val="24"/>
              </w:rPr>
              <w:t>Лиджиева Л.П.</w:t>
            </w:r>
          </w:p>
        </w:tc>
      </w:tr>
    </w:tbl>
    <w:tbl>
      <w:tblPr>
        <w:tblStyle w:val="a3"/>
        <w:tblpPr w:leftFromText="180" w:rightFromText="180" w:horzAnchor="margin" w:tblpX="-743" w:tblpY="420"/>
        <w:tblW w:w="11023" w:type="dxa"/>
        <w:tblLook w:val="04A0" w:firstRow="1" w:lastRow="0" w:firstColumn="1" w:lastColumn="0" w:noHBand="0" w:noVBand="1"/>
      </w:tblPr>
      <w:tblGrid>
        <w:gridCol w:w="817"/>
        <w:gridCol w:w="2268"/>
        <w:gridCol w:w="851"/>
        <w:gridCol w:w="2835"/>
        <w:gridCol w:w="1701"/>
        <w:gridCol w:w="2551"/>
      </w:tblGrid>
      <w:tr w:rsidR="00F24977" w:rsidRPr="00F24977" w:rsidTr="00785055">
        <w:tc>
          <w:tcPr>
            <w:tcW w:w="817"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w:t>
            </w:r>
          </w:p>
        </w:tc>
        <w:tc>
          <w:tcPr>
            <w:tcW w:w="2268" w:type="dxa"/>
          </w:tcPr>
          <w:p w:rsidR="00462421" w:rsidRPr="00F24977" w:rsidRDefault="00785055" w:rsidP="00785055">
            <w:pPr>
              <w:tabs>
                <w:tab w:val="left" w:pos="2508"/>
              </w:tabs>
              <w:rPr>
                <w:rFonts w:ascii="Times New Roman" w:hAnsi="Times New Roman" w:cs="Times New Roman"/>
                <w:sz w:val="24"/>
                <w:szCs w:val="24"/>
              </w:rPr>
            </w:pPr>
            <w:r>
              <w:rPr>
                <w:rFonts w:ascii="Times New Roman" w:hAnsi="Times New Roman" w:cs="Times New Roman"/>
                <w:sz w:val="24"/>
                <w:szCs w:val="24"/>
              </w:rPr>
              <w:t>Ф.И.О. участника</w:t>
            </w:r>
            <w:r w:rsidR="00462421" w:rsidRPr="00F24977">
              <w:rPr>
                <w:rFonts w:ascii="Times New Roman" w:hAnsi="Times New Roman" w:cs="Times New Roman"/>
                <w:sz w:val="24"/>
                <w:szCs w:val="24"/>
              </w:rPr>
              <w:t xml:space="preserve"> </w:t>
            </w:r>
          </w:p>
        </w:tc>
        <w:tc>
          <w:tcPr>
            <w:tcW w:w="85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класс</w:t>
            </w:r>
          </w:p>
        </w:tc>
        <w:tc>
          <w:tcPr>
            <w:tcW w:w="2835"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 xml:space="preserve">конкурс </w:t>
            </w:r>
          </w:p>
        </w:tc>
        <w:tc>
          <w:tcPr>
            <w:tcW w:w="170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результат</w:t>
            </w:r>
          </w:p>
        </w:tc>
        <w:tc>
          <w:tcPr>
            <w:tcW w:w="255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Ф.И.О. учителя</w:t>
            </w:r>
          </w:p>
        </w:tc>
      </w:tr>
      <w:tr w:rsidR="00462421" w:rsidRPr="00F24977" w:rsidTr="00785055">
        <w:tc>
          <w:tcPr>
            <w:tcW w:w="817"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lastRenderedPageBreak/>
              <w:t>1.</w:t>
            </w:r>
          </w:p>
        </w:tc>
        <w:tc>
          <w:tcPr>
            <w:tcW w:w="2268"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Басаев Алексей</w:t>
            </w:r>
          </w:p>
        </w:tc>
        <w:tc>
          <w:tcPr>
            <w:tcW w:w="85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6</w:t>
            </w:r>
          </w:p>
        </w:tc>
        <w:tc>
          <w:tcPr>
            <w:tcW w:w="2835" w:type="dxa"/>
            <w:vMerge w:val="restart"/>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Муниципальный этап Всероссийского конкурса на знание государственных символов и атрибутов РФ</w:t>
            </w:r>
          </w:p>
        </w:tc>
        <w:tc>
          <w:tcPr>
            <w:tcW w:w="170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победитель</w:t>
            </w:r>
          </w:p>
        </w:tc>
        <w:tc>
          <w:tcPr>
            <w:tcW w:w="255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Басаева Б.С.</w:t>
            </w:r>
          </w:p>
        </w:tc>
      </w:tr>
      <w:tr w:rsidR="00462421" w:rsidRPr="00F24977" w:rsidTr="00785055">
        <w:tc>
          <w:tcPr>
            <w:tcW w:w="817"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2.</w:t>
            </w:r>
          </w:p>
        </w:tc>
        <w:tc>
          <w:tcPr>
            <w:tcW w:w="2268"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 xml:space="preserve">Эрендженова </w:t>
            </w:r>
            <w:proofErr w:type="spellStart"/>
            <w:r w:rsidRPr="00F24977">
              <w:rPr>
                <w:rFonts w:ascii="Times New Roman" w:hAnsi="Times New Roman" w:cs="Times New Roman"/>
                <w:sz w:val="24"/>
                <w:szCs w:val="24"/>
              </w:rPr>
              <w:t>Дарина</w:t>
            </w:r>
            <w:proofErr w:type="spellEnd"/>
          </w:p>
        </w:tc>
        <w:tc>
          <w:tcPr>
            <w:tcW w:w="85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5</w:t>
            </w:r>
          </w:p>
        </w:tc>
        <w:tc>
          <w:tcPr>
            <w:tcW w:w="2835" w:type="dxa"/>
            <w:vMerge/>
          </w:tcPr>
          <w:p w:rsidR="00462421" w:rsidRPr="00F24977" w:rsidRDefault="00462421" w:rsidP="00785055">
            <w:pPr>
              <w:tabs>
                <w:tab w:val="left" w:pos="2508"/>
              </w:tabs>
              <w:rPr>
                <w:rFonts w:ascii="Times New Roman" w:hAnsi="Times New Roman" w:cs="Times New Roman"/>
                <w:sz w:val="24"/>
                <w:szCs w:val="24"/>
              </w:rPr>
            </w:pPr>
          </w:p>
        </w:tc>
        <w:tc>
          <w:tcPr>
            <w:tcW w:w="170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победитель</w:t>
            </w:r>
          </w:p>
        </w:tc>
        <w:tc>
          <w:tcPr>
            <w:tcW w:w="255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Насонова Н.И.</w:t>
            </w:r>
          </w:p>
        </w:tc>
      </w:tr>
      <w:tr w:rsidR="00462421" w:rsidRPr="00F24977" w:rsidTr="00785055">
        <w:tc>
          <w:tcPr>
            <w:tcW w:w="817"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3.</w:t>
            </w:r>
          </w:p>
        </w:tc>
        <w:tc>
          <w:tcPr>
            <w:tcW w:w="2268"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Фомин Александр</w:t>
            </w:r>
          </w:p>
        </w:tc>
        <w:tc>
          <w:tcPr>
            <w:tcW w:w="85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9</w:t>
            </w:r>
          </w:p>
        </w:tc>
        <w:tc>
          <w:tcPr>
            <w:tcW w:w="2835" w:type="dxa"/>
            <w:vMerge/>
          </w:tcPr>
          <w:p w:rsidR="00462421" w:rsidRPr="00F24977" w:rsidRDefault="00462421" w:rsidP="00785055">
            <w:pPr>
              <w:tabs>
                <w:tab w:val="left" w:pos="2508"/>
              </w:tabs>
              <w:rPr>
                <w:rFonts w:ascii="Times New Roman" w:hAnsi="Times New Roman" w:cs="Times New Roman"/>
                <w:sz w:val="24"/>
                <w:szCs w:val="24"/>
              </w:rPr>
            </w:pPr>
          </w:p>
        </w:tc>
        <w:tc>
          <w:tcPr>
            <w:tcW w:w="170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 xml:space="preserve">Призёр </w:t>
            </w:r>
          </w:p>
        </w:tc>
        <w:tc>
          <w:tcPr>
            <w:tcW w:w="255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Насонова Н.И.</w:t>
            </w:r>
          </w:p>
        </w:tc>
      </w:tr>
      <w:tr w:rsidR="00462421" w:rsidRPr="00F24977" w:rsidTr="00785055">
        <w:tc>
          <w:tcPr>
            <w:tcW w:w="817"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4.</w:t>
            </w:r>
          </w:p>
        </w:tc>
        <w:tc>
          <w:tcPr>
            <w:tcW w:w="2268"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 xml:space="preserve">Данилов Алтан </w:t>
            </w:r>
          </w:p>
        </w:tc>
        <w:tc>
          <w:tcPr>
            <w:tcW w:w="85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8</w:t>
            </w:r>
          </w:p>
        </w:tc>
        <w:tc>
          <w:tcPr>
            <w:tcW w:w="2835" w:type="dxa"/>
            <w:vMerge/>
          </w:tcPr>
          <w:p w:rsidR="00462421" w:rsidRPr="00F24977" w:rsidRDefault="00462421" w:rsidP="00785055">
            <w:pPr>
              <w:tabs>
                <w:tab w:val="left" w:pos="2508"/>
              </w:tabs>
              <w:rPr>
                <w:rFonts w:ascii="Times New Roman" w:hAnsi="Times New Roman" w:cs="Times New Roman"/>
                <w:sz w:val="24"/>
                <w:szCs w:val="24"/>
              </w:rPr>
            </w:pPr>
          </w:p>
        </w:tc>
        <w:tc>
          <w:tcPr>
            <w:tcW w:w="170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победитель</w:t>
            </w:r>
          </w:p>
        </w:tc>
        <w:tc>
          <w:tcPr>
            <w:tcW w:w="2551" w:type="dxa"/>
          </w:tcPr>
          <w:p w:rsidR="00462421" w:rsidRPr="00F24977" w:rsidRDefault="00462421"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Лазарева Т.А.</w:t>
            </w:r>
          </w:p>
        </w:tc>
      </w:tr>
      <w:tr w:rsidR="00F24977" w:rsidRPr="00F24977" w:rsidTr="00785055">
        <w:tc>
          <w:tcPr>
            <w:tcW w:w="817" w:type="dxa"/>
          </w:tcPr>
          <w:p w:rsidR="00F24977" w:rsidRPr="00F24977" w:rsidRDefault="00F24977" w:rsidP="00785055">
            <w:pPr>
              <w:tabs>
                <w:tab w:val="left" w:pos="2508"/>
              </w:tabs>
              <w:rPr>
                <w:rFonts w:ascii="Times New Roman" w:hAnsi="Times New Roman" w:cs="Times New Roman"/>
                <w:sz w:val="24"/>
                <w:szCs w:val="24"/>
              </w:rPr>
            </w:pPr>
            <w:r>
              <w:rPr>
                <w:rFonts w:ascii="Times New Roman" w:hAnsi="Times New Roman" w:cs="Times New Roman"/>
                <w:sz w:val="24"/>
                <w:szCs w:val="24"/>
              </w:rPr>
              <w:t>5</w:t>
            </w:r>
            <w:r w:rsidRPr="00F24977">
              <w:rPr>
                <w:rFonts w:ascii="Times New Roman" w:hAnsi="Times New Roman" w:cs="Times New Roman"/>
                <w:sz w:val="24"/>
                <w:szCs w:val="24"/>
              </w:rPr>
              <w:t>.</w:t>
            </w:r>
          </w:p>
        </w:tc>
        <w:tc>
          <w:tcPr>
            <w:tcW w:w="2268" w:type="dxa"/>
          </w:tcPr>
          <w:p w:rsidR="00F24977" w:rsidRPr="00F24977" w:rsidRDefault="00F24977"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 xml:space="preserve">Иринин Владислав </w:t>
            </w:r>
          </w:p>
        </w:tc>
        <w:tc>
          <w:tcPr>
            <w:tcW w:w="851" w:type="dxa"/>
          </w:tcPr>
          <w:p w:rsidR="00F24977" w:rsidRPr="00F24977" w:rsidRDefault="00F24977" w:rsidP="00785055">
            <w:pPr>
              <w:tabs>
                <w:tab w:val="left" w:pos="2508"/>
              </w:tabs>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F24977" w:rsidRPr="00F24977" w:rsidRDefault="00F24977"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Муниципальный этап</w:t>
            </w:r>
            <w:r>
              <w:rPr>
                <w:rFonts w:ascii="Times New Roman" w:hAnsi="Times New Roman" w:cs="Times New Roman"/>
                <w:sz w:val="24"/>
                <w:szCs w:val="24"/>
              </w:rPr>
              <w:t xml:space="preserve"> </w:t>
            </w:r>
            <w:r>
              <w:rPr>
                <w:rFonts w:ascii="Times New Roman" w:hAnsi="Times New Roman" w:cs="Times New Roman"/>
                <w:sz w:val="24"/>
                <w:szCs w:val="24"/>
                <w:lang w:val="en-US"/>
              </w:rPr>
              <w:t>XXI</w:t>
            </w:r>
            <w:r>
              <w:rPr>
                <w:rFonts w:ascii="Times New Roman" w:hAnsi="Times New Roman" w:cs="Times New Roman"/>
                <w:sz w:val="24"/>
                <w:szCs w:val="24"/>
              </w:rPr>
              <w:t xml:space="preserve"> республиканской конференции </w:t>
            </w:r>
            <w:proofErr w:type="spellStart"/>
            <w:r>
              <w:rPr>
                <w:rFonts w:ascii="Times New Roman" w:hAnsi="Times New Roman" w:cs="Times New Roman"/>
                <w:sz w:val="24"/>
                <w:szCs w:val="24"/>
              </w:rPr>
              <w:t>туристко</w:t>
            </w:r>
            <w:proofErr w:type="spellEnd"/>
            <w:r>
              <w:rPr>
                <w:rFonts w:ascii="Times New Roman" w:hAnsi="Times New Roman" w:cs="Times New Roman"/>
                <w:sz w:val="24"/>
                <w:szCs w:val="24"/>
              </w:rPr>
              <w:t>- краеведческого движения «</w:t>
            </w:r>
            <w:proofErr w:type="spellStart"/>
            <w:r>
              <w:rPr>
                <w:rFonts w:ascii="Times New Roman" w:hAnsi="Times New Roman" w:cs="Times New Roman"/>
                <w:sz w:val="24"/>
                <w:szCs w:val="24"/>
              </w:rPr>
              <w:t>Бичкн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Торксм</w:t>
            </w:r>
            <w:proofErr w:type="spellEnd"/>
            <w:r>
              <w:rPr>
                <w:rFonts w:ascii="Times New Roman" w:hAnsi="Times New Roman" w:cs="Times New Roman"/>
                <w:sz w:val="24"/>
                <w:szCs w:val="24"/>
              </w:rPr>
              <w:t>»</w:t>
            </w:r>
          </w:p>
        </w:tc>
        <w:tc>
          <w:tcPr>
            <w:tcW w:w="1701" w:type="dxa"/>
          </w:tcPr>
          <w:p w:rsidR="00F24977" w:rsidRPr="00F24977" w:rsidRDefault="00F24977"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 xml:space="preserve">II </w:t>
            </w:r>
            <w:r w:rsidRPr="00F24977">
              <w:rPr>
                <w:rFonts w:ascii="Times New Roman" w:hAnsi="Times New Roman" w:cs="Times New Roman"/>
                <w:sz w:val="24"/>
                <w:szCs w:val="24"/>
              </w:rPr>
              <w:t>место</w:t>
            </w:r>
          </w:p>
        </w:tc>
        <w:tc>
          <w:tcPr>
            <w:tcW w:w="2551" w:type="dxa"/>
          </w:tcPr>
          <w:p w:rsidR="00F24977" w:rsidRPr="00F24977" w:rsidRDefault="00F24977"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Лазарева Т.А.</w:t>
            </w:r>
          </w:p>
        </w:tc>
      </w:tr>
      <w:tr w:rsidR="00F24977" w:rsidRPr="00F24977" w:rsidTr="00785055">
        <w:tc>
          <w:tcPr>
            <w:tcW w:w="817" w:type="dxa"/>
          </w:tcPr>
          <w:p w:rsidR="00F24977" w:rsidRPr="00F24977" w:rsidRDefault="00F24977" w:rsidP="00785055">
            <w:pPr>
              <w:tabs>
                <w:tab w:val="left" w:pos="2508"/>
              </w:tabs>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F24977" w:rsidRPr="00F24977" w:rsidRDefault="00F24977"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 xml:space="preserve">Иринин Владислав </w:t>
            </w:r>
          </w:p>
        </w:tc>
        <w:tc>
          <w:tcPr>
            <w:tcW w:w="851" w:type="dxa"/>
          </w:tcPr>
          <w:p w:rsidR="00F24977" w:rsidRPr="00F24977" w:rsidRDefault="00F24977" w:rsidP="00785055">
            <w:pPr>
              <w:tabs>
                <w:tab w:val="left" w:pos="2508"/>
              </w:tabs>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F24977" w:rsidRPr="00F24977" w:rsidRDefault="00F24977"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XXI</w:t>
            </w:r>
            <w:r>
              <w:rPr>
                <w:rFonts w:ascii="Times New Roman" w:hAnsi="Times New Roman" w:cs="Times New Roman"/>
                <w:sz w:val="24"/>
                <w:szCs w:val="24"/>
              </w:rPr>
              <w:t xml:space="preserve"> республиканская конференция </w:t>
            </w:r>
            <w:proofErr w:type="spellStart"/>
            <w:r>
              <w:rPr>
                <w:rFonts w:ascii="Times New Roman" w:hAnsi="Times New Roman" w:cs="Times New Roman"/>
                <w:sz w:val="24"/>
                <w:szCs w:val="24"/>
              </w:rPr>
              <w:t>туристко</w:t>
            </w:r>
            <w:proofErr w:type="spellEnd"/>
            <w:r>
              <w:rPr>
                <w:rFonts w:ascii="Times New Roman" w:hAnsi="Times New Roman" w:cs="Times New Roman"/>
                <w:sz w:val="24"/>
                <w:szCs w:val="24"/>
              </w:rPr>
              <w:t>- краеведческого движения «</w:t>
            </w:r>
            <w:proofErr w:type="spellStart"/>
            <w:r>
              <w:rPr>
                <w:rFonts w:ascii="Times New Roman" w:hAnsi="Times New Roman" w:cs="Times New Roman"/>
                <w:sz w:val="24"/>
                <w:szCs w:val="24"/>
              </w:rPr>
              <w:t>Бичкн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Торксм</w:t>
            </w:r>
            <w:proofErr w:type="spellEnd"/>
            <w:r>
              <w:rPr>
                <w:rFonts w:ascii="Times New Roman" w:hAnsi="Times New Roman" w:cs="Times New Roman"/>
                <w:sz w:val="24"/>
                <w:szCs w:val="24"/>
              </w:rPr>
              <w:t>»</w:t>
            </w:r>
          </w:p>
        </w:tc>
        <w:tc>
          <w:tcPr>
            <w:tcW w:w="1701" w:type="dxa"/>
          </w:tcPr>
          <w:p w:rsidR="00F24977" w:rsidRPr="00F24977" w:rsidRDefault="00F24977"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II</w:t>
            </w: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F24977" w:rsidRPr="00F24977" w:rsidRDefault="00F24977"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rPr>
              <w:t>Лазарева Т.А.</w:t>
            </w:r>
          </w:p>
        </w:tc>
      </w:tr>
      <w:tr w:rsidR="00F24977" w:rsidRPr="00F24977" w:rsidTr="00785055">
        <w:tc>
          <w:tcPr>
            <w:tcW w:w="817" w:type="dxa"/>
          </w:tcPr>
          <w:p w:rsidR="00F24977" w:rsidRPr="00F24977" w:rsidRDefault="00F24977"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w:t>
            </w:r>
          </w:p>
        </w:tc>
        <w:tc>
          <w:tcPr>
            <w:tcW w:w="2268" w:type="dxa"/>
          </w:tcPr>
          <w:p w:rsidR="00F24977" w:rsidRPr="00F24977" w:rsidRDefault="002018D3" w:rsidP="00785055">
            <w:pPr>
              <w:tabs>
                <w:tab w:val="left" w:pos="2508"/>
              </w:tabs>
              <w:rPr>
                <w:rFonts w:ascii="Times New Roman" w:hAnsi="Times New Roman" w:cs="Times New Roman"/>
                <w:sz w:val="24"/>
                <w:szCs w:val="24"/>
              </w:rPr>
            </w:pPr>
            <w:proofErr w:type="spellStart"/>
            <w:r>
              <w:rPr>
                <w:rFonts w:ascii="Times New Roman" w:hAnsi="Times New Roman" w:cs="Times New Roman"/>
                <w:sz w:val="24"/>
                <w:szCs w:val="24"/>
              </w:rPr>
              <w:t>Газиева</w:t>
            </w:r>
            <w:proofErr w:type="spellEnd"/>
            <w:r>
              <w:rPr>
                <w:rFonts w:ascii="Times New Roman" w:hAnsi="Times New Roman" w:cs="Times New Roman"/>
                <w:sz w:val="24"/>
                <w:szCs w:val="24"/>
              </w:rPr>
              <w:t xml:space="preserve"> Амина</w:t>
            </w:r>
          </w:p>
        </w:tc>
        <w:tc>
          <w:tcPr>
            <w:tcW w:w="851" w:type="dxa"/>
          </w:tcPr>
          <w:p w:rsidR="00F24977"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F24977" w:rsidRP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Муниципальный этап республиканского заочного конкурса рисунков «Спасибо маме говорю!»</w:t>
            </w:r>
          </w:p>
        </w:tc>
        <w:tc>
          <w:tcPr>
            <w:tcW w:w="1701" w:type="dxa"/>
          </w:tcPr>
          <w:p w:rsidR="00F24977" w:rsidRPr="002018D3" w:rsidRDefault="002018D3"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II</w:t>
            </w: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F24977" w:rsidRPr="00F24977"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Дедяева Т.С.</w:t>
            </w:r>
          </w:p>
        </w:tc>
      </w:tr>
      <w:tr w:rsidR="00F24977" w:rsidRPr="00F24977" w:rsidTr="00785055">
        <w:tc>
          <w:tcPr>
            <w:tcW w:w="817" w:type="dxa"/>
          </w:tcPr>
          <w:p w:rsidR="00F24977"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F24977" w:rsidRPr="00F24977"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Ивикова Алина</w:t>
            </w:r>
          </w:p>
        </w:tc>
        <w:tc>
          <w:tcPr>
            <w:tcW w:w="851" w:type="dxa"/>
          </w:tcPr>
          <w:p w:rsidR="00F24977"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F24977" w:rsidRP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Муниципальный конкурс фотографий «Моя семья», посвященный Году семьи</w:t>
            </w:r>
          </w:p>
        </w:tc>
        <w:tc>
          <w:tcPr>
            <w:tcW w:w="1701" w:type="dxa"/>
          </w:tcPr>
          <w:p w:rsidR="00F24977" w:rsidRPr="002018D3" w:rsidRDefault="002018D3"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II</w:t>
            </w: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F24977" w:rsidRPr="00F24977"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Ивикова Б.Х.</w:t>
            </w:r>
          </w:p>
        </w:tc>
      </w:tr>
      <w:tr w:rsidR="00F24977" w:rsidRPr="00F24977" w:rsidTr="00785055">
        <w:tc>
          <w:tcPr>
            <w:tcW w:w="817" w:type="dxa"/>
          </w:tcPr>
          <w:p w:rsidR="00F24977"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9.</w:t>
            </w:r>
          </w:p>
          <w:p w:rsidR="00F24977" w:rsidRDefault="00F24977" w:rsidP="00785055">
            <w:pPr>
              <w:tabs>
                <w:tab w:val="left" w:pos="2508"/>
              </w:tabs>
              <w:rPr>
                <w:rFonts w:ascii="Times New Roman" w:hAnsi="Times New Roman" w:cs="Times New Roman"/>
                <w:sz w:val="24"/>
                <w:szCs w:val="24"/>
              </w:rPr>
            </w:pPr>
          </w:p>
        </w:tc>
        <w:tc>
          <w:tcPr>
            <w:tcW w:w="2268" w:type="dxa"/>
          </w:tcPr>
          <w:p w:rsidR="00F24977" w:rsidRPr="00F24977"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 xml:space="preserve">Команда школы </w:t>
            </w:r>
          </w:p>
        </w:tc>
        <w:tc>
          <w:tcPr>
            <w:tcW w:w="851" w:type="dxa"/>
          </w:tcPr>
          <w:p w:rsidR="00F24977"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 xml:space="preserve">7-8 </w:t>
            </w:r>
          </w:p>
        </w:tc>
        <w:tc>
          <w:tcPr>
            <w:tcW w:w="2835" w:type="dxa"/>
          </w:tcPr>
          <w:p w:rsidR="00F24977" w:rsidRP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Муниципальный этап республиканского конкурса волонтёрских агитбригад «</w:t>
            </w:r>
            <w:proofErr w:type="spellStart"/>
            <w:r>
              <w:rPr>
                <w:rFonts w:ascii="Times New Roman" w:hAnsi="Times New Roman" w:cs="Times New Roman"/>
                <w:sz w:val="24"/>
                <w:szCs w:val="24"/>
              </w:rPr>
              <w:t>Живи!Твори!Мечтай</w:t>
            </w:r>
            <w:proofErr w:type="spellEnd"/>
            <w:r>
              <w:rPr>
                <w:rFonts w:ascii="Times New Roman" w:hAnsi="Times New Roman" w:cs="Times New Roman"/>
                <w:sz w:val="24"/>
                <w:szCs w:val="24"/>
              </w:rPr>
              <w:t>!»</w:t>
            </w:r>
          </w:p>
        </w:tc>
        <w:tc>
          <w:tcPr>
            <w:tcW w:w="1701" w:type="dxa"/>
          </w:tcPr>
          <w:p w:rsidR="00F24977" w:rsidRPr="002018D3" w:rsidRDefault="002018D3"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II</w:t>
            </w: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F24977" w:rsidRPr="00F24977"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Басаева Б.С.</w:t>
            </w:r>
          </w:p>
        </w:tc>
      </w:tr>
      <w:tr w:rsidR="002018D3" w:rsidRPr="00F24977" w:rsidTr="00785055">
        <w:tc>
          <w:tcPr>
            <w:tcW w:w="817"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 xml:space="preserve">Исяева Светлана </w:t>
            </w:r>
          </w:p>
        </w:tc>
        <w:tc>
          <w:tcPr>
            <w:tcW w:w="851"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Муниципальный конкурс рисунков  «Я против терроризма и экстремизма»</w:t>
            </w:r>
          </w:p>
        </w:tc>
        <w:tc>
          <w:tcPr>
            <w:tcW w:w="1701" w:type="dxa"/>
          </w:tcPr>
          <w:p w:rsidR="002018D3" w:rsidRPr="002018D3" w:rsidRDefault="002018D3"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II</w:t>
            </w: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2018D3" w:rsidRPr="00F24977"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Дедяева Т.С.</w:t>
            </w:r>
          </w:p>
        </w:tc>
      </w:tr>
      <w:tr w:rsidR="002018D3" w:rsidRPr="00F24977" w:rsidTr="00785055">
        <w:tc>
          <w:tcPr>
            <w:tcW w:w="817"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Юрченко Максим</w:t>
            </w:r>
          </w:p>
        </w:tc>
        <w:tc>
          <w:tcPr>
            <w:tcW w:w="851"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Муниципальный литературный конкурс чтецов «Путешествие в мир эпоса и былин» (на русском языке)</w:t>
            </w:r>
          </w:p>
        </w:tc>
        <w:tc>
          <w:tcPr>
            <w:tcW w:w="1701" w:type="dxa"/>
          </w:tcPr>
          <w:p w:rsidR="002018D3" w:rsidRPr="002018D3" w:rsidRDefault="002018D3" w:rsidP="00785055">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II</w:t>
            </w: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Яндонова Н.Б.</w:t>
            </w:r>
          </w:p>
        </w:tc>
      </w:tr>
      <w:tr w:rsidR="002018D3" w:rsidRPr="00F24977" w:rsidTr="00785055">
        <w:tc>
          <w:tcPr>
            <w:tcW w:w="817"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 xml:space="preserve">Ивикова Алина </w:t>
            </w:r>
          </w:p>
        </w:tc>
        <w:tc>
          <w:tcPr>
            <w:tcW w:w="851"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Муниципальный литературный конкурс чтецов «Путешествие в мир эпоса и былин» (на калмыцком языке)</w:t>
            </w:r>
          </w:p>
        </w:tc>
        <w:tc>
          <w:tcPr>
            <w:tcW w:w="1701" w:type="dxa"/>
          </w:tcPr>
          <w:p w:rsidR="002018D3" w:rsidRP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Яндонова Н.Б.</w:t>
            </w:r>
          </w:p>
        </w:tc>
      </w:tr>
      <w:tr w:rsidR="002018D3" w:rsidRPr="00F24977" w:rsidTr="00785055">
        <w:tc>
          <w:tcPr>
            <w:tcW w:w="817" w:type="dxa"/>
          </w:tcPr>
          <w:p w:rsidR="002018D3" w:rsidRDefault="002018D3" w:rsidP="00785055">
            <w:pPr>
              <w:tabs>
                <w:tab w:val="left" w:pos="2508"/>
              </w:tabs>
              <w:rPr>
                <w:rFonts w:ascii="Times New Roman" w:hAnsi="Times New Roman" w:cs="Times New Roman"/>
                <w:sz w:val="24"/>
                <w:szCs w:val="24"/>
              </w:rPr>
            </w:pPr>
          </w:p>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 xml:space="preserve">Бадминов </w:t>
            </w:r>
            <w:proofErr w:type="spellStart"/>
            <w:r>
              <w:rPr>
                <w:rFonts w:ascii="Times New Roman" w:hAnsi="Times New Roman" w:cs="Times New Roman"/>
                <w:sz w:val="24"/>
                <w:szCs w:val="24"/>
              </w:rPr>
              <w:t>Алтман</w:t>
            </w:r>
            <w:proofErr w:type="spellEnd"/>
          </w:p>
        </w:tc>
        <w:tc>
          <w:tcPr>
            <w:tcW w:w="851"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Муниципальный литературный конкурс чтецов «Путешествие в мир эпоса и былин» (на калмыцком языке)</w:t>
            </w:r>
          </w:p>
        </w:tc>
        <w:tc>
          <w:tcPr>
            <w:tcW w:w="1701" w:type="dxa"/>
          </w:tcPr>
          <w:p w:rsidR="002018D3" w:rsidRP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2018D3" w:rsidRDefault="002018D3" w:rsidP="00785055">
            <w:pPr>
              <w:tabs>
                <w:tab w:val="left" w:pos="2508"/>
              </w:tabs>
              <w:rPr>
                <w:rFonts w:ascii="Times New Roman" w:hAnsi="Times New Roman" w:cs="Times New Roman"/>
                <w:sz w:val="24"/>
                <w:szCs w:val="24"/>
              </w:rPr>
            </w:pPr>
            <w:r>
              <w:rPr>
                <w:rFonts w:ascii="Times New Roman" w:hAnsi="Times New Roman" w:cs="Times New Roman"/>
                <w:sz w:val="24"/>
                <w:szCs w:val="24"/>
              </w:rPr>
              <w:t>Ивикова Б.Х.</w:t>
            </w:r>
          </w:p>
        </w:tc>
      </w:tr>
      <w:tr w:rsidR="00450B29" w:rsidRPr="00F24977" w:rsidTr="00785055">
        <w:tc>
          <w:tcPr>
            <w:tcW w:w="817"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14.</w:t>
            </w:r>
          </w:p>
        </w:tc>
        <w:tc>
          <w:tcPr>
            <w:tcW w:w="2268"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Даваева Сувсана</w:t>
            </w:r>
          </w:p>
        </w:tc>
        <w:tc>
          <w:tcPr>
            <w:tcW w:w="851"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4</w:t>
            </w:r>
          </w:p>
        </w:tc>
        <w:tc>
          <w:tcPr>
            <w:tcW w:w="2835" w:type="dxa"/>
            <w:vMerge w:val="restart"/>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Муниципальный семейный конкурс «По дороге всей семьёй»</w:t>
            </w:r>
          </w:p>
        </w:tc>
        <w:tc>
          <w:tcPr>
            <w:tcW w:w="1701" w:type="dxa"/>
          </w:tcPr>
          <w:p w:rsidR="00450B29" w:rsidRPr="002018D3"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450B29" w:rsidRP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Яндонова Н.Б.</w:t>
            </w:r>
          </w:p>
        </w:tc>
      </w:tr>
      <w:tr w:rsidR="00450B29" w:rsidRPr="00F24977" w:rsidTr="00785055">
        <w:tc>
          <w:tcPr>
            <w:tcW w:w="817"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15.</w:t>
            </w:r>
          </w:p>
        </w:tc>
        <w:tc>
          <w:tcPr>
            <w:tcW w:w="2268"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Басаев Максим</w:t>
            </w:r>
          </w:p>
        </w:tc>
        <w:tc>
          <w:tcPr>
            <w:tcW w:w="851"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4</w:t>
            </w:r>
          </w:p>
        </w:tc>
        <w:tc>
          <w:tcPr>
            <w:tcW w:w="2835" w:type="dxa"/>
            <w:vMerge/>
          </w:tcPr>
          <w:p w:rsidR="00450B29" w:rsidRDefault="00450B29" w:rsidP="00785055">
            <w:pPr>
              <w:tabs>
                <w:tab w:val="left" w:pos="2508"/>
              </w:tabs>
              <w:rPr>
                <w:rFonts w:ascii="Times New Roman" w:hAnsi="Times New Roman" w:cs="Times New Roman"/>
                <w:sz w:val="24"/>
                <w:szCs w:val="24"/>
              </w:rPr>
            </w:pPr>
          </w:p>
        </w:tc>
        <w:tc>
          <w:tcPr>
            <w:tcW w:w="1701" w:type="dxa"/>
          </w:tcPr>
          <w:p w:rsidR="00450B29" w:rsidRPr="002018D3"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Басаева Б.С.</w:t>
            </w:r>
          </w:p>
        </w:tc>
      </w:tr>
      <w:tr w:rsidR="00450B29" w:rsidRPr="00F24977" w:rsidTr="00785055">
        <w:tc>
          <w:tcPr>
            <w:tcW w:w="817"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Пащенко Виктория</w:t>
            </w:r>
          </w:p>
        </w:tc>
        <w:tc>
          <w:tcPr>
            <w:tcW w:w="851"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4</w:t>
            </w:r>
          </w:p>
        </w:tc>
        <w:tc>
          <w:tcPr>
            <w:tcW w:w="2835" w:type="dxa"/>
            <w:vMerge/>
          </w:tcPr>
          <w:p w:rsidR="00450B29" w:rsidRDefault="00450B29" w:rsidP="00785055">
            <w:pPr>
              <w:tabs>
                <w:tab w:val="left" w:pos="2508"/>
              </w:tabs>
              <w:rPr>
                <w:rFonts w:ascii="Times New Roman" w:hAnsi="Times New Roman" w:cs="Times New Roman"/>
                <w:sz w:val="24"/>
                <w:szCs w:val="24"/>
              </w:rPr>
            </w:pPr>
          </w:p>
        </w:tc>
        <w:tc>
          <w:tcPr>
            <w:tcW w:w="1701" w:type="dxa"/>
          </w:tcPr>
          <w:p w:rsidR="00450B29" w:rsidRPr="002018D3"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III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450B29" w:rsidRPr="002018D3"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Яндонова Н.Б.</w:t>
            </w:r>
          </w:p>
        </w:tc>
      </w:tr>
      <w:tr w:rsidR="00450B29" w:rsidRPr="00F24977" w:rsidTr="00785055">
        <w:tc>
          <w:tcPr>
            <w:tcW w:w="817"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17.</w:t>
            </w:r>
          </w:p>
        </w:tc>
        <w:tc>
          <w:tcPr>
            <w:tcW w:w="2268"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Исяева Светлана</w:t>
            </w:r>
          </w:p>
        </w:tc>
        <w:tc>
          <w:tcPr>
            <w:tcW w:w="851"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6</w:t>
            </w:r>
          </w:p>
        </w:tc>
        <w:tc>
          <w:tcPr>
            <w:tcW w:w="2835" w:type="dxa"/>
            <w:vMerge/>
          </w:tcPr>
          <w:p w:rsidR="00450B29" w:rsidRDefault="00450B29" w:rsidP="00785055">
            <w:pPr>
              <w:tabs>
                <w:tab w:val="left" w:pos="2508"/>
              </w:tabs>
              <w:rPr>
                <w:rFonts w:ascii="Times New Roman" w:hAnsi="Times New Roman" w:cs="Times New Roman"/>
                <w:sz w:val="24"/>
                <w:szCs w:val="24"/>
              </w:rPr>
            </w:pPr>
          </w:p>
        </w:tc>
        <w:tc>
          <w:tcPr>
            <w:tcW w:w="1701" w:type="dxa"/>
          </w:tcPr>
          <w:p w:rsidR="00450B29" w:rsidRPr="002018D3"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III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Дживаджиева А.П.</w:t>
            </w:r>
          </w:p>
        </w:tc>
      </w:tr>
      <w:tr w:rsidR="00450B29" w:rsidRPr="00F24977" w:rsidTr="00785055">
        <w:tc>
          <w:tcPr>
            <w:tcW w:w="817"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18.</w:t>
            </w:r>
          </w:p>
        </w:tc>
        <w:tc>
          <w:tcPr>
            <w:tcW w:w="2268"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Исяева Баина</w:t>
            </w:r>
          </w:p>
        </w:tc>
        <w:tc>
          <w:tcPr>
            <w:tcW w:w="851"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4</w:t>
            </w:r>
          </w:p>
        </w:tc>
        <w:tc>
          <w:tcPr>
            <w:tcW w:w="2835" w:type="dxa"/>
            <w:vMerge/>
          </w:tcPr>
          <w:p w:rsidR="00450B29" w:rsidRDefault="00450B29" w:rsidP="00785055">
            <w:pPr>
              <w:tabs>
                <w:tab w:val="left" w:pos="2508"/>
              </w:tabs>
              <w:rPr>
                <w:rFonts w:ascii="Times New Roman" w:hAnsi="Times New Roman" w:cs="Times New Roman"/>
                <w:sz w:val="24"/>
                <w:szCs w:val="24"/>
              </w:rPr>
            </w:pPr>
          </w:p>
        </w:tc>
        <w:tc>
          <w:tcPr>
            <w:tcW w:w="1701" w:type="dxa"/>
          </w:tcPr>
          <w:p w:rsidR="00450B29" w:rsidRPr="002018D3"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III</w:t>
            </w:r>
            <w:r w:rsidRPr="00F24977">
              <w:rPr>
                <w:rFonts w:ascii="Times New Roman" w:hAnsi="Times New Roman" w:cs="Times New Roman"/>
                <w:sz w:val="24"/>
                <w:szCs w:val="24"/>
              </w:rPr>
              <w:t>место</w:t>
            </w:r>
          </w:p>
        </w:tc>
        <w:tc>
          <w:tcPr>
            <w:tcW w:w="2551"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Дживаджиева А.П.</w:t>
            </w:r>
          </w:p>
        </w:tc>
      </w:tr>
      <w:tr w:rsidR="00450B29" w:rsidRPr="00F24977" w:rsidTr="00785055">
        <w:tc>
          <w:tcPr>
            <w:tcW w:w="817"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lastRenderedPageBreak/>
              <w:t>19.</w:t>
            </w:r>
          </w:p>
        </w:tc>
        <w:tc>
          <w:tcPr>
            <w:tcW w:w="2268"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Басаев Максим</w:t>
            </w:r>
          </w:p>
        </w:tc>
        <w:tc>
          <w:tcPr>
            <w:tcW w:w="851"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 xml:space="preserve">Муниципальный конкурс «Талантливы во всем» среди педагогических семей </w:t>
            </w:r>
          </w:p>
        </w:tc>
        <w:tc>
          <w:tcPr>
            <w:tcW w:w="1701" w:type="dxa"/>
          </w:tcPr>
          <w:p w:rsidR="00450B29" w:rsidRPr="002018D3"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450B29" w:rsidRDefault="00450B29" w:rsidP="00785055">
            <w:pPr>
              <w:tabs>
                <w:tab w:val="left" w:pos="2508"/>
              </w:tabs>
              <w:rPr>
                <w:rFonts w:ascii="Times New Roman" w:hAnsi="Times New Roman" w:cs="Times New Roman"/>
                <w:sz w:val="24"/>
                <w:szCs w:val="24"/>
              </w:rPr>
            </w:pPr>
            <w:r>
              <w:rPr>
                <w:rFonts w:ascii="Times New Roman" w:hAnsi="Times New Roman" w:cs="Times New Roman"/>
                <w:sz w:val="24"/>
                <w:szCs w:val="24"/>
              </w:rPr>
              <w:t>Басаева Б.С.</w:t>
            </w:r>
          </w:p>
        </w:tc>
      </w:tr>
      <w:tr w:rsidR="00B3322E" w:rsidRPr="00F24977" w:rsidTr="00785055">
        <w:tc>
          <w:tcPr>
            <w:tcW w:w="817"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20.</w:t>
            </w:r>
          </w:p>
        </w:tc>
        <w:tc>
          <w:tcPr>
            <w:tcW w:w="2268"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 xml:space="preserve">Даваева Сувсана </w:t>
            </w:r>
          </w:p>
        </w:tc>
        <w:tc>
          <w:tcPr>
            <w:tcW w:w="8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Республиканский поэтический конкурс «Природа Родины моей»</w:t>
            </w:r>
          </w:p>
        </w:tc>
        <w:tc>
          <w:tcPr>
            <w:tcW w:w="1701" w:type="dxa"/>
          </w:tcPr>
          <w:p w:rsidR="00B3322E" w:rsidRPr="002018D3"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III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B3322E" w:rsidRPr="002018D3"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Яндонова Н.Б.</w:t>
            </w:r>
          </w:p>
        </w:tc>
      </w:tr>
      <w:tr w:rsidR="00B3322E" w:rsidRPr="00F24977" w:rsidTr="00785055">
        <w:tc>
          <w:tcPr>
            <w:tcW w:w="817"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21.</w:t>
            </w:r>
          </w:p>
        </w:tc>
        <w:tc>
          <w:tcPr>
            <w:tcW w:w="2268"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Даваев Константин</w:t>
            </w:r>
          </w:p>
        </w:tc>
        <w:tc>
          <w:tcPr>
            <w:tcW w:w="8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1</w:t>
            </w:r>
          </w:p>
        </w:tc>
        <w:tc>
          <w:tcPr>
            <w:tcW w:w="2835" w:type="dxa"/>
            <w:vMerge w:val="restart"/>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Муниципальный этап республиканского фестиваля детского художественного творчества «Безопасное детство»</w:t>
            </w:r>
          </w:p>
        </w:tc>
        <w:tc>
          <w:tcPr>
            <w:tcW w:w="1701" w:type="dxa"/>
          </w:tcPr>
          <w:p w:rsidR="00B3322E" w:rsidRPr="002018D3"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Дорджиева Л.В.</w:t>
            </w:r>
          </w:p>
        </w:tc>
      </w:tr>
      <w:tr w:rsidR="00B3322E" w:rsidRPr="00F24977" w:rsidTr="00785055">
        <w:tc>
          <w:tcPr>
            <w:tcW w:w="817"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B3322E" w:rsidRDefault="00B3322E" w:rsidP="00785055">
            <w:pPr>
              <w:tabs>
                <w:tab w:val="left" w:pos="2508"/>
              </w:tabs>
              <w:rPr>
                <w:rFonts w:ascii="Times New Roman" w:hAnsi="Times New Roman" w:cs="Times New Roman"/>
                <w:sz w:val="24"/>
                <w:szCs w:val="24"/>
              </w:rPr>
            </w:pPr>
            <w:proofErr w:type="spellStart"/>
            <w:r>
              <w:rPr>
                <w:rFonts w:ascii="Times New Roman" w:hAnsi="Times New Roman" w:cs="Times New Roman"/>
                <w:sz w:val="24"/>
                <w:szCs w:val="24"/>
              </w:rPr>
              <w:t>Гагунская</w:t>
            </w:r>
            <w:proofErr w:type="spellEnd"/>
            <w:r>
              <w:rPr>
                <w:rFonts w:ascii="Times New Roman" w:hAnsi="Times New Roman" w:cs="Times New Roman"/>
                <w:sz w:val="24"/>
                <w:szCs w:val="24"/>
              </w:rPr>
              <w:t xml:space="preserve"> Вероника</w:t>
            </w:r>
          </w:p>
        </w:tc>
        <w:tc>
          <w:tcPr>
            <w:tcW w:w="8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1</w:t>
            </w:r>
          </w:p>
        </w:tc>
        <w:tc>
          <w:tcPr>
            <w:tcW w:w="2835" w:type="dxa"/>
            <w:vMerge/>
          </w:tcPr>
          <w:p w:rsidR="00B3322E" w:rsidRDefault="00B3322E" w:rsidP="00785055">
            <w:pPr>
              <w:tabs>
                <w:tab w:val="left" w:pos="2508"/>
              </w:tabs>
              <w:rPr>
                <w:rFonts w:ascii="Times New Roman" w:hAnsi="Times New Roman" w:cs="Times New Roman"/>
                <w:sz w:val="24"/>
                <w:szCs w:val="24"/>
              </w:rPr>
            </w:pPr>
          </w:p>
        </w:tc>
        <w:tc>
          <w:tcPr>
            <w:tcW w:w="1701" w:type="dxa"/>
          </w:tcPr>
          <w:p w:rsidR="00B3322E" w:rsidRPr="002018D3"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Дорджиева Л.В.</w:t>
            </w:r>
          </w:p>
        </w:tc>
      </w:tr>
      <w:tr w:rsidR="00B3322E" w:rsidRPr="00F24977" w:rsidTr="00785055">
        <w:tc>
          <w:tcPr>
            <w:tcW w:w="817"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23.</w:t>
            </w:r>
          </w:p>
        </w:tc>
        <w:tc>
          <w:tcPr>
            <w:tcW w:w="2268"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Басаев Алексей</w:t>
            </w:r>
          </w:p>
        </w:tc>
        <w:tc>
          <w:tcPr>
            <w:tcW w:w="8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6</w:t>
            </w:r>
          </w:p>
        </w:tc>
        <w:tc>
          <w:tcPr>
            <w:tcW w:w="2835" w:type="dxa"/>
            <w:vMerge w:val="restart"/>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Муниципальный конкурс чтецов, посвященный депортации калмыцкого народа среди педагогов и обучающихся</w:t>
            </w:r>
          </w:p>
        </w:tc>
        <w:tc>
          <w:tcPr>
            <w:tcW w:w="1701" w:type="dxa"/>
          </w:tcPr>
          <w:p w:rsidR="00B3322E" w:rsidRPr="002018D3"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Басаева Б.С.</w:t>
            </w:r>
          </w:p>
        </w:tc>
      </w:tr>
      <w:tr w:rsidR="00B3322E" w:rsidRPr="00F24977" w:rsidTr="00785055">
        <w:tc>
          <w:tcPr>
            <w:tcW w:w="817"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24.</w:t>
            </w:r>
          </w:p>
        </w:tc>
        <w:tc>
          <w:tcPr>
            <w:tcW w:w="2268"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 xml:space="preserve">Бадминов </w:t>
            </w:r>
            <w:proofErr w:type="spellStart"/>
            <w:r>
              <w:rPr>
                <w:rFonts w:ascii="Times New Roman" w:hAnsi="Times New Roman" w:cs="Times New Roman"/>
                <w:sz w:val="24"/>
                <w:szCs w:val="24"/>
              </w:rPr>
              <w:t>Алтман</w:t>
            </w:r>
            <w:proofErr w:type="spellEnd"/>
          </w:p>
        </w:tc>
        <w:tc>
          <w:tcPr>
            <w:tcW w:w="8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5</w:t>
            </w:r>
          </w:p>
        </w:tc>
        <w:tc>
          <w:tcPr>
            <w:tcW w:w="2835" w:type="dxa"/>
            <w:vMerge/>
          </w:tcPr>
          <w:p w:rsidR="00B3322E" w:rsidRDefault="00B3322E" w:rsidP="00785055">
            <w:pPr>
              <w:tabs>
                <w:tab w:val="left" w:pos="2508"/>
              </w:tabs>
              <w:rPr>
                <w:rFonts w:ascii="Times New Roman" w:hAnsi="Times New Roman" w:cs="Times New Roman"/>
                <w:sz w:val="24"/>
                <w:szCs w:val="24"/>
              </w:rPr>
            </w:pPr>
          </w:p>
        </w:tc>
        <w:tc>
          <w:tcPr>
            <w:tcW w:w="1701" w:type="dxa"/>
          </w:tcPr>
          <w:p w:rsidR="00B3322E" w:rsidRPr="002018D3"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Лазарева Т.А.</w:t>
            </w:r>
          </w:p>
        </w:tc>
      </w:tr>
      <w:tr w:rsidR="00B3322E" w:rsidRPr="00F24977" w:rsidTr="00785055">
        <w:tc>
          <w:tcPr>
            <w:tcW w:w="817"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25.</w:t>
            </w:r>
          </w:p>
        </w:tc>
        <w:tc>
          <w:tcPr>
            <w:tcW w:w="2268" w:type="dxa"/>
          </w:tcPr>
          <w:p w:rsidR="00B3322E" w:rsidRDefault="00B3322E" w:rsidP="00785055">
            <w:pPr>
              <w:tabs>
                <w:tab w:val="left" w:pos="2508"/>
              </w:tabs>
              <w:rPr>
                <w:rFonts w:ascii="Times New Roman" w:hAnsi="Times New Roman" w:cs="Times New Roman"/>
                <w:sz w:val="24"/>
                <w:szCs w:val="24"/>
              </w:rPr>
            </w:pPr>
            <w:proofErr w:type="spellStart"/>
            <w:r>
              <w:rPr>
                <w:rFonts w:ascii="Times New Roman" w:hAnsi="Times New Roman" w:cs="Times New Roman"/>
                <w:sz w:val="24"/>
                <w:szCs w:val="24"/>
              </w:rPr>
              <w:t>Череватова</w:t>
            </w:r>
            <w:proofErr w:type="spellEnd"/>
            <w:r>
              <w:rPr>
                <w:rFonts w:ascii="Times New Roman" w:hAnsi="Times New Roman" w:cs="Times New Roman"/>
                <w:sz w:val="24"/>
                <w:szCs w:val="24"/>
              </w:rPr>
              <w:t xml:space="preserve"> Ульяна</w:t>
            </w:r>
          </w:p>
        </w:tc>
        <w:tc>
          <w:tcPr>
            <w:tcW w:w="8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6</w:t>
            </w:r>
          </w:p>
        </w:tc>
        <w:tc>
          <w:tcPr>
            <w:tcW w:w="2835" w:type="dxa"/>
            <w:vMerge/>
          </w:tcPr>
          <w:p w:rsidR="00B3322E" w:rsidRDefault="00B3322E" w:rsidP="00785055">
            <w:pPr>
              <w:tabs>
                <w:tab w:val="left" w:pos="2508"/>
              </w:tabs>
              <w:rPr>
                <w:rFonts w:ascii="Times New Roman" w:hAnsi="Times New Roman" w:cs="Times New Roman"/>
                <w:sz w:val="24"/>
                <w:szCs w:val="24"/>
              </w:rPr>
            </w:pPr>
          </w:p>
        </w:tc>
        <w:tc>
          <w:tcPr>
            <w:tcW w:w="1701" w:type="dxa"/>
          </w:tcPr>
          <w:p w:rsidR="00B3322E" w:rsidRPr="002018D3"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III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Ходжиева Э.С.</w:t>
            </w:r>
          </w:p>
        </w:tc>
      </w:tr>
      <w:tr w:rsidR="00B3322E" w:rsidRPr="00F24977" w:rsidTr="00785055">
        <w:tc>
          <w:tcPr>
            <w:tcW w:w="817" w:type="dxa"/>
          </w:tcPr>
          <w:p w:rsidR="00B3322E" w:rsidRDefault="00B3322E" w:rsidP="00785055">
            <w:pPr>
              <w:tabs>
                <w:tab w:val="left" w:pos="2508"/>
              </w:tabs>
              <w:rPr>
                <w:rFonts w:ascii="Times New Roman" w:hAnsi="Times New Roman" w:cs="Times New Roman"/>
                <w:sz w:val="24"/>
                <w:szCs w:val="24"/>
              </w:rPr>
            </w:pPr>
          </w:p>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26.</w:t>
            </w:r>
          </w:p>
        </w:tc>
        <w:tc>
          <w:tcPr>
            <w:tcW w:w="2268"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Басаев Алексей</w:t>
            </w:r>
          </w:p>
        </w:tc>
        <w:tc>
          <w:tcPr>
            <w:tcW w:w="8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Республиканский</w:t>
            </w:r>
            <w:r w:rsidRPr="00F24977">
              <w:rPr>
                <w:rFonts w:ascii="Times New Roman" w:hAnsi="Times New Roman" w:cs="Times New Roman"/>
                <w:sz w:val="24"/>
                <w:szCs w:val="24"/>
              </w:rPr>
              <w:t xml:space="preserve"> этап Всероссийского конкурса на знание государственных символов и атрибутов РФ</w:t>
            </w:r>
            <w:r>
              <w:rPr>
                <w:rFonts w:ascii="Times New Roman" w:hAnsi="Times New Roman" w:cs="Times New Roman"/>
                <w:sz w:val="24"/>
                <w:szCs w:val="24"/>
              </w:rPr>
              <w:t xml:space="preserve"> (поэзия на калмыцком языке)</w:t>
            </w:r>
          </w:p>
        </w:tc>
        <w:tc>
          <w:tcPr>
            <w:tcW w:w="1701" w:type="dxa"/>
          </w:tcPr>
          <w:p w:rsidR="00B3322E" w:rsidRPr="002018D3"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lang w:val="en-US"/>
              </w:rPr>
              <w:t>I</w:t>
            </w:r>
            <w:r w:rsidRPr="00F24977">
              <w:rPr>
                <w:rFonts w:ascii="Times New Roman" w:hAnsi="Times New Roman" w:cs="Times New Roman"/>
                <w:sz w:val="24"/>
                <w:szCs w:val="24"/>
                <w:lang w:val="en-US"/>
              </w:rPr>
              <w:t xml:space="preserve"> </w:t>
            </w:r>
            <w:r w:rsidRPr="00F24977">
              <w:rPr>
                <w:rFonts w:ascii="Times New Roman" w:hAnsi="Times New Roman" w:cs="Times New Roman"/>
                <w:sz w:val="24"/>
                <w:szCs w:val="24"/>
              </w:rPr>
              <w:t>место</w:t>
            </w:r>
          </w:p>
        </w:tc>
        <w:tc>
          <w:tcPr>
            <w:tcW w:w="2551" w:type="dxa"/>
          </w:tcPr>
          <w:p w:rsidR="00B3322E" w:rsidRDefault="00B3322E" w:rsidP="00785055">
            <w:pPr>
              <w:tabs>
                <w:tab w:val="left" w:pos="2508"/>
              </w:tabs>
              <w:rPr>
                <w:rFonts w:ascii="Times New Roman" w:hAnsi="Times New Roman" w:cs="Times New Roman"/>
                <w:sz w:val="24"/>
                <w:szCs w:val="24"/>
              </w:rPr>
            </w:pPr>
            <w:r>
              <w:rPr>
                <w:rFonts w:ascii="Times New Roman" w:hAnsi="Times New Roman" w:cs="Times New Roman"/>
                <w:sz w:val="24"/>
                <w:szCs w:val="24"/>
              </w:rPr>
              <w:t>Басаева Б.С.</w:t>
            </w:r>
          </w:p>
        </w:tc>
      </w:tr>
    </w:tbl>
    <w:p w:rsidR="00462421" w:rsidRPr="00F24977" w:rsidRDefault="00462421" w:rsidP="00F24977">
      <w:pPr>
        <w:tabs>
          <w:tab w:val="left" w:pos="2508"/>
        </w:tabs>
        <w:spacing w:line="240" w:lineRule="auto"/>
        <w:rPr>
          <w:rFonts w:ascii="Times New Roman" w:hAnsi="Times New Roman" w:cs="Times New Roman"/>
          <w:sz w:val="24"/>
          <w:szCs w:val="24"/>
        </w:rPr>
      </w:pPr>
    </w:p>
    <w:p w:rsidR="00F24977" w:rsidRDefault="00F24977" w:rsidP="00FA6BBA">
      <w:pPr>
        <w:tabs>
          <w:tab w:val="left" w:pos="2508"/>
        </w:tabs>
        <w:jc w:val="center"/>
        <w:rPr>
          <w:rFonts w:ascii="Times New Roman" w:hAnsi="Times New Roman" w:cs="Times New Roman"/>
          <w:b/>
          <w:sz w:val="28"/>
          <w:szCs w:val="24"/>
        </w:rPr>
      </w:pPr>
      <w:r>
        <w:rPr>
          <w:rFonts w:ascii="Times New Roman" w:hAnsi="Times New Roman" w:cs="Times New Roman"/>
          <w:b/>
          <w:sz w:val="28"/>
          <w:szCs w:val="24"/>
        </w:rPr>
        <w:t>Результаты спортивных соревнований</w:t>
      </w:r>
    </w:p>
    <w:p w:rsidR="0040369F" w:rsidRDefault="0040369F" w:rsidP="00B90445">
      <w:pPr>
        <w:tabs>
          <w:tab w:val="left" w:pos="2508"/>
        </w:tabs>
        <w:rPr>
          <w:rFonts w:ascii="Times New Roman" w:hAnsi="Times New Roman" w:cs="Times New Roman"/>
          <w:b/>
          <w:sz w:val="28"/>
          <w:szCs w:val="24"/>
        </w:rPr>
      </w:pPr>
    </w:p>
    <w:tbl>
      <w:tblPr>
        <w:tblStyle w:val="a3"/>
        <w:tblW w:w="10915" w:type="dxa"/>
        <w:tblInd w:w="-601" w:type="dxa"/>
        <w:tblLook w:val="04A0" w:firstRow="1" w:lastRow="0" w:firstColumn="1" w:lastColumn="0" w:noHBand="0" w:noVBand="1"/>
      </w:tblPr>
      <w:tblGrid>
        <w:gridCol w:w="851"/>
        <w:gridCol w:w="2126"/>
        <w:gridCol w:w="851"/>
        <w:gridCol w:w="2835"/>
        <w:gridCol w:w="2430"/>
        <w:gridCol w:w="1822"/>
      </w:tblGrid>
      <w:tr w:rsidR="00F24977" w:rsidRPr="00F24977" w:rsidTr="00785055">
        <w:tc>
          <w:tcPr>
            <w:tcW w:w="851" w:type="dxa"/>
          </w:tcPr>
          <w:p w:rsidR="00F24977" w:rsidRPr="00F24977" w:rsidRDefault="00F24977" w:rsidP="00B90445">
            <w:pPr>
              <w:tabs>
                <w:tab w:val="left" w:pos="2508"/>
              </w:tabs>
              <w:jc w:val="center"/>
              <w:rPr>
                <w:rFonts w:ascii="Times New Roman" w:hAnsi="Times New Roman" w:cs="Times New Roman"/>
                <w:sz w:val="24"/>
                <w:szCs w:val="24"/>
              </w:rPr>
            </w:pPr>
            <w:r w:rsidRPr="00F24977">
              <w:rPr>
                <w:rFonts w:ascii="Times New Roman" w:hAnsi="Times New Roman" w:cs="Times New Roman"/>
                <w:sz w:val="24"/>
                <w:szCs w:val="24"/>
              </w:rPr>
              <w:t>№</w:t>
            </w:r>
          </w:p>
        </w:tc>
        <w:tc>
          <w:tcPr>
            <w:tcW w:w="2126" w:type="dxa"/>
          </w:tcPr>
          <w:p w:rsidR="00F24977" w:rsidRPr="00F24977" w:rsidRDefault="00F24977" w:rsidP="00785055">
            <w:pPr>
              <w:tabs>
                <w:tab w:val="left" w:pos="2508"/>
              </w:tabs>
              <w:jc w:val="center"/>
              <w:rPr>
                <w:rFonts w:ascii="Times New Roman" w:hAnsi="Times New Roman" w:cs="Times New Roman"/>
                <w:sz w:val="24"/>
                <w:szCs w:val="24"/>
              </w:rPr>
            </w:pPr>
            <w:r w:rsidRPr="00F24977">
              <w:rPr>
                <w:rFonts w:ascii="Times New Roman" w:hAnsi="Times New Roman" w:cs="Times New Roman"/>
                <w:sz w:val="24"/>
                <w:szCs w:val="24"/>
              </w:rPr>
              <w:t xml:space="preserve">Ф.И.О. обучающегося </w:t>
            </w:r>
          </w:p>
        </w:tc>
        <w:tc>
          <w:tcPr>
            <w:tcW w:w="851" w:type="dxa"/>
          </w:tcPr>
          <w:p w:rsidR="00F24977" w:rsidRPr="00F24977" w:rsidRDefault="00F24977" w:rsidP="00B90445">
            <w:pPr>
              <w:tabs>
                <w:tab w:val="left" w:pos="2508"/>
              </w:tabs>
              <w:jc w:val="center"/>
              <w:rPr>
                <w:rFonts w:ascii="Times New Roman" w:hAnsi="Times New Roman" w:cs="Times New Roman"/>
                <w:sz w:val="24"/>
                <w:szCs w:val="24"/>
              </w:rPr>
            </w:pPr>
            <w:r w:rsidRPr="00F24977">
              <w:rPr>
                <w:rFonts w:ascii="Times New Roman" w:hAnsi="Times New Roman" w:cs="Times New Roman"/>
                <w:sz w:val="24"/>
                <w:szCs w:val="24"/>
              </w:rPr>
              <w:t>класс</w:t>
            </w:r>
          </w:p>
        </w:tc>
        <w:tc>
          <w:tcPr>
            <w:tcW w:w="2835" w:type="dxa"/>
          </w:tcPr>
          <w:p w:rsidR="00F24977" w:rsidRPr="00F24977" w:rsidRDefault="00B90445" w:rsidP="00B90445">
            <w:pPr>
              <w:tabs>
                <w:tab w:val="left" w:pos="2508"/>
              </w:tabs>
              <w:jc w:val="center"/>
              <w:rPr>
                <w:rFonts w:ascii="Times New Roman" w:hAnsi="Times New Roman" w:cs="Times New Roman"/>
                <w:sz w:val="24"/>
                <w:szCs w:val="24"/>
              </w:rPr>
            </w:pPr>
            <w:r>
              <w:rPr>
                <w:rFonts w:ascii="Times New Roman" w:hAnsi="Times New Roman" w:cs="Times New Roman"/>
                <w:sz w:val="24"/>
                <w:szCs w:val="24"/>
              </w:rPr>
              <w:t>Наименование соревнования</w:t>
            </w:r>
          </w:p>
        </w:tc>
        <w:tc>
          <w:tcPr>
            <w:tcW w:w="2430" w:type="dxa"/>
          </w:tcPr>
          <w:p w:rsidR="00F24977" w:rsidRPr="00F24977" w:rsidRDefault="00F24977" w:rsidP="00B90445">
            <w:pPr>
              <w:tabs>
                <w:tab w:val="left" w:pos="2508"/>
              </w:tabs>
              <w:jc w:val="center"/>
              <w:rPr>
                <w:rFonts w:ascii="Times New Roman" w:hAnsi="Times New Roman" w:cs="Times New Roman"/>
                <w:sz w:val="24"/>
                <w:szCs w:val="24"/>
              </w:rPr>
            </w:pPr>
            <w:r w:rsidRPr="00F24977">
              <w:rPr>
                <w:rFonts w:ascii="Times New Roman" w:hAnsi="Times New Roman" w:cs="Times New Roman"/>
                <w:sz w:val="24"/>
                <w:szCs w:val="24"/>
              </w:rPr>
              <w:t>результат</w:t>
            </w:r>
          </w:p>
        </w:tc>
        <w:tc>
          <w:tcPr>
            <w:tcW w:w="1822" w:type="dxa"/>
          </w:tcPr>
          <w:p w:rsidR="00F24977" w:rsidRPr="00F24977" w:rsidRDefault="00F24977" w:rsidP="00B90445">
            <w:pPr>
              <w:tabs>
                <w:tab w:val="left" w:pos="2508"/>
              </w:tabs>
              <w:jc w:val="center"/>
              <w:rPr>
                <w:rFonts w:ascii="Times New Roman" w:hAnsi="Times New Roman" w:cs="Times New Roman"/>
                <w:sz w:val="24"/>
                <w:szCs w:val="24"/>
              </w:rPr>
            </w:pPr>
            <w:r w:rsidRPr="00F24977">
              <w:rPr>
                <w:rFonts w:ascii="Times New Roman" w:hAnsi="Times New Roman" w:cs="Times New Roman"/>
                <w:sz w:val="24"/>
                <w:szCs w:val="24"/>
              </w:rPr>
              <w:t>Ф.И.О. учителя</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Данилов </w:t>
            </w:r>
            <w:proofErr w:type="spellStart"/>
            <w:r>
              <w:rPr>
                <w:rFonts w:ascii="Times New Roman" w:eastAsia="Calibri" w:hAnsi="Times New Roman" w:cs="Times New Roman"/>
                <w:sz w:val="24"/>
                <w:szCs w:val="24"/>
              </w:rPr>
              <w:t>Алтан</w:t>
            </w:r>
            <w:proofErr w:type="spellEnd"/>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35" w:type="dxa"/>
            <w:vMerge w:val="restart"/>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Муниципальные соревнования по баскетболу среди юношей и девушек   2007 г.р. и младше</w:t>
            </w:r>
          </w:p>
        </w:tc>
        <w:tc>
          <w:tcPr>
            <w:tcW w:w="2430" w:type="dxa"/>
          </w:tcPr>
          <w:p w:rsidR="00B90445" w:rsidRPr="00EB0062" w:rsidRDefault="00B90445" w:rsidP="00B90445">
            <w:pPr>
              <w:jc w:val="center"/>
              <w:rPr>
                <w:rFonts w:ascii="Times New Roman" w:eastAsia="Calibri" w:hAnsi="Times New Roman" w:cs="Times New Roman"/>
              </w:rPr>
            </w:pPr>
            <w:r w:rsidRPr="00EB0062">
              <w:rPr>
                <w:rFonts w:ascii="Times New Roman" w:eastAsia="Calibri" w:hAnsi="Times New Roman" w:cs="Times New Roman"/>
              </w:rPr>
              <w:t>«Лучший центровой»</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Оконов</w:t>
            </w:r>
            <w:proofErr w:type="spellEnd"/>
            <w:r>
              <w:rPr>
                <w:rFonts w:ascii="Times New Roman" w:eastAsia="Calibri" w:hAnsi="Times New Roman" w:cs="Times New Roman"/>
                <w:sz w:val="24"/>
                <w:szCs w:val="24"/>
              </w:rPr>
              <w:t xml:space="preserve"> С.И.</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Артюхов Юрий</w:t>
            </w:r>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35" w:type="dxa"/>
            <w:vMerge/>
            <w:vAlign w:val="center"/>
          </w:tcPr>
          <w:p w:rsidR="00B90445" w:rsidRPr="007C44E2" w:rsidRDefault="00B90445" w:rsidP="00B90445">
            <w:pPr>
              <w:rPr>
                <w:rFonts w:ascii="Times New Roman" w:eastAsia="Calibri" w:hAnsi="Times New Roman" w:cs="Times New Roman"/>
                <w:sz w:val="24"/>
                <w:szCs w:val="24"/>
              </w:rPr>
            </w:pPr>
          </w:p>
        </w:tc>
        <w:tc>
          <w:tcPr>
            <w:tcW w:w="2430" w:type="dxa"/>
          </w:tcPr>
          <w:p w:rsidR="00B90445" w:rsidRPr="00EB0062" w:rsidRDefault="00B90445" w:rsidP="00B90445">
            <w:pPr>
              <w:jc w:val="center"/>
              <w:rPr>
                <w:rFonts w:ascii="Times New Roman" w:eastAsia="Calibri" w:hAnsi="Times New Roman" w:cs="Times New Roman"/>
              </w:rPr>
            </w:pPr>
            <w:r w:rsidRPr="00EB0062">
              <w:rPr>
                <w:rFonts w:ascii="Times New Roman" w:eastAsia="Calibri" w:hAnsi="Times New Roman" w:cs="Times New Roman"/>
              </w:rPr>
              <w:t>«Лучший защитник»</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Оконов</w:t>
            </w:r>
            <w:proofErr w:type="spellEnd"/>
            <w:r>
              <w:rPr>
                <w:rFonts w:ascii="Times New Roman" w:eastAsia="Calibri" w:hAnsi="Times New Roman" w:cs="Times New Roman"/>
                <w:sz w:val="24"/>
                <w:szCs w:val="24"/>
              </w:rPr>
              <w:t xml:space="preserve"> С.И.</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Баскаков Давид</w:t>
            </w:r>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835" w:type="dxa"/>
            <w:vMerge/>
            <w:vAlign w:val="center"/>
          </w:tcPr>
          <w:p w:rsidR="00B90445" w:rsidRPr="007C44E2" w:rsidRDefault="00B90445" w:rsidP="00B90445">
            <w:pPr>
              <w:rPr>
                <w:rFonts w:ascii="Times New Roman" w:eastAsia="Calibri" w:hAnsi="Times New Roman" w:cs="Times New Roman"/>
                <w:sz w:val="24"/>
                <w:szCs w:val="24"/>
              </w:rPr>
            </w:pPr>
          </w:p>
        </w:tc>
        <w:tc>
          <w:tcPr>
            <w:tcW w:w="2430" w:type="dxa"/>
          </w:tcPr>
          <w:p w:rsidR="00B90445" w:rsidRPr="00EB0062" w:rsidRDefault="00B90445" w:rsidP="00B90445">
            <w:pPr>
              <w:jc w:val="center"/>
              <w:rPr>
                <w:rFonts w:ascii="Times New Roman" w:eastAsia="Calibri" w:hAnsi="Times New Roman" w:cs="Times New Roman"/>
              </w:rPr>
            </w:pPr>
            <w:r w:rsidRPr="00EB0062">
              <w:rPr>
                <w:rFonts w:ascii="Times New Roman" w:eastAsia="Calibri" w:hAnsi="Times New Roman" w:cs="Times New Roman"/>
              </w:rPr>
              <w:t>«Лучший игрок»</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Оконов</w:t>
            </w:r>
            <w:proofErr w:type="spellEnd"/>
            <w:r>
              <w:rPr>
                <w:rFonts w:ascii="Times New Roman" w:eastAsia="Calibri" w:hAnsi="Times New Roman" w:cs="Times New Roman"/>
                <w:sz w:val="24"/>
                <w:szCs w:val="24"/>
              </w:rPr>
              <w:t xml:space="preserve"> С.И.</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Данилов </w:t>
            </w:r>
            <w:proofErr w:type="spellStart"/>
            <w:r>
              <w:rPr>
                <w:rFonts w:ascii="Times New Roman" w:eastAsia="Calibri" w:hAnsi="Times New Roman" w:cs="Times New Roman"/>
                <w:sz w:val="24"/>
                <w:szCs w:val="24"/>
              </w:rPr>
              <w:t>Алтан</w:t>
            </w:r>
            <w:proofErr w:type="spellEnd"/>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35" w:type="dxa"/>
            <w:vMerge w:val="restart"/>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Муниципальные соревнования по общей физической подготовке (ОФП), посвященные Дню Защитника Отечества</w:t>
            </w:r>
          </w:p>
        </w:tc>
        <w:tc>
          <w:tcPr>
            <w:tcW w:w="2430" w:type="dxa"/>
          </w:tcPr>
          <w:p w:rsidR="00B90445" w:rsidRPr="003A039D"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Оконов</w:t>
            </w:r>
            <w:proofErr w:type="spellEnd"/>
            <w:r>
              <w:rPr>
                <w:rFonts w:ascii="Times New Roman" w:eastAsia="Calibri" w:hAnsi="Times New Roman" w:cs="Times New Roman"/>
                <w:sz w:val="24"/>
                <w:szCs w:val="24"/>
              </w:rPr>
              <w:t xml:space="preserve"> С.И.</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Иринин Владислав</w:t>
            </w:r>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835" w:type="dxa"/>
            <w:vMerge/>
            <w:vAlign w:val="center"/>
          </w:tcPr>
          <w:p w:rsidR="00B90445" w:rsidRPr="007C44E2" w:rsidRDefault="00B90445" w:rsidP="00B90445">
            <w:pPr>
              <w:rPr>
                <w:rFonts w:ascii="Times New Roman" w:eastAsia="Calibri" w:hAnsi="Times New Roman" w:cs="Times New Roman"/>
                <w:sz w:val="24"/>
                <w:szCs w:val="24"/>
              </w:rPr>
            </w:pPr>
          </w:p>
        </w:tc>
        <w:tc>
          <w:tcPr>
            <w:tcW w:w="2430" w:type="dxa"/>
          </w:tcPr>
          <w:p w:rsidR="00B90445" w:rsidRPr="003A039D"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Оконов</w:t>
            </w:r>
            <w:proofErr w:type="spellEnd"/>
            <w:r>
              <w:rPr>
                <w:rFonts w:ascii="Times New Roman" w:eastAsia="Calibri" w:hAnsi="Times New Roman" w:cs="Times New Roman"/>
                <w:sz w:val="24"/>
                <w:szCs w:val="24"/>
              </w:rPr>
              <w:t xml:space="preserve"> С.И.</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Надвидов</w:t>
            </w:r>
            <w:proofErr w:type="spellEnd"/>
            <w:r>
              <w:rPr>
                <w:rFonts w:ascii="Times New Roman" w:eastAsia="Calibri" w:hAnsi="Times New Roman" w:cs="Times New Roman"/>
                <w:sz w:val="24"/>
                <w:szCs w:val="24"/>
              </w:rPr>
              <w:t xml:space="preserve"> Алтын</w:t>
            </w:r>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35" w:type="dxa"/>
            <w:vMerge/>
            <w:vAlign w:val="center"/>
          </w:tcPr>
          <w:p w:rsidR="00B90445" w:rsidRPr="007C44E2" w:rsidRDefault="00B90445" w:rsidP="00B90445">
            <w:pPr>
              <w:rPr>
                <w:rFonts w:ascii="Times New Roman" w:eastAsia="Calibri" w:hAnsi="Times New Roman" w:cs="Times New Roman"/>
                <w:sz w:val="24"/>
                <w:szCs w:val="24"/>
              </w:rPr>
            </w:pPr>
          </w:p>
        </w:tc>
        <w:tc>
          <w:tcPr>
            <w:tcW w:w="2430" w:type="dxa"/>
          </w:tcPr>
          <w:p w:rsidR="00B90445" w:rsidRPr="003A039D"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Оконов</w:t>
            </w:r>
            <w:proofErr w:type="spellEnd"/>
            <w:r>
              <w:rPr>
                <w:rFonts w:ascii="Times New Roman" w:eastAsia="Calibri" w:hAnsi="Times New Roman" w:cs="Times New Roman"/>
                <w:sz w:val="24"/>
                <w:szCs w:val="24"/>
              </w:rPr>
              <w:t xml:space="preserve"> С.И.</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Терещенко Арсений</w:t>
            </w:r>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835" w:type="dxa"/>
            <w:vMerge w:val="restart"/>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Первенство района по </w:t>
            </w:r>
            <w:proofErr w:type="gramStart"/>
            <w:r>
              <w:rPr>
                <w:rFonts w:ascii="Times New Roman" w:eastAsia="Calibri" w:hAnsi="Times New Roman" w:cs="Times New Roman"/>
                <w:sz w:val="24"/>
                <w:szCs w:val="24"/>
              </w:rPr>
              <w:t>легкоатлетическому</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четырехборью</w:t>
            </w:r>
            <w:proofErr w:type="spellEnd"/>
            <w:r>
              <w:rPr>
                <w:rFonts w:ascii="Times New Roman" w:eastAsia="Calibri" w:hAnsi="Times New Roman" w:cs="Times New Roman"/>
                <w:sz w:val="24"/>
                <w:szCs w:val="24"/>
              </w:rPr>
              <w:t xml:space="preserve"> «Шиповка юных» среди девушек и юношей 2011-2012 г.р.</w:t>
            </w:r>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место </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Оконов</w:t>
            </w:r>
            <w:proofErr w:type="spellEnd"/>
            <w:r>
              <w:rPr>
                <w:rFonts w:ascii="Times New Roman" w:eastAsia="Calibri" w:hAnsi="Times New Roman" w:cs="Times New Roman"/>
                <w:sz w:val="24"/>
                <w:szCs w:val="24"/>
              </w:rPr>
              <w:t xml:space="preserve"> С.И.</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Терещенко Арсений</w:t>
            </w:r>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835" w:type="dxa"/>
            <w:vMerge/>
            <w:vAlign w:val="center"/>
          </w:tcPr>
          <w:p w:rsidR="00B90445" w:rsidRPr="007C44E2" w:rsidRDefault="00B90445" w:rsidP="00B90445">
            <w:pPr>
              <w:jc w:val="center"/>
              <w:rPr>
                <w:rFonts w:ascii="Times New Roman" w:eastAsia="Calibri" w:hAnsi="Times New Roman" w:cs="Times New Roman"/>
                <w:sz w:val="24"/>
                <w:szCs w:val="24"/>
              </w:rPr>
            </w:pPr>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Оконов</w:t>
            </w:r>
            <w:proofErr w:type="spellEnd"/>
            <w:r>
              <w:rPr>
                <w:rFonts w:ascii="Times New Roman" w:eastAsia="Calibri" w:hAnsi="Times New Roman" w:cs="Times New Roman"/>
                <w:sz w:val="24"/>
                <w:szCs w:val="24"/>
              </w:rPr>
              <w:t xml:space="preserve"> С.И.</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Гришкеева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Цагана</w:t>
            </w:r>
            <w:proofErr w:type="spellEnd"/>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835" w:type="dxa"/>
            <w:vMerge/>
            <w:vAlign w:val="center"/>
          </w:tcPr>
          <w:p w:rsidR="00B90445" w:rsidRPr="007C44E2" w:rsidRDefault="00B90445" w:rsidP="00B90445">
            <w:pPr>
              <w:jc w:val="center"/>
              <w:rPr>
                <w:rFonts w:ascii="Times New Roman" w:eastAsia="Calibri" w:hAnsi="Times New Roman" w:cs="Times New Roman"/>
                <w:sz w:val="24"/>
                <w:szCs w:val="24"/>
              </w:rPr>
            </w:pPr>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Оконов</w:t>
            </w:r>
            <w:proofErr w:type="spellEnd"/>
            <w:r>
              <w:rPr>
                <w:rFonts w:ascii="Times New Roman" w:eastAsia="Calibri" w:hAnsi="Times New Roman" w:cs="Times New Roman"/>
                <w:sz w:val="24"/>
                <w:szCs w:val="24"/>
              </w:rPr>
              <w:t xml:space="preserve"> С.И.</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Манджиева</w:t>
            </w:r>
            <w:proofErr w:type="spellEnd"/>
            <w:r>
              <w:rPr>
                <w:rFonts w:ascii="Times New Roman" w:eastAsia="Calibri" w:hAnsi="Times New Roman" w:cs="Times New Roman"/>
                <w:sz w:val="24"/>
                <w:szCs w:val="24"/>
              </w:rPr>
              <w:t xml:space="preserve"> Екатерина</w:t>
            </w:r>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35" w:type="dxa"/>
            <w:vMerge w:val="restart"/>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Открытый турнир по национальной стрельбе из лука в рамках Фестиваля тюльпанов</w:t>
            </w:r>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Данилов В.В.</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Гришкеева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Цагана</w:t>
            </w:r>
            <w:proofErr w:type="spellEnd"/>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835" w:type="dxa"/>
            <w:vMerge/>
            <w:vAlign w:val="center"/>
          </w:tcPr>
          <w:p w:rsidR="00B90445" w:rsidRPr="007C44E2" w:rsidRDefault="00B90445" w:rsidP="00B90445">
            <w:pPr>
              <w:rPr>
                <w:rFonts w:ascii="Times New Roman" w:eastAsia="Calibri" w:hAnsi="Times New Roman" w:cs="Times New Roman"/>
                <w:sz w:val="24"/>
                <w:szCs w:val="24"/>
              </w:rPr>
            </w:pPr>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Данилов В.В.</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команда</w:t>
            </w:r>
          </w:p>
        </w:tc>
        <w:tc>
          <w:tcPr>
            <w:tcW w:w="851" w:type="dxa"/>
            <w:vAlign w:val="center"/>
          </w:tcPr>
          <w:p w:rsidR="00B90445" w:rsidRPr="007C44E2" w:rsidRDefault="00B90445" w:rsidP="00B90445">
            <w:pPr>
              <w:rPr>
                <w:rFonts w:ascii="Times New Roman" w:eastAsia="Calibri" w:hAnsi="Times New Roman" w:cs="Times New Roman"/>
                <w:sz w:val="24"/>
                <w:szCs w:val="24"/>
              </w:rPr>
            </w:pPr>
          </w:p>
        </w:tc>
        <w:tc>
          <w:tcPr>
            <w:tcW w:w="2835" w:type="dxa"/>
            <w:vMerge w:val="restart"/>
            <w:vAlign w:val="center"/>
          </w:tcPr>
          <w:p w:rsidR="00B90445"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Муниципальный турнир </w:t>
            </w:r>
            <w:r>
              <w:rPr>
                <w:rFonts w:ascii="Times New Roman" w:eastAsia="Calibri" w:hAnsi="Times New Roman" w:cs="Times New Roman"/>
                <w:sz w:val="24"/>
                <w:szCs w:val="24"/>
              </w:rPr>
              <w:lastRenderedPageBreak/>
              <w:t xml:space="preserve">по легкоатлетическому многоборью </w:t>
            </w:r>
          </w:p>
          <w:p w:rsidR="00B90445"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«Кубок Памяти»,</w:t>
            </w:r>
          </w:p>
          <w:p w:rsidR="00B90445" w:rsidRPr="007C44E2" w:rsidRDefault="00B90445" w:rsidP="00B90445">
            <w:pPr>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посвященный</w:t>
            </w:r>
            <w:proofErr w:type="gramEnd"/>
            <w:r>
              <w:rPr>
                <w:rFonts w:ascii="Times New Roman" w:eastAsia="Calibri" w:hAnsi="Times New Roman" w:cs="Times New Roman"/>
                <w:sz w:val="24"/>
                <w:szCs w:val="24"/>
              </w:rPr>
              <w:t xml:space="preserve"> памяти </w:t>
            </w:r>
            <w:proofErr w:type="spellStart"/>
            <w:r>
              <w:rPr>
                <w:rFonts w:ascii="Times New Roman" w:eastAsia="Calibri" w:hAnsi="Times New Roman" w:cs="Times New Roman"/>
                <w:sz w:val="24"/>
                <w:szCs w:val="24"/>
              </w:rPr>
              <w:t>Баатра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Бюляева</w:t>
            </w:r>
            <w:proofErr w:type="spellEnd"/>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 xml:space="preserve">I </w:t>
            </w:r>
            <w:r>
              <w:rPr>
                <w:rFonts w:ascii="Times New Roman" w:eastAsia="Calibri" w:hAnsi="Times New Roman" w:cs="Times New Roman"/>
                <w:sz w:val="24"/>
                <w:szCs w:val="24"/>
              </w:rPr>
              <w:t>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Данилов В.В.</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Данилов </w:t>
            </w:r>
            <w:proofErr w:type="spellStart"/>
            <w:r>
              <w:rPr>
                <w:rFonts w:ascii="Times New Roman" w:eastAsia="Calibri" w:hAnsi="Times New Roman" w:cs="Times New Roman"/>
                <w:sz w:val="24"/>
                <w:szCs w:val="24"/>
              </w:rPr>
              <w:t>Алтан</w:t>
            </w:r>
            <w:proofErr w:type="spellEnd"/>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35" w:type="dxa"/>
            <w:vMerge/>
            <w:vAlign w:val="center"/>
          </w:tcPr>
          <w:p w:rsidR="00B90445" w:rsidRPr="007C44E2" w:rsidRDefault="00B90445" w:rsidP="00B90445">
            <w:pPr>
              <w:jc w:val="center"/>
              <w:rPr>
                <w:rFonts w:ascii="Times New Roman" w:eastAsia="Calibri" w:hAnsi="Times New Roman" w:cs="Times New Roman"/>
                <w:sz w:val="24"/>
                <w:szCs w:val="24"/>
              </w:rPr>
            </w:pPr>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Данилов В.В.</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Данилов </w:t>
            </w:r>
            <w:proofErr w:type="spellStart"/>
            <w:r>
              <w:rPr>
                <w:rFonts w:ascii="Times New Roman" w:eastAsia="Calibri" w:hAnsi="Times New Roman" w:cs="Times New Roman"/>
                <w:sz w:val="24"/>
                <w:szCs w:val="24"/>
              </w:rPr>
              <w:t>Алтан</w:t>
            </w:r>
            <w:proofErr w:type="spellEnd"/>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35" w:type="dxa"/>
            <w:vMerge/>
            <w:vAlign w:val="center"/>
          </w:tcPr>
          <w:p w:rsidR="00B90445" w:rsidRPr="007C44E2" w:rsidRDefault="00B90445" w:rsidP="00B90445">
            <w:pPr>
              <w:jc w:val="center"/>
              <w:rPr>
                <w:rFonts w:ascii="Times New Roman" w:eastAsia="Calibri" w:hAnsi="Times New Roman" w:cs="Times New Roman"/>
                <w:sz w:val="24"/>
                <w:szCs w:val="24"/>
              </w:rPr>
            </w:pPr>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Данилов В.В.</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Гришкеева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Цагана</w:t>
            </w:r>
            <w:proofErr w:type="spellEnd"/>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835" w:type="dxa"/>
            <w:vMerge/>
            <w:vAlign w:val="center"/>
          </w:tcPr>
          <w:p w:rsidR="00B90445" w:rsidRPr="007C44E2" w:rsidRDefault="00B90445" w:rsidP="00B90445">
            <w:pPr>
              <w:jc w:val="center"/>
              <w:rPr>
                <w:rFonts w:ascii="Times New Roman" w:eastAsia="Calibri" w:hAnsi="Times New Roman" w:cs="Times New Roman"/>
                <w:sz w:val="24"/>
                <w:szCs w:val="24"/>
              </w:rPr>
            </w:pPr>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Данилов В.В.</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Морозова Милана</w:t>
            </w:r>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35" w:type="dxa"/>
            <w:vMerge/>
            <w:vAlign w:val="center"/>
          </w:tcPr>
          <w:p w:rsidR="00B90445" w:rsidRPr="007C44E2" w:rsidRDefault="00B90445" w:rsidP="00B90445">
            <w:pPr>
              <w:jc w:val="center"/>
              <w:rPr>
                <w:rFonts w:ascii="Times New Roman" w:eastAsia="Calibri" w:hAnsi="Times New Roman" w:cs="Times New Roman"/>
                <w:sz w:val="24"/>
                <w:szCs w:val="24"/>
              </w:rPr>
            </w:pPr>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Данилов В.В.</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Морозова Милана</w:t>
            </w:r>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35" w:type="dxa"/>
            <w:vMerge/>
            <w:vAlign w:val="center"/>
          </w:tcPr>
          <w:p w:rsidR="00B90445" w:rsidRPr="007C44E2" w:rsidRDefault="00B90445" w:rsidP="00B90445">
            <w:pPr>
              <w:jc w:val="center"/>
              <w:rPr>
                <w:rFonts w:ascii="Times New Roman" w:eastAsia="Calibri" w:hAnsi="Times New Roman" w:cs="Times New Roman"/>
                <w:sz w:val="24"/>
                <w:szCs w:val="24"/>
              </w:rPr>
            </w:pPr>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Данилов В.В.</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Отряд юнармейцев</w:t>
            </w:r>
          </w:p>
        </w:tc>
        <w:tc>
          <w:tcPr>
            <w:tcW w:w="851" w:type="dxa"/>
            <w:vAlign w:val="center"/>
          </w:tcPr>
          <w:p w:rsidR="00B90445" w:rsidRPr="007C44E2"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2835" w:type="dxa"/>
            <w:vAlign w:val="center"/>
          </w:tcPr>
          <w:p w:rsidR="00B90445"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Муниципальный смотр строя и песни</w:t>
            </w:r>
          </w:p>
          <w:p w:rsidR="00B90445"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«Песня в солдатской шинели»,</w:t>
            </w:r>
          </w:p>
          <w:p w:rsidR="00B90445" w:rsidRPr="007C44E2" w:rsidRDefault="00B90445" w:rsidP="00B90445">
            <w:pPr>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посвященный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Климентию</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Манкирову</w:t>
            </w:r>
            <w:proofErr w:type="spellEnd"/>
            <w:r>
              <w:rPr>
                <w:rFonts w:ascii="Times New Roman" w:eastAsia="Calibri" w:hAnsi="Times New Roman" w:cs="Times New Roman"/>
                <w:sz w:val="24"/>
                <w:szCs w:val="24"/>
              </w:rPr>
              <w:t xml:space="preserve"> и Петру Бураеву</w:t>
            </w:r>
          </w:p>
        </w:tc>
        <w:tc>
          <w:tcPr>
            <w:tcW w:w="2430" w:type="dxa"/>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место</w:t>
            </w:r>
          </w:p>
        </w:tc>
        <w:tc>
          <w:tcPr>
            <w:tcW w:w="1822" w:type="dxa"/>
            <w:vAlign w:val="center"/>
          </w:tcPr>
          <w:p w:rsidR="00B90445" w:rsidRPr="007C44E2"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Данилов В.В.</w:t>
            </w:r>
          </w:p>
        </w:tc>
      </w:tr>
      <w:tr w:rsidR="00B90445" w:rsidRPr="00F24977" w:rsidTr="00785055">
        <w:tc>
          <w:tcPr>
            <w:tcW w:w="851" w:type="dxa"/>
            <w:vAlign w:val="center"/>
          </w:tcPr>
          <w:p w:rsidR="00B90445" w:rsidRPr="0040369F" w:rsidRDefault="00B90445" w:rsidP="00B90445">
            <w:pPr>
              <w:pStyle w:val="a4"/>
              <w:numPr>
                <w:ilvl w:val="0"/>
                <w:numId w:val="28"/>
              </w:numPr>
              <w:rPr>
                <w:rFonts w:ascii="Times New Roman" w:eastAsia="Calibri" w:hAnsi="Times New Roman" w:cs="Times New Roman"/>
                <w:sz w:val="24"/>
                <w:szCs w:val="24"/>
              </w:rPr>
            </w:pPr>
          </w:p>
        </w:tc>
        <w:tc>
          <w:tcPr>
            <w:tcW w:w="2126" w:type="dxa"/>
            <w:vAlign w:val="center"/>
          </w:tcPr>
          <w:p w:rsidR="00B90445" w:rsidRDefault="00B90445" w:rsidP="00B90445">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Митуев</w:t>
            </w:r>
            <w:proofErr w:type="spellEnd"/>
            <w:r>
              <w:rPr>
                <w:rFonts w:ascii="Times New Roman" w:eastAsia="Calibri" w:hAnsi="Times New Roman" w:cs="Times New Roman"/>
                <w:sz w:val="24"/>
                <w:szCs w:val="24"/>
              </w:rPr>
              <w:t xml:space="preserve"> Михаил</w:t>
            </w:r>
          </w:p>
        </w:tc>
        <w:tc>
          <w:tcPr>
            <w:tcW w:w="851" w:type="dxa"/>
            <w:vAlign w:val="center"/>
          </w:tcPr>
          <w:p w:rsidR="00B90445" w:rsidRDefault="00B90445" w:rsidP="00B90445">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35" w:type="dxa"/>
            <w:vAlign w:val="center"/>
          </w:tcPr>
          <w:p w:rsidR="00B90445" w:rsidRPr="00315F23"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XI</w:t>
            </w:r>
            <w:r w:rsidRPr="00315F23">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Открытый шахматно-шашечный турнир памяти Б.С.Санджарыкова</w:t>
            </w:r>
          </w:p>
        </w:tc>
        <w:tc>
          <w:tcPr>
            <w:tcW w:w="2430" w:type="dxa"/>
          </w:tcPr>
          <w:p w:rsidR="00B90445" w:rsidRPr="00315F23"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III </w:t>
            </w:r>
            <w:r>
              <w:rPr>
                <w:rFonts w:ascii="Times New Roman" w:eastAsia="Calibri" w:hAnsi="Times New Roman" w:cs="Times New Roman"/>
                <w:sz w:val="24"/>
                <w:szCs w:val="24"/>
              </w:rPr>
              <w:t>место</w:t>
            </w:r>
          </w:p>
        </w:tc>
        <w:tc>
          <w:tcPr>
            <w:tcW w:w="1822" w:type="dxa"/>
            <w:vAlign w:val="center"/>
          </w:tcPr>
          <w:p w:rsidR="00B90445" w:rsidRDefault="00B90445" w:rsidP="00B90445">
            <w:pPr>
              <w:jc w:val="center"/>
              <w:rPr>
                <w:rFonts w:ascii="Times New Roman" w:eastAsia="Calibri" w:hAnsi="Times New Roman" w:cs="Times New Roman"/>
                <w:sz w:val="24"/>
                <w:szCs w:val="24"/>
              </w:rPr>
            </w:pPr>
            <w:r>
              <w:rPr>
                <w:rFonts w:ascii="Times New Roman" w:eastAsia="Calibri" w:hAnsi="Times New Roman" w:cs="Times New Roman"/>
                <w:sz w:val="24"/>
                <w:szCs w:val="24"/>
              </w:rPr>
              <w:t>Данилов В.В.</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Команда школы</w:t>
            </w:r>
          </w:p>
        </w:tc>
        <w:tc>
          <w:tcPr>
            <w:tcW w:w="851"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7-9</w:t>
            </w:r>
          </w:p>
        </w:tc>
        <w:tc>
          <w:tcPr>
            <w:tcW w:w="2835"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 xml:space="preserve">22-ая Малая муниципальная </w:t>
            </w:r>
            <w:proofErr w:type="spellStart"/>
            <w:r w:rsidRPr="00F24977">
              <w:rPr>
                <w:rFonts w:ascii="Times New Roman" w:hAnsi="Times New Roman" w:cs="Times New Roman"/>
                <w:sz w:val="24"/>
                <w:szCs w:val="24"/>
              </w:rPr>
              <w:t>Джангариада</w:t>
            </w:r>
            <w:proofErr w:type="spellEnd"/>
            <w:r w:rsidRPr="00F24977">
              <w:rPr>
                <w:rFonts w:ascii="Times New Roman" w:hAnsi="Times New Roman" w:cs="Times New Roman"/>
                <w:sz w:val="24"/>
                <w:szCs w:val="24"/>
              </w:rPr>
              <w:t xml:space="preserve"> по национальным видам спорта</w:t>
            </w:r>
          </w:p>
        </w:tc>
        <w:tc>
          <w:tcPr>
            <w:tcW w:w="2430"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 xml:space="preserve">II </w:t>
            </w:r>
            <w:r w:rsidRPr="00F24977">
              <w:rPr>
                <w:rFonts w:ascii="Times New Roman" w:hAnsi="Times New Roman" w:cs="Times New Roman"/>
                <w:sz w:val="24"/>
                <w:szCs w:val="24"/>
              </w:rPr>
              <w:t>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Данилов В.В.</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Pr="00F24977" w:rsidRDefault="00B90445" w:rsidP="00F24977">
            <w:pPr>
              <w:tabs>
                <w:tab w:val="left" w:pos="2508"/>
              </w:tabs>
              <w:rPr>
                <w:rFonts w:ascii="Times New Roman" w:hAnsi="Times New Roman" w:cs="Times New Roman"/>
                <w:sz w:val="24"/>
                <w:szCs w:val="24"/>
              </w:rPr>
            </w:pPr>
            <w:proofErr w:type="spellStart"/>
            <w:r w:rsidRPr="00F24977">
              <w:rPr>
                <w:rFonts w:ascii="Times New Roman" w:hAnsi="Times New Roman" w:cs="Times New Roman"/>
                <w:sz w:val="24"/>
                <w:szCs w:val="24"/>
              </w:rPr>
              <w:t>Якуб</w:t>
            </w:r>
            <w:proofErr w:type="spellEnd"/>
            <w:r w:rsidRPr="00F24977">
              <w:rPr>
                <w:rFonts w:ascii="Times New Roman" w:hAnsi="Times New Roman" w:cs="Times New Roman"/>
                <w:sz w:val="24"/>
                <w:szCs w:val="24"/>
              </w:rPr>
              <w:t xml:space="preserve"> </w:t>
            </w:r>
            <w:proofErr w:type="spellStart"/>
            <w:r w:rsidRPr="00F24977">
              <w:rPr>
                <w:rFonts w:ascii="Times New Roman" w:hAnsi="Times New Roman" w:cs="Times New Roman"/>
                <w:sz w:val="24"/>
                <w:szCs w:val="24"/>
              </w:rPr>
              <w:t>Самир</w:t>
            </w:r>
            <w:proofErr w:type="spellEnd"/>
            <w:r w:rsidRPr="00F24977">
              <w:rPr>
                <w:rFonts w:ascii="Times New Roman" w:hAnsi="Times New Roman" w:cs="Times New Roman"/>
                <w:sz w:val="24"/>
                <w:szCs w:val="24"/>
              </w:rPr>
              <w:t xml:space="preserve"> </w:t>
            </w:r>
          </w:p>
        </w:tc>
        <w:tc>
          <w:tcPr>
            <w:tcW w:w="851"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8</w:t>
            </w:r>
          </w:p>
        </w:tc>
        <w:tc>
          <w:tcPr>
            <w:tcW w:w="2835"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Национальная борьба</w:t>
            </w:r>
          </w:p>
        </w:tc>
        <w:tc>
          <w:tcPr>
            <w:tcW w:w="2430"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 xml:space="preserve">II </w:t>
            </w:r>
            <w:r w:rsidRPr="00F24977">
              <w:rPr>
                <w:rFonts w:ascii="Times New Roman" w:hAnsi="Times New Roman" w:cs="Times New Roman"/>
                <w:sz w:val="24"/>
                <w:szCs w:val="24"/>
              </w:rPr>
              <w:t>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Фуджиев В.С.</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Терещенко Арсений</w:t>
            </w:r>
          </w:p>
        </w:tc>
        <w:tc>
          <w:tcPr>
            <w:tcW w:w="851"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7</w:t>
            </w:r>
          </w:p>
        </w:tc>
        <w:tc>
          <w:tcPr>
            <w:tcW w:w="2835"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Национальная борьба</w:t>
            </w:r>
          </w:p>
        </w:tc>
        <w:tc>
          <w:tcPr>
            <w:tcW w:w="2430"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 xml:space="preserve">II </w:t>
            </w:r>
            <w:r w:rsidRPr="00F24977">
              <w:rPr>
                <w:rFonts w:ascii="Times New Roman" w:hAnsi="Times New Roman" w:cs="Times New Roman"/>
                <w:sz w:val="24"/>
                <w:szCs w:val="24"/>
              </w:rPr>
              <w:t>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Фуджиев В.С.</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Данилов Алтан</w:t>
            </w:r>
          </w:p>
        </w:tc>
        <w:tc>
          <w:tcPr>
            <w:tcW w:w="851"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8</w:t>
            </w:r>
          </w:p>
        </w:tc>
        <w:tc>
          <w:tcPr>
            <w:tcW w:w="2835"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Национальная борьба</w:t>
            </w:r>
          </w:p>
        </w:tc>
        <w:tc>
          <w:tcPr>
            <w:tcW w:w="2430"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 xml:space="preserve">III </w:t>
            </w:r>
            <w:r w:rsidRPr="00F24977">
              <w:rPr>
                <w:rFonts w:ascii="Times New Roman" w:hAnsi="Times New Roman" w:cs="Times New Roman"/>
                <w:sz w:val="24"/>
                <w:szCs w:val="24"/>
              </w:rPr>
              <w:t>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Фуджиев В.С.</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 xml:space="preserve">Саенко Владимир </w:t>
            </w:r>
          </w:p>
        </w:tc>
        <w:tc>
          <w:tcPr>
            <w:tcW w:w="851"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9</w:t>
            </w:r>
          </w:p>
        </w:tc>
        <w:tc>
          <w:tcPr>
            <w:tcW w:w="2835"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Национальная борьба</w:t>
            </w:r>
          </w:p>
        </w:tc>
        <w:tc>
          <w:tcPr>
            <w:tcW w:w="2430"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 xml:space="preserve">III </w:t>
            </w:r>
            <w:r w:rsidRPr="00F24977">
              <w:rPr>
                <w:rFonts w:ascii="Times New Roman" w:hAnsi="Times New Roman" w:cs="Times New Roman"/>
                <w:sz w:val="24"/>
                <w:szCs w:val="24"/>
              </w:rPr>
              <w:t>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Фуджиев В.С.</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Эрендженов Данир</w:t>
            </w:r>
          </w:p>
        </w:tc>
        <w:tc>
          <w:tcPr>
            <w:tcW w:w="851"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9</w:t>
            </w:r>
          </w:p>
        </w:tc>
        <w:tc>
          <w:tcPr>
            <w:tcW w:w="2835"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Стрельба из лука</w:t>
            </w:r>
          </w:p>
        </w:tc>
        <w:tc>
          <w:tcPr>
            <w:tcW w:w="2430"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 xml:space="preserve">II </w:t>
            </w:r>
            <w:r w:rsidRPr="00F24977">
              <w:rPr>
                <w:rFonts w:ascii="Times New Roman" w:hAnsi="Times New Roman" w:cs="Times New Roman"/>
                <w:sz w:val="24"/>
                <w:szCs w:val="24"/>
              </w:rPr>
              <w:t>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Данилов В.В.</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Морозов Никита</w:t>
            </w:r>
          </w:p>
        </w:tc>
        <w:tc>
          <w:tcPr>
            <w:tcW w:w="851"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9</w:t>
            </w:r>
          </w:p>
        </w:tc>
        <w:tc>
          <w:tcPr>
            <w:tcW w:w="2835"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Стрельба из лука</w:t>
            </w:r>
          </w:p>
        </w:tc>
        <w:tc>
          <w:tcPr>
            <w:tcW w:w="2430"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 xml:space="preserve">III </w:t>
            </w:r>
            <w:r w:rsidRPr="00F24977">
              <w:rPr>
                <w:rFonts w:ascii="Times New Roman" w:hAnsi="Times New Roman" w:cs="Times New Roman"/>
                <w:sz w:val="24"/>
                <w:szCs w:val="24"/>
              </w:rPr>
              <w:t>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Данилов В.В.</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Терещенко Арсений</w:t>
            </w:r>
          </w:p>
        </w:tc>
        <w:tc>
          <w:tcPr>
            <w:tcW w:w="851"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7</w:t>
            </w:r>
          </w:p>
        </w:tc>
        <w:tc>
          <w:tcPr>
            <w:tcW w:w="2835"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Муниципальный спортивно- патриотический турнир «Русский силомер»</w:t>
            </w:r>
          </w:p>
        </w:tc>
        <w:tc>
          <w:tcPr>
            <w:tcW w:w="2430"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 xml:space="preserve">III </w:t>
            </w:r>
            <w:r w:rsidRPr="00F24977">
              <w:rPr>
                <w:rFonts w:ascii="Times New Roman" w:hAnsi="Times New Roman" w:cs="Times New Roman"/>
                <w:sz w:val="24"/>
                <w:szCs w:val="24"/>
              </w:rPr>
              <w:t>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Фуджиев В.С.</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 xml:space="preserve">Данилов Алтан </w:t>
            </w:r>
          </w:p>
        </w:tc>
        <w:tc>
          <w:tcPr>
            <w:tcW w:w="851"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8</w:t>
            </w:r>
          </w:p>
        </w:tc>
        <w:tc>
          <w:tcPr>
            <w:tcW w:w="2835"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 xml:space="preserve">22-ая Малая республиканская </w:t>
            </w:r>
            <w:proofErr w:type="spellStart"/>
            <w:r w:rsidRPr="00F24977">
              <w:rPr>
                <w:rFonts w:ascii="Times New Roman" w:hAnsi="Times New Roman" w:cs="Times New Roman"/>
                <w:sz w:val="24"/>
                <w:szCs w:val="24"/>
              </w:rPr>
              <w:t>Джангариада</w:t>
            </w:r>
            <w:proofErr w:type="spellEnd"/>
            <w:r w:rsidRPr="00F24977">
              <w:rPr>
                <w:rFonts w:ascii="Times New Roman" w:hAnsi="Times New Roman" w:cs="Times New Roman"/>
                <w:sz w:val="24"/>
                <w:szCs w:val="24"/>
              </w:rPr>
              <w:t xml:space="preserve"> по национальным видам спорта. Стрельба из лука</w:t>
            </w:r>
          </w:p>
        </w:tc>
        <w:tc>
          <w:tcPr>
            <w:tcW w:w="2430"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lang w:val="en-US"/>
              </w:rPr>
              <w:t xml:space="preserve">I </w:t>
            </w:r>
            <w:r w:rsidRPr="00F24977">
              <w:rPr>
                <w:rFonts w:ascii="Times New Roman" w:hAnsi="Times New Roman" w:cs="Times New Roman"/>
                <w:sz w:val="24"/>
                <w:szCs w:val="24"/>
              </w:rPr>
              <w:t>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Данилов В.В.</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Pr="00F24977"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rPr>
              <w:t xml:space="preserve">Оконова Элина </w:t>
            </w:r>
          </w:p>
        </w:tc>
        <w:tc>
          <w:tcPr>
            <w:tcW w:w="851" w:type="dxa"/>
          </w:tcPr>
          <w:p w:rsidR="00B90445" w:rsidRPr="00F24977"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rPr>
              <w:t>3</w:t>
            </w:r>
          </w:p>
        </w:tc>
        <w:tc>
          <w:tcPr>
            <w:tcW w:w="2835" w:type="dxa"/>
            <w:vMerge w:val="restart"/>
          </w:tcPr>
          <w:p w:rsidR="00B90445" w:rsidRPr="00F24977"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rPr>
              <w:t>Муниципальные соревнования по легкоатлетическому кроссу «Золотая осень» в рамках акции «Спорт против наркотиков»</w:t>
            </w:r>
          </w:p>
        </w:tc>
        <w:tc>
          <w:tcPr>
            <w:tcW w:w="2430" w:type="dxa"/>
          </w:tcPr>
          <w:p w:rsidR="00B90445" w:rsidRPr="008735C4" w:rsidRDefault="00B90445" w:rsidP="00F24977">
            <w:pPr>
              <w:tabs>
                <w:tab w:val="left" w:pos="2508"/>
              </w:tabs>
              <w:rPr>
                <w:rFonts w:ascii="Times New Roman" w:hAnsi="Times New Roman" w:cs="Times New Roman"/>
                <w:sz w:val="24"/>
                <w:szCs w:val="24"/>
                <w:lang w:val="en-US"/>
              </w:rPr>
            </w:pPr>
            <w:r>
              <w:rPr>
                <w:rFonts w:ascii="Times New Roman" w:hAnsi="Times New Roman" w:cs="Times New Roman"/>
                <w:sz w:val="24"/>
                <w:szCs w:val="24"/>
                <w:lang w:val="en-US"/>
              </w:rPr>
              <w:t>I</w:t>
            </w:r>
            <w:r w:rsidRPr="00F24977">
              <w:rPr>
                <w:rFonts w:ascii="Times New Roman" w:hAnsi="Times New Roman" w:cs="Times New Roman"/>
                <w:sz w:val="24"/>
                <w:szCs w:val="24"/>
              </w:rPr>
              <w:t xml:space="preserve"> место</w:t>
            </w:r>
          </w:p>
        </w:tc>
        <w:tc>
          <w:tcPr>
            <w:tcW w:w="1822" w:type="dxa"/>
          </w:tcPr>
          <w:p w:rsidR="00B90445" w:rsidRPr="00F24977" w:rsidRDefault="00B90445" w:rsidP="008735C4">
            <w:pPr>
              <w:tabs>
                <w:tab w:val="left" w:pos="2508"/>
              </w:tabs>
              <w:rPr>
                <w:rFonts w:ascii="Times New Roman" w:hAnsi="Times New Roman" w:cs="Times New Roman"/>
                <w:sz w:val="24"/>
                <w:szCs w:val="24"/>
              </w:rPr>
            </w:pPr>
            <w:r w:rsidRPr="00F24977">
              <w:rPr>
                <w:rFonts w:ascii="Times New Roman" w:hAnsi="Times New Roman" w:cs="Times New Roman"/>
                <w:sz w:val="24"/>
                <w:szCs w:val="24"/>
              </w:rPr>
              <w:t>Фуджиев В.С.</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Pr="00F24977"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rPr>
              <w:t>Пащенко Виктория</w:t>
            </w:r>
          </w:p>
        </w:tc>
        <w:tc>
          <w:tcPr>
            <w:tcW w:w="851" w:type="dxa"/>
          </w:tcPr>
          <w:p w:rsidR="00B90445" w:rsidRPr="00F24977"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rPr>
              <w:t>4</w:t>
            </w:r>
          </w:p>
        </w:tc>
        <w:tc>
          <w:tcPr>
            <w:tcW w:w="2835" w:type="dxa"/>
            <w:vMerge/>
          </w:tcPr>
          <w:p w:rsidR="00B90445" w:rsidRPr="00F24977" w:rsidRDefault="00B90445" w:rsidP="00F24977">
            <w:pPr>
              <w:tabs>
                <w:tab w:val="left" w:pos="2508"/>
              </w:tabs>
              <w:rPr>
                <w:rFonts w:ascii="Times New Roman" w:hAnsi="Times New Roman" w:cs="Times New Roman"/>
                <w:sz w:val="24"/>
                <w:szCs w:val="24"/>
              </w:rPr>
            </w:pPr>
          </w:p>
        </w:tc>
        <w:tc>
          <w:tcPr>
            <w:tcW w:w="2430" w:type="dxa"/>
          </w:tcPr>
          <w:p w:rsidR="00B90445" w:rsidRPr="008735C4" w:rsidRDefault="00B90445" w:rsidP="00F24977">
            <w:pPr>
              <w:tabs>
                <w:tab w:val="left" w:pos="2508"/>
              </w:tabs>
              <w:rPr>
                <w:rFonts w:ascii="Times New Roman" w:hAnsi="Times New Roman" w:cs="Times New Roman"/>
                <w:sz w:val="24"/>
                <w:szCs w:val="24"/>
                <w:lang w:val="en-US"/>
              </w:rPr>
            </w:pPr>
            <w:r>
              <w:rPr>
                <w:rFonts w:ascii="Times New Roman" w:hAnsi="Times New Roman" w:cs="Times New Roman"/>
                <w:sz w:val="24"/>
                <w:szCs w:val="24"/>
                <w:lang w:val="en-US"/>
              </w:rPr>
              <w:t>I</w:t>
            </w:r>
            <w:r w:rsidRPr="00F24977">
              <w:rPr>
                <w:rFonts w:ascii="Times New Roman" w:hAnsi="Times New Roman" w:cs="Times New Roman"/>
                <w:sz w:val="24"/>
                <w:szCs w:val="24"/>
              </w:rPr>
              <w:t xml:space="preserve"> 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Фуджиев В.С.</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rPr>
              <w:t xml:space="preserve">Эрендженова </w:t>
            </w:r>
            <w:proofErr w:type="spellStart"/>
            <w:r>
              <w:rPr>
                <w:rFonts w:ascii="Times New Roman" w:hAnsi="Times New Roman" w:cs="Times New Roman"/>
                <w:sz w:val="24"/>
                <w:szCs w:val="24"/>
              </w:rPr>
              <w:t>Дарина</w:t>
            </w:r>
            <w:proofErr w:type="spellEnd"/>
          </w:p>
        </w:tc>
        <w:tc>
          <w:tcPr>
            <w:tcW w:w="851" w:type="dxa"/>
          </w:tcPr>
          <w:p w:rsidR="00B90445" w:rsidRPr="008735C4" w:rsidRDefault="00B90445" w:rsidP="00F24977">
            <w:pPr>
              <w:tabs>
                <w:tab w:val="left" w:pos="2508"/>
              </w:tabs>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35" w:type="dxa"/>
            <w:vMerge/>
          </w:tcPr>
          <w:p w:rsidR="00B90445" w:rsidRPr="00F24977" w:rsidRDefault="00B90445" w:rsidP="00F24977">
            <w:pPr>
              <w:tabs>
                <w:tab w:val="left" w:pos="2508"/>
              </w:tabs>
              <w:rPr>
                <w:rFonts w:ascii="Times New Roman" w:hAnsi="Times New Roman" w:cs="Times New Roman"/>
                <w:sz w:val="24"/>
                <w:szCs w:val="24"/>
              </w:rPr>
            </w:pPr>
          </w:p>
        </w:tc>
        <w:tc>
          <w:tcPr>
            <w:tcW w:w="2430" w:type="dxa"/>
          </w:tcPr>
          <w:p w:rsidR="00B90445" w:rsidRPr="008735C4" w:rsidRDefault="00B90445" w:rsidP="00F24977">
            <w:pPr>
              <w:tabs>
                <w:tab w:val="left" w:pos="2508"/>
              </w:tabs>
              <w:rPr>
                <w:rFonts w:ascii="Times New Roman" w:hAnsi="Times New Roman" w:cs="Times New Roman"/>
                <w:sz w:val="24"/>
                <w:szCs w:val="24"/>
                <w:lang w:val="en-US"/>
              </w:rPr>
            </w:pPr>
            <w:r>
              <w:rPr>
                <w:rFonts w:ascii="Times New Roman" w:hAnsi="Times New Roman" w:cs="Times New Roman"/>
                <w:sz w:val="24"/>
                <w:szCs w:val="24"/>
                <w:lang w:val="en-US"/>
              </w:rPr>
              <w:t>II</w:t>
            </w:r>
            <w:r w:rsidRPr="00F24977">
              <w:rPr>
                <w:rFonts w:ascii="Times New Roman" w:hAnsi="Times New Roman" w:cs="Times New Roman"/>
                <w:sz w:val="24"/>
                <w:szCs w:val="24"/>
              </w:rPr>
              <w:t xml:space="preserve"> 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Фуджиев В.С.</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rPr>
              <w:t>Команда школы</w:t>
            </w:r>
          </w:p>
        </w:tc>
        <w:tc>
          <w:tcPr>
            <w:tcW w:w="851" w:type="dxa"/>
          </w:tcPr>
          <w:p w:rsidR="00B90445" w:rsidRPr="008735C4" w:rsidRDefault="00B90445" w:rsidP="00F24977">
            <w:pPr>
              <w:tabs>
                <w:tab w:val="left" w:pos="2508"/>
              </w:tabs>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2835" w:type="dxa"/>
            <w:vMerge/>
          </w:tcPr>
          <w:p w:rsidR="00B90445" w:rsidRPr="00F24977" w:rsidRDefault="00B90445" w:rsidP="00F24977">
            <w:pPr>
              <w:tabs>
                <w:tab w:val="left" w:pos="2508"/>
              </w:tabs>
              <w:rPr>
                <w:rFonts w:ascii="Times New Roman" w:hAnsi="Times New Roman" w:cs="Times New Roman"/>
                <w:sz w:val="24"/>
                <w:szCs w:val="24"/>
              </w:rPr>
            </w:pPr>
          </w:p>
        </w:tc>
        <w:tc>
          <w:tcPr>
            <w:tcW w:w="2430" w:type="dxa"/>
          </w:tcPr>
          <w:p w:rsidR="00B90445" w:rsidRPr="008735C4" w:rsidRDefault="00B90445" w:rsidP="00F24977">
            <w:pPr>
              <w:tabs>
                <w:tab w:val="left" w:pos="2508"/>
              </w:tabs>
              <w:rPr>
                <w:rFonts w:ascii="Times New Roman" w:hAnsi="Times New Roman" w:cs="Times New Roman"/>
                <w:sz w:val="24"/>
                <w:szCs w:val="24"/>
                <w:lang w:val="en-US"/>
              </w:rPr>
            </w:pPr>
            <w:r>
              <w:rPr>
                <w:rFonts w:ascii="Times New Roman" w:hAnsi="Times New Roman" w:cs="Times New Roman"/>
                <w:sz w:val="24"/>
                <w:szCs w:val="24"/>
                <w:lang w:val="en-US"/>
              </w:rPr>
              <w:t>III</w:t>
            </w:r>
            <w:r w:rsidRPr="00F24977">
              <w:rPr>
                <w:rFonts w:ascii="Times New Roman" w:hAnsi="Times New Roman" w:cs="Times New Roman"/>
                <w:sz w:val="24"/>
                <w:szCs w:val="24"/>
              </w:rPr>
              <w:t xml:space="preserve"> место</w:t>
            </w:r>
          </w:p>
        </w:tc>
        <w:tc>
          <w:tcPr>
            <w:tcW w:w="1822" w:type="dxa"/>
          </w:tcPr>
          <w:p w:rsidR="00B90445" w:rsidRPr="00F24977" w:rsidRDefault="00B90445" w:rsidP="00F24977">
            <w:pPr>
              <w:tabs>
                <w:tab w:val="left" w:pos="2508"/>
              </w:tabs>
              <w:rPr>
                <w:rFonts w:ascii="Times New Roman" w:hAnsi="Times New Roman" w:cs="Times New Roman"/>
                <w:sz w:val="24"/>
                <w:szCs w:val="24"/>
              </w:rPr>
            </w:pPr>
            <w:r w:rsidRPr="00F24977">
              <w:rPr>
                <w:rFonts w:ascii="Times New Roman" w:hAnsi="Times New Roman" w:cs="Times New Roman"/>
                <w:sz w:val="24"/>
                <w:szCs w:val="24"/>
              </w:rPr>
              <w:t>Фуджиев В.С.</w:t>
            </w:r>
          </w:p>
        </w:tc>
      </w:tr>
      <w:tr w:rsidR="00B90445" w:rsidRPr="00F24977" w:rsidTr="00785055">
        <w:tc>
          <w:tcPr>
            <w:tcW w:w="851" w:type="dxa"/>
          </w:tcPr>
          <w:p w:rsidR="00B90445" w:rsidRPr="00B90445" w:rsidRDefault="00B90445" w:rsidP="00B90445">
            <w:pPr>
              <w:pStyle w:val="a4"/>
              <w:numPr>
                <w:ilvl w:val="0"/>
                <w:numId w:val="28"/>
              </w:numPr>
              <w:tabs>
                <w:tab w:val="left" w:pos="2508"/>
              </w:tabs>
              <w:rPr>
                <w:rFonts w:ascii="Times New Roman" w:hAnsi="Times New Roman" w:cs="Times New Roman"/>
                <w:sz w:val="24"/>
                <w:szCs w:val="24"/>
              </w:rPr>
            </w:pPr>
          </w:p>
        </w:tc>
        <w:tc>
          <w:tcPr>
            <w:tcW w:w="2126" w:type="dxa"/>
          </w:tcPr>
          <w:p w:rsidR="00B90445"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rPr>
              <w:t xml:space="preserve">Команда школы </w:t>
            </w:r>
          </w:p>
        </w:tc>
        <w:tc>
          <w:tcPr>
            <w:tcW w:w="851" w:type="dxa"/>
          </w:tcPr>
          <w:p w:rsidR="00B90445"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rPr>
              <w:t>7-9</w:t>
            </w:r>
          </w:p>
        </w:tc>
        <w:tc>
          <w:tcPr>
            <w:tcW w:w="2835" w:type="dxa"/>
          </w:tcPr>
          <w:p w:rsidR="00B90445" w:rsidRPr="008735C4"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 xml:space="preserve"> открытый муниципальный военно- патриотический турнир памяти капитана </w:t>
            </w:r>
            <w:proofErr w:type="spellStart"/>
            <w:r>
              <w:rPr>
                <w:rFonts w:ascii="Times New Roman" w:hAnsi="Times New Roman" w:cs="Times New Roman"/>
                <w:sz w:val="24"/>
                <w:szCs w:val="24"/>
              </w:rPr>
              <w:t>Нидеева</w:t>
            </w:r>
            <w:proofErr w:type="spellEnd"/>
            <w:r>
              <w:rPr>
                <w:rFonts w:ascii="Times New Roman" w:hAnsi="Times New Roman" w:cs="Times New Roman"/>
                <w:sz w:val="24"/>
                <w:szCs w:val="24"/>
              </w:rPr>
              <w:t xml:space="preserve"> Х.А.</w:t>
            </w:r>
          </w:p>
        </w:tc>
        <w:tc>
          <w:tcPr>
            <w:tcW w:w="2430" w:type="dxa"/>
          </w:tcPr>
          <w:p w:rsidR="00B90445" w:rsidRPr="008735C4"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lang w:val="en-US"/>
              </w:rPr>
              <w:t>I</w:t>
            </w:r>
            <w:r w:rsidRPr="008735C4">
              <w:rPr>
                <w:rFonts w:ascii="Times New Roman" w:hAnsi="Times New Roman" w:cs="Times New Roman"/>
                <w:sz w:val="24"/>
                <w:szCs w:val="24"/>
              </w:rPr>
              <w:t xml:space="preserve"> </w:t>
            </w:r>
            <w:r>
              <w:rPr>
                <w:rFonts w:ascii="Times New Roman" w:hAnsi="Times New Roman" w:cs="Times New Roman"/>
                <w:sz w:val="24"/>
                <w:szCs w:val="24"/>
              </w:rPr>
              <w:t>место на станции «Автомат Калашникова»</w:t>
            </w:r>
          </w:p>
        </w:tc>
        <w:tc>
          <w:tcPr>
            <w:tcW w:w="1822" w:type="dxa"/>
          </w:tcPr>
          <w:p w:rsidR="00B90445" w:rsidRPr="00F24977" w:rsidRDefault="00B90445" w:rsidP="00F24977">
            <w:pPr>
              <w:tabs>
                <w:tab w:val="left" w:pos="2508"/>
              </w:tabs>
              <w:rPr>
                <w:rFonts w:ascii="Times New Roman" w:hAnsi="Times New Roman" w:cs="Times New Roman"/>
                <w:sz w:val="24"/>
                <w:szCs w:val="24"/>
              </w:rPr>
            </w:pPr>
            <w:r>
              <w:rPr>
                <w:rFonts w:ascii="Times New Roman" w:hAnsi="Times New Roman" w:cs="Times New Roman"/>
                <w:sz w:val="24"/>
                <w:szCs w:val="24"/>
              </w:rPr>
              <w:t>Данилов В.В.</w:t>
            </w:r>
          </w:p>
        </w:tc>
      </w:tr>
    </w:tbl>
    <w:p w:rsidR="00462421" w:rsidRDefault="00462421" w:rsidP="00716F90">
      <w:pPr>
        <w:tabs>
          <w:tab w:val="left" w:pos="2508"/>
        </w:tabs>
        <w:rPr>
          <w:rFonts w:ascii="Times New Roman" w:hAnsi="Times New Roman" w:cs="Times New Roman"/>
          <w:b/>
          <w:sz w:val="28"/>
          <w:szCs w:val="24"/>
        </w:rPr>
      </w:pPr>
    </w:p>
    <w:p w:rsidR="00785055" w:rsidRDefault="00785055" w:rsidP="00716F90">
      <w:pPr>
        <w:tabs>
          <w:tab w:val="left" w:pos="2508"/>
        </w:tabs>
        <w:rPr>
          <w:rFonts w:ascii="Times New Roman" w:hAnsi="Times New Roman" w:cs="Times New Roman"/>
          <w:b/>
          <w:sz w:val="28"/>
          <w:szCs w:val="24"/>
        </w:rPr>
      </w:pPr>
    </w:p>
    <w:p w:rsidR="00E50608" w:rsidRPr="00E50608" w:rsidRDefault="003E34F4" w:rsidP="002B4A12">
      <w:pPr>
        <w:autoSpaceDE w:val="0"/>
        <w:autoSpaceDN w:val="0"/>
        <w:adjustRightInd w:val="0"/>
        <w:spacing w:after="0"/>
        <w:jc w:val="both"/>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val="en-US" w:eastAsia="ru-RU"/>
        </w:rPr>
        <w:lastRenderedPageBreak/>
        <w:t>X</w:t>
      </w:r>
      <w:r w:rsidR="002B4A12">
        <w:rPr>
          <w:rFonts w:ascii="Times New Roman" w:eastAsia="Times New Roman" w:hAnsi="Times New Roman" w:cs="Times New Roman"/>
          <w:b/>
          <w:bCs/>
          <w:sz w:val="24"/>
          <w:szCs w:val="24"/>
          <w:lang w:eastAsia="ru-RU"/>
        </w:rPr>
        <w:t>.2.</w:t>
      </w:r>
      <w:r w:rsidR="00785055">
        <w:rPr>
          <w:rFonts w:ascii="Times New Roman" w:eastAsia="Times New Roman" w:hAnsi="Times New Roman" w:cs="Times New Roman"/>
          <w:b/>
          <w:bCs/>
          <w:sz w:val="24"/>
          <w:szCs w:val="24"/>
          <w:lang w:eastAsia="ru-RU"/>
        </w:rPr>
        <w:t xml:space="preserve"> </w:t>
      </w:r>
      <w:r w:rsidR="00E50608" w:rsidRPr="00E50608">
        <w:rPr>
          <w:rFonts w:ascii="Times New Roman" w:hAnsi="Times New Roman" w:cs="Times New Roman"/>
          <w:b/>
          <w:sz w:val="24"/>
          <w:szCs w:val="24"/>
        </w:rPr>
        <w:t>Показатели деятельности МКОУ «Шарнутовская школа им.</w:t>
      </w:r>
      <w:proofErr w:type="gramEnd"/>
      <w:r w:rsidR="00B90445">
        <w:rPr>
          <w:rFonts w:ascii="Times New Roman" w:hAnsi="Times New Roman" w:cs="Times New Roman"/>
          <w:b/>
          <w:sz w:val="24"/>
          <w:szCs w:val="24"/>
        </w:rPr>
        <w:t xml:space="preserve"> </w:t>
      </w:r>
      <w:r w:rsidR="00E50608" w:rsidRPr="00E50608">
        <w:rPr>
          <w:rFonts w:ascii="Times New Roman" w:hAnsi="Times New Roman" w:cs="Times New Roman"/>
          <w:b/>
          <w:sz w:val="24"/>
          <w:szCs w:val="24"/>
        </w:rPr>
        <w:t xml:space="preserve">Б.С.Санджарыкова», </w:t>
      </w:r>
      <w:proofErr w:type="gramStart"/>
      <w:r w:rsidR="00E50608" w:rsidRPr="00E50608">
        <w:rPr>
          <w:rFonts w:ascii="Times New Roman" w:hAnsi="Times New Roman" w:cs="Times New Roman"/>
          <w:b/>
          <w:sz w:val="24"/>
          <w:szCs w:val="24"/>
        </w:rPr>
        <w:t>подлежа</w:t>
      </w:r>
      <w:r w:rsidR="00E50608">
        <w:rPr>
          <w:rFonts w:ascii="Times New Roman" w:hAnsi="Times New Roman" w:cs="Times New Roman"/>
          <w:b/>
          <w:sz w:val="24"/>
          <w:szCs w:val="24"/>
        </w:rPr>
        <w:t>щей</w:t>
      </w:r>
      <w:proofErr w:type="gramEnd"/>
      <w:r w:rsidR="00E50608">
        <w:rPr>
          <w:rFonts w:ascii="Times New Roman" w:hAnsi="Times New Roman" w:cs="Times New Roman"/>
          <w:b/>
          <w:sz w:val="24"/>
          <w:szCs w:val="24"/>
        </w:rPr>
        <w:t xml:space="preserve"> самообследованию за 2024</w:t>
      </w:r>
      <w:r w:rsidR="00FA6BBA">
        <w:rPr>
          <w:rFonts w:ascii="Times New Roman" w:hAnsi="Times New Roman" w:cs="Times New Roman"/>
          <w:b/>
          <w:sz w:val="24"/>
          <w:szCs w:val="24"/>
        </w:rPr>
        <w:t xml:space="preserve"> год</w:t>
      </w:r>
    </w:p>
    <w:p w:rsidR="00E50608" w:rsidRPr="00E50608" w:rsidRDefault="00E50608" w:rsidP="00E50608">
      <w:pPr>
        <w:spacing w:after="0"/>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321"/>
        <w:gridCol w:w="1292"/>
      </w:tblGrid>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 п</w:t>
            </w:r>
            <w:r w:rsidRPr="00E50608">
              <w:rPr>
                <w:rFonts w:ascii="Times New Roman" w:eastAsia="Calibri" w:hAnsi="Times New Roman" w:cs="Times New Roman"/>
                <w:sz w:val="24"/>
                <w:szCs w:val="24"/>
                <w:lang w:val="en-US"/>
              </w:rPr>
              <w:t>/</w:t>
            </w:r>
            <w:r w:rsidRPr="00E50608">
              <w:rPr>
                <w:rFonts w:ascii="Times New Roman" w:eastAsia="Calibri" w:hAnsi="Times New Roman" w:cs="Times New Roman"/>
                <w:sz w:val="24"/>
                <w:szCs w:val="24"/>
              </w:rPr>
              <w:t>п</w:t>
            </w:r>
          </w:p>
        </w:tc>
        <w:tc>
          <w:tcPr>
            <w:tcW w:w="732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rPr>
            </w:pPr>
            <w:r w:rsidRPr="00E50608">
              <w:rPr>
                <w:rFonts w:ascii="Times New Roman" w:eastAsia="Calibri" w:hAnsi="Times New Roman" w:cs="Times New Roman"/>
                <w:sz w:val="24"/>
                <w:szCs w:val="24"/>
              </w:rPr>
              <w:t>Показатели</w:t>
            </w:r>
          </w:p>
        </w:tc>
        <w:tc>
          <w:tcPr>
            <w:tcW w:w="129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rPr>
            </w:pPr>
            <w:r w:rsidRPr="00E50608">
              <w:rPr>
                <w:rFonts w:ascii="Times New Roman" w:eastAsia="Calibri" w:hAnsi="Times New Roman" w:cs="Times New Roman"/>
                <w:sz w:val="24"/>
                <w:szCs w:val="24"/>
              </w:rPr>
              <w:t>Единица измерения</w:t>
            </w:r>
          </w:p>
        </w:tc>
      </w:tr>
      <w:tr w:rsidR="00E50608" w:rsidRPr="00E50608" w:rsidTr="00F16F31">
        <w:tc>
          <w:tcPr>
            <w:tcW w:w="9488" w:type="dxa"/>
            <w:gridSpan w:val="3"/>
            <w:shd w:val="clear" w:color="auto" w:fill="auto"/>
          </w:tcPr>
          <w:p w:rsidR="00E50608" w:rsidRPr="00E50608" w:rsidRDefault="00E50608" w:rsidP="00E50608">
            <w:pPr>
              <w:spacing w:after="0"/>
              <w:jc w:val="center"/>
              <w:rPr>
                <w:rFonts w:ascii="Times New Roman" w:eastAsia="Calibri" w:hAnsi="Times New Roman" w:cs="Times New Roman"/>
                <w:b/>
                <w:sz w:val="24"/>
                <w:szCs w:val="24"/>
              </w:rPr>
            </w:pPr>
            <w:r w:rsidRPr="00E50608">
              <w:rPr>
                <w:rFonts w:ascii="Times New Roman" w:eastAsia="Calibri" w:hAnsi="Times New Roman" w:cs="Times New Roman"/>
                <w:b/>
                <w:sz w:val="24"/>
                <w:szCs w:val="24"/>
              </w:rPr>
              <w:t>1.Образовательная деятельность.</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1.1.</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Общая численность обучающихся</w:t>
            </w:r>
          </w:p>
        </w:tc>
        <w:tc>
          <w:tcPr>
            <w:tcW w:w="1291" w:type="dxa"/>
            <w:shd w:val="clear" w:color="auto" w:fill="auto"/>
          </w:tcPr>
          <w:p w:rsidR="00E50608" w:rsidRPr="00E50608" w:rsidRDefault="007565F3" w:rsidP="00E506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 обучающихся по образовательной программе начального общего образования</w:t>
            </w:r>
          </w:p>
        </w:tc>
        <w:tc>
          <w:tcPr>
            <w:tcW w:w="1291" w:type="dxa"/>
            <w:shd w:val="clear" w:color="auto" w:fill="auto"/>
          </w:tcPr>
          <w:p w:rsidR="00E50608" w:rsidRPr="00E50608" w:rsidRDefault="007565F3" w:rsidP="00E506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1.3.</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 обучающихся по образовательной программе основного общего образования</w:t>
            </w:r>
          </w:p>
        </w:tc>
        <w:tc>
          <w:tcPr>
            <w:tcW w:w="1291" w:type="dxa"/>
            <w:shd w:val="clear" w:color="auto" w:fill="auto"/>
          </w:tcPr>
          <w:p w:rsidR="00E50608" w:rsidRPr="00E50608" w:rsidRDefault="007565F3" w:rsidP="00E506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1.4.</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 обучающихся по образовательной программе среднего общего образования</w:t>
            </w:r>
          </w:p>
        </w:tc>
        <w:tc>
          <w:tcPr>
            <w:tcW w:w="129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rPr>
            </w:pPr>
            <w:r w:rsidRPr="00E50608">
              <w:rPr>
                <w:rFonts w:ascii="Times New Roman" w:eastAsia="Calibri" w:hAnsi="Times New Roman" w:cs="Times New Roman"/>
                <w:sz w:val="24"/>
                <w:szCs w:val="24"/>
              </w:rPr>
              <w:t>3</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1.5.</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1291" w:type="dxa"/>
            <w:shd w:val="clear" w:color="auto" w:fill="auto"/>
          </w:tcPr>
          <w:p w:rsidR="00E50608" w:rsidRPr="00E50608" w:rsidRDefault="00E50608" w:rsidP="00E50608">
            <w:pPr>
              <w:tabs>
                <w:tab w:val="left" w:pos="543"/>
                <w:tab w:val="center" w:pos="886"/>
              </w:tabs>
              <w:spacing w:after="0"/>
              <w:jc w:val="center"/>
              <w:rPr>
                <w:rFonts w:ascii="Times New Roman" w:eastAsia="Calibri" w:hAnsi="Times New Roman" w:cs="Times New Roman"/>
                <w:sz w:val="24"/>
                <w:szCs w:val="24"/>
              </w:rPr>
            </w:pPr>
            <w:r w:rsidRPr="00E50608">
              <w:rPr>
                <w:rFonts w:ascii="Times New Roman" w:eastAsia="Calibri" w:hAnsi="Times New Roman" w:cs="Times New Roman"/>
                <w:sz w:val="24"/>
                <w:szCs w:val="24"/>
                <w:lang w:val="en-US"/>
              </w:rPr>
              <w:t>27/</w:t>
            </w:r>
            <w:r w:rsidRPr="00E50608">
              <w:rPr>
                <w:rFonts w:ascii="Times New Roman" w:eastAsia="Calibri" w:hAnsi="Times New Roman" w:cs="Times New Roman"/>
                <w:sz w:val="24"/>
                <w:szCs w:val="24"/>
              </w:rPr>
              <w:t>52,9</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1.6.</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Средний балл государственной итоговой аттестации выпускников 9 класса по русскому языку</w:t>
            </w:r>
          </w:p>
        </w:tc>
        <w:tc>
          <w:tcPr>
            <w:tcW w:w="129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lang w:val="en-US"/>
              </w:rPr>
            </w:pPr>
            <w:r w:rsidRPr="00E50608">
              <w:rPr>
                <w:rFonts w:ascii="Times New Roman" w:eastAsia="Calibri" w:hAnsi="Times New Roman" w:cs="Times New Roman"/>
                <w:sz w:val="24"/>
                <w:szCs w:val="24"/>
              </w:rPr>
              <w:t>4,</w:t>
            </w:r>
            <w:r w:rsidRPr="00E50608">
              <w:rPr>
                <w:rFonts w:ascii="Times New Roman" w:eastAsia="Calibri" w:hAnsi="Times New Roman" w:cs="Times New Roman"/>
                <w:sz w:val="24"/>
                <w:szCs w:val="24"/>
                <w:lang w:val="en-US"/>
              </w:rPr>
              <w:t>6</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1.7.</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Средний балл государственной итоговой аттестации выпускников 9 класса по математике</w:t>
            </w:r>
          </w:p>
        </w:tc>
        <w:tc>
          <w:tcPr>
            <w:tcW w:w="129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rPr>
            </w:pPr>
            <w:r w:rsidRPr="00E50608">
              <w:rPr>
                <w:rFonts w:ascii="Times New Roman" w:eastAsia="Calibri" w:hAnsi="Times New Roman" w:cs="Times New Roman"/>
                <w:sz w:val="24"/>
                <w:szCs w:val="24"/>
              </w:rPr>
              <w:t>4</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1.8.</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Средний балл единого государственного экзамена  выпускников 11 класса по русскому языку</w:t>
            </w:r>
          </w:p>
        </w:tc>
        <w:tc>
          <w:tcPr>
            <w:tcW w:w="1291" w:type="dxa"/>
            <w:shd w:val="clear" w:color="auto" w:fill="auto"/>
          </w:tcPr>
          <w:p w:rsidR="00E50608" w:rsidRPr="00E50608" w:rsidRDefault="00F16F31" w:rsidP="00E506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Не было 11 класса</w:t>
            </w:r>
          </w:p>
        </w:tc>
      </w:tr>
      <w:tr w:rsidR="00E50608" w:rsidRPr="00E50608" w:rsidTr="00F16F31">
        <w:trPr>
          <w:trHeight w:val="1129"/>
        </w:trPr>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1.9.</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Средний балл единого государственного экзамена  выпускников 11 класса по математике:</w:t>
            </w:r>
          </w:p>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 профильный уровень</w:t>
            </w:r>
          </w:p>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 базовый уровень</w:t>
            </w:r>
          </w:p>
        </w:tc>
        <w:tc>
          <w:tcPr>
            <w:tcW w:w="129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rPr>
            </w:pPr>
          </w:p>
          <w:p w:rsidR="00E50608" w:rsidRPr="00E50608" w:rsidRDefault="00F16F31" w:rsidP="00E506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Не было 11 класса</w:t>
            </w:r>
          </w:p>
          <w:p w:rsidR="00E50608" w:rsidRPr="00E50608" w:rsidRDefault="00E50608" w:rsidP="00F16F31">
            <w:pPr>
              <w:spacing w:after="0"/>
              <w:jc w:val="center"/>
              <w:rPr>
                <w:rFonts w:ascii="Times New Roman" w:eastAsia="Calibri" w:hAnsi="Times New Roman" w:cs="Times New Roman"/>
                <w:sz w:val="24"/>
                <w:szCs w:val="24"/>
              </w:rPr>
            </w:pP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1.10.</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29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rPr>
            </w:pPr>
            <w:r w:rsidRPr="00E50608">
              <w:rPr>
                <w:rFonts w:ascii="Times New Roman" w:eastAsia="Calibri" w:hAnsi="Times New Roman" w:cs="Times New Roman"/>
                <w:sz w:val="24"/>
                <w:szCs w:val="24"/>
              </w:rPr>
              <w:t>0</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1.11.</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29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rPr>
            </w:pPr>
            <w:r w:rsidRPr="00E50608">
              <w:rPr>
                <w:rFonts w:ascii="Times New Roman" w:eastAsia="Calibri" w:hAnsi="Times New Roman" w:cs="Times New Roman"/>
                <w:sz w:val="24"/>
                <w:szCs w:val="24"/>
              </w:rPr>
              <w:t>0</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1.12.</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291" w:type="dxa"/>
            <w:shd w:val="clear" w:color="auto" w:fill="auto"/>
          </w:tcPr>
          <w:p w:rsidR="00E50608" w:rsidRPr="00E50608" w:rsidRDefault="00F16F31" w:rsidP="00E506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Не было 11 класса</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1.13.</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29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p>
          <w:p w:rsidR="00E50608" w:rsidRPr="00E50608" w:rsidRDefault="00F16F31" w:rsidP="00E5060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Не было 11 класса</w:t>
            </w:r>
            <w:r w:rsidRPr="00E50608">
              <w:rPr>
                <w:rFonts w:ascii="Times New Roman" w:eastAsia="Calibri" w:hAnsi="Times New Roman" w:cs="Times New Roman"/>
                <w:sz w:val="24"/>
                <w:szCs w:val="24"/>
              </w:rPr>
              <w:t xml:space="preserve"> </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1.14.</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29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lang w:val="en-US"/>
              </w:rPr>
            </w:pPr>
            <w:r w:rsidRPr="00E50608">
              <w:rPr>
                <w:rFonts w:ascii="Times New Roman" w:eastAsia="Calibri" w:hAnsi="Times New Roman" w:cs="Times New Roman"/>
                <w:sz w:val="24"/>
                <w:szCs w:val="24"/>
                <w:lang w:val="en-US"/>
              </w:rPr>
              <w:t>0</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1.15.</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выпускников 11 класса, не получивших аттестаты об основном общем образовании, в общей численности выпускников 11 класса</w:t>
            </w:r>
          </w:p>
        </w:tc>
        <w:tc>
          <w:tcPr>
            <w:tcW w:w="1291" w:type="dxa"/>
            <w:shd w:val="clear" w:color="auto" w:fill="auto"/>
          </w:tcPr>
          <w:p w:rsidR="00E50608" w:rsidRPr="00F16F31" w:rsidRDefault="00F16F31" w:rsidP="00E506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Не было 11 класса</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lastRenderedPageBreak/>
              <w:t>1.16.</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 удельный вес численности выпускников 9класса, получивших аттестаты об основном общем образовании с отличием, в общей численности выпускников 9 класса</w:t>
            </w:r>
          </w:p>
        </w:tc>
        <w:tc>
          <w:tcPr>
            <w:tcW w:w="129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lang w:val="en-US"/>
              </w:rPr>
            </w:pPr>
            <w:r w:rsidRPr="00E50608">
              <w:rPr>
                <w:rFonts w:ascii="Times New Roman" w:eastAsia="Calibri" w:hAnsi="Times New Roman" w:cs="Times New Roman"/>
                <w:sz w:val="24"/>
                <w:szCs w:val="24"/>
                <w:lang w:val="en-US"/>
              </w:rPr>
              <w:t>0</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1.17.</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291" w:type="dxa"/>
            <w:shd w:val="clear" w:color="auto" w:fill="auto"/>
          </w:tcPr>
          <w:p w:rsidR="00E50608" w:rsidRPr="007565F3" w:rsidRDefault="00F16F31" w:rsidP="00E506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Не было 11 класса</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1.18.</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1291" w:type="dxa"/>
            <w:shd w:val="clear" w:color="auto" w:fill="auto"/>
          </w:tcPr>
          <w:p w:rsidR="00E50608" w:rsidRPr="00E50608" w:rsidRDefault="007565F3" w:rsidP="00E506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E50608" w:rsidRPr="00E50608">
              <w:rPr>
                <w:rFonts w:ascii="Times New Roman" w:eastAsia="Calibri" w:hAnsi="Times New Roman" w:cs="Times New Roman"/>
                <w:sz w:val="24"/>
                <w:szCs w:val="24"/>
                <w:lang w:val="en-US"/>
              </w:rPr>
              <w:t>/</w:t>
            </w:r>
            <w:r>
              <w:rPr>
                <w:rFonts w:ascii="Times New Roman" w:eastAsia="Calibri" w:hAnsi="Times New Roman" w:cs="Times New Roman"/>
                <w:sz w:val="24"/>
                <w:szCs w:val="24"/>
              </w:rPr>
              <w:t>60,4</w:t>
            </w:r>
            <w:r w:rsidR="00E50608" w:rsidRPr="00E50608">
              <w:rPr>
                <w:rFonts w:ascii="Times New Roman" w:eastAsia="Calibri" w:hAnsi="Times New Roman" w:cs="Times New Roman"/>
                <w:sz w:val="24"/>
                <w:szCs w:val="24"/>
              </w:rPr>
              <w:t>%</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1.9.</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обучающихся- победителей и призёров олимпиад, смотров, конкурсов, в общей численности обучающихся, в том числе</w:t>
            </w:r>
          </w:p>
        </w:tc>
        <w:tc>
          <w:tcPr>
            <w:tcW w:w="1291" w:type="dxa"/>
            <w:shd w:val="clear" w:color="auto" w:fill="auto"/>
          </w:tcPr>
          <w:p w:rsidR="00E50608" w:rsidRPr="00E50608" w:rsidRDefault="00243664" w:rsidP="00E50608">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32/60,4</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1.9.1.</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Муниципального уровня</w:t>
            </w:r>
          </w:p>
        </w:tc>
        <w:tc>
          <w:tcPr>
            <w:tcW w:w="1291" w:type="dxa"/>
            <w:shd w:val="clear" w:color="auto" w:fill="auto"/>
          </w:tcPr>
          <w:p w:rsidR="00E50608" w:rsidRPr="00E50608" w:rsidRDefault="00243664" w:rsidP="00243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26</w:t>
            </w:r>
            <w:r w:rsidR="00E50608" w:rsidRPr="00E50608">
              <w:rPr>
                <w:rFonts w:ascii="Times New Roman" w:eastAsia="Calibri" w:hAnsi="Times New Roman" w:cs="Times New Roman"/>
                <w:sz w:val="24"/>
                <w:szCs w:val="24"/>
                <w:lang w:val="en-US"/>
              </w:rPr>
              <w:t>/</w:t>
            </w:r>
            <w:r>
              <w:rPr>
                <w:rFonts w:ascii="Times New Roman" w:eastAsia="Calibri" w:hAnsi="Times New Roman" w:cs="Times New Roman"/>
                <w:sz w:val="24"/>
                <w:szCs w:val="24"/>
              </w:rPr>
              <w:t>49,1</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1.9.2.</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Регионального уровня</w:t>
            </w:r>
          </w:p>
        </w:tc>
        <w:tc>
          <w:tcPr>
            <w:tcW w:w="1291" w:type="dxa"/>
            <w:shd w:val="clear" w:color="auto" w:fill="auto"/>
          </w:tcPr>
          <w:p w:rsidR="00E50608" w:rsidRPr="00E50608" w:rsidRDefault="00243664" w:rsidP="00E50608">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7/13,2,</w:t>
            </w:r>
            <w:r w:rsidR="00E50608" w:rsidRPr="00E50608">
              <w:rPr>
                <w:rFonts w:ascii="Times New Roman" w:eastAsia="Calibri" w:hAnsi="Times New Roman" w:cs="Times New Roman"/>
                <w:sz w:val="24"/>
                <w:szCs w:val="24"/>
              </w:rPr>
              <w:t>%</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1.19.3.</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Федерального уровня</w:t>
            </w:r>
          </w:p>
        </w:tc>
        <w:tc>
          <w:tcPr>
            <w:tcW w:w="129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lang w:val="en-US"/>
              </w:rPr>
            </w:pPr>
            <w:r w:rsidRPr="00E50608">
              <w:rPr>
                <w:rFonts w:ascii="Times New Roman" w:eastAsia="Calibri" w:hAnsi="Times New Roman" w:cs="Times New Roman"/>
                <w:sz w:val="24"/>
                <w:szCs w:val="24"/>
              </w:rPr>
              <w:t>0</w:t>
            </w:r>
            <w:r w:rsidRPr="00E50608">
              <w:rPr>
                <w:rFonts w:ascii="Times New Roman" w:eastAsia="Calibri" w:hAnsi="Times New Roman" w:cs="Times New Roman"/>
                <w:sz w:val="24"/>
                <w:szCs w:val="24"/>
                <w:lang w:val="en-US"/>
              </w:rPr>
              <w:t>/0%</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1.20.</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 xml:space="preserve">Численность/удельный вес численности   обучающихся, получающих образование в </w:t>
            </w:r>
            <w:proofErr w:type="spellStart"/>
            <w:r w:rsidRPr="00E50608">
              <w:rPr>
                <w:rFonts w:ascii="Times New Roman" w:eastAsia="Calibri" w:hAnsi="Times New Roman" w:cs="Times New Roman"/>
                <w:sz w:val="24"/>
                <w:szCs w:val="24"/>
              </w:rPr>
              <w:t>мультипрофильных</w:t>
            </w:r>
            <w:proofErr w:type="spellEnd"/>
            <w:r w:rsidRPr="00E50608">
              <w:rPr>
                <w:rFonts w:ascii="Times New Roman" w:eastAsia="Calibri" w:hAnsi="Times New Roman" w:cs="Times New Roman"/>
                <w:sz w:val="24"/>
                <w:szCs w:val="24"/>
              </w:rPr>
              <w:t xml:space="preserve"> группах с углубленным изучением отдельных учебных предметов, в общей численности обучающихся</w:t>
            </w:r>
          </w:p>
        </w:tc>
        <w:tc>
          <w:tcPr>
            <w:tcW w:w="1291" w:type="dxa"/>
            <w:shd w:val="clear" w:color="auto" w:fill="auto"/>
          </w:tcPr>
          <w:p w:rsidR="00E50608" w:rsidRPr="00E50608" w:rsidRDefault="00243664" w:rsidP="00E5060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Pr>
                <w:rFonts w:ascii="Times New Roman" w:eastAsia="Calibri" w:hAnsi="Times New Roman" w:cs="Times New Roman"/>
                <w:sz w:val="24"/>
                <w:szCs w:val="24"/>
                <w:lang w:val="en-US"/>
              </w:rPr>
              <w:t>/3</w:t>
            </w:r>
            <w:r>
              <w:rPr>
                <w:rFonts w:ascii="Times New Roman" w:eastAsia="Calibri" w:hAnsi="Times New Roman" w:cs="Times New Roman"/>
                <w:sz w:val="24"/>
                <w:szCs w:val="24"/>
              </w:rPr>
              <w:t>,8</w:t>
            </w:r>
            <w:r w:rsidR="00E50608" w:rsidRPr="00E50608">
              <w:rPr>
                <w:rFonts w:ascii="Times New Roman" w:eastAsia="Calibri" w:hAnsi="Times New Roman" w:cs="Times New Roman"/>
                <w:sz w:val="24"/>
                <w:szCs w:val="24"/>
              </w:rPr>
              <w:t>%</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1.21.</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обучающихся, получающих образование с применением дистанционных образовательных технологий, электронного обучения</w:t>
            </w:r>
          </w:p>
        </w:tc>
        <w:tc>
          <w:tcPr>
            <w:tcW w:w="1291" w:type="dxa"/>
            <w:shd w:val="clear" w:color="auto" w:fill="auto"/>
          </w:tcPr>
          <w:p w:rsidR="00E50608" w:rsidRPr="00E50608" w:rsidRDefault="00243664" w:rsidP="00E50608">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53</w:t>
            </w:r>
            <w:r w:rsidR="00E50608" w:rsidRPr="00E50608">
              <w:rPr>
                <w:rFonts w:ascii="Times New Roman" w:eastAsia="Calibri" w:hAnsi="Times New Roman" w:cs="Times New Roman"/>
                <w:sz w:val="24"/>
                <w:szCs w:val="24"/>
                <w:lang w:val="en-US"/>
              </w:rPr>
              <w:t>/100%</w:t>
            </w:r>
          </w:p>
        </w:tc>
      </w:tr>
      <w:tr w:rsidR="00E50608" w:rsidRPr="00E50608" w:rsidTr="00F16F31">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1.22.</w:t>
            </w:r>
          </w:p>
        </w:tc>
        <w:tc>
          <w:tcPr>
            <w:tcW w:w="7321"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1291" w:type="dxa"/>
            <w:shd w:val="clear" w:color="auto" w:fill="auto"/>
          </w:tcPr>
          <w:p w:rsidR="00E50608" w:rsidRPr="00E50608" w:rsidRDefault="00E50608" w:rsidP="00E50608">
            <w:pPr>
              <w:spacing w:after="0"/>
              <w:jc w:val="center"/>
              <w:rPr>
                <w:rFonts w:ascii="Times New Roman" w:eastAsia="Calibri" w:hAnsi="Times New Roman" w:cs="Times New Roman"/>
                <w:sz w:val="24"/>
                <w:szCs w:val="24"/>
              </w:rPr>
            </w:pPr>
            <w:r w:rsidRPr="00E50608">
              <w:rPr>
                <w:rFonts w:ascii="Times New Roman" w:eastAsia="Calibri" w:hAnsi="Times New Roman" w:cs="Times New Roman"/>
                <w:sz w:val="24"/>
                <w:szCs w:val="24"/>
              </w:rPr>
              <w:t>0</w:t>
            </w:r>
          </w:p>
        </w:tc>
      </w:tr>
    </w:tbl>
    <w:p w:rsidR="00E50608" w:rsidRPr="00E50608" w:rsidRDefault="00E50608" w:rsidP="00E50608">
      <w:pPr>
        <w:spacing w:after="0"/>
        <w:jc w:val="both"/>
        <w:rPr>
          <w:rFonts w:ascii="Times New Roman" w:eastAsia="Calibri" w:hAnsi="Times New Roman" w:cs="Times New Roman"/>
          <w:sz w:val="24"/>
          <w:szCs w:val="24"/>
        </w:rPr>
      </w:pPr>
    </w:p>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w:t>
      </w:r>
      <w:r w:rsidRPr="00E50608">
        <w:rPr>
          <w:rFonts w:ascii="Times New Roman" w:eastAsia="Calibri" w:hAnsi="Times New Roman" w:cs="Times New Roman"/>
          <w:b/>
          <w:sz w:val="24"/>
          <w:szCs w:val="24"/>
        </w:rPr>
        <w:t>.23.Общая численность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322"/>
        <w:gridCol w:w="1290"/>
      </w:tblGrid>
      <w:tr w:rsidR="00E50608" w:rsidRPr="00E50608" w:rsidTr="00243664">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1.24.</w:t>
            </w:r>
          </w:p>
        </w:tc>
        <w:tc>
          <w:tcPr>
            <w:tcW w:w="7322"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90" w:type="dxa"/>
            <w:shd w:val="clear" w:color="auto" w:fill="auto"/>
          </w:tcPr>
          <w:p w:rsidR="00E50608" w:rsidRPr="00E50608" w:rsidRDefault="00243664" w:rsidP="00E50608">
            <w:pPr>
              <w:spacing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13/76</w:t>
            </w:r>
            <w:r w:rsidR="00E50608" w:rsidRPr="00E50608">
              <w:rPr>
                <w:rFonts w:ascii="Times New Roman" w:eastAsia="Calibri" w:hAnsi="Times New Roman" w:cs="Times New Roman"/>
                <w:sz w:val="24"/>
                <w:szCs w:val="24"/>
              </w:rPr>
              <w:t>,4%</w:t>
            </w:r>
          </w:p>
        </w:tc>
      </w:tr>
      <w:tr w:rsidR="00E50608" w:rsidRPr="00E50608" w:rsidTr="00243664">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 xml:space="preserve">1.25. </w:t>
            </w:r>
          </w:p>
        </w:tc>
        <w:tc>
          <w:tcPr>
            <w:tcW w:w="7322"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90" w:type="dxa"/>
            <w:shd w:val="clear" w:color="auto" w:fill="auto"/>
          </w:tcPr>
          <w:p w:rsidR="00E50608" w:rsidRPr="00E50608" w:rsidRDefault="00243664" w:rsidP="00E5060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13/76</w:t>
            </w:r>
            <w:r w:rsidR="00E50608" w:rsidRPr="00E50608">
              <w:rPr>
                <w:rFonts w:ascii="Times New Roman" w:eastAsia="Calibri" w:hAnsi="Times New Roman" w:cs="Times New Roman"/>
                <w:sz w:val="24"/>
                <w:szCs w:val="24"/>
              </w:rPr>
              <w:t>,4%</w:t>
            </w:r>
          </w:p>
        </w:tc>
      </w:tr>
      <w:tr w:rsidR="00E50608" w:rsidRPr="00E50608" w:rsidTr="00243664">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1.26.</w:t>
            </w:r>
          </w:p>
        </w:tc>
        <w:tc>
          <w:tcPr>
            <w:tcW w:w="7322"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90" w:type="dxa"/>
            <w:shd w:val="clear" w:color="auto" w:fill="auto"/>
          </w:tcPr>
          <w:p w:rsidR="00E50608" w:rsidRPr="00E50608" w:rsidRDefault="00243664" w:rsidP="00E5060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lang w:val="en-US"/>
              </w:rPr>
              <w:t>/ 23</w:t>
            </w:r>
            <w:r>
              <w:rPr>
                <w:rFonts w:ascii="Times New Roman" w:eastAsia="Calibri" w:hAnsi="Times New Roman" w:cs="Times New Roman"/>
                <w:sz w:val="24"/>
                <w:szCs w:val="24"/>
              </w:rPr>
              <w:t>,5</w:t>
            </w:r>
            <w:r w:rsidR="00E50608" w:rsidRPr="00E50608">
              <w:rPr>
                <w:rFonts w:ascii="Times New Roman" w:eastAsia="Calibri" w:hAnsi="Times New Roman" w:cs="Times New Roman"/>
                <w:sz w:val="24"/>
                <w:szCs w:val="24"/>
              </w:rPr>
              <w:t>%</w:t>
            </w: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1.27.</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90"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lang w:val="en-US"/>
              </w:rPr>
              <w:t>/ 23</w:t>
            </w:r>
            <w:r>
              <w:rPr>
                <w:rFonts w:ascii="Times New Roman" w:eastAsia="Calibri" w:hAnsi="Times New Roman" w:cs="Times New Roman"/>
                <w:sz w:val="24"/>
                <w:szCs w:val="24"/>
              </w:rPr>
              <w:t>,5</w:t>
            </w:r>
            <w:r w:rsidRPr="00E50608">
              <w:rPr>
                <w:rFonts w:ascii="Times New Roman" w:eastAsia="Calibri" w:hAnsi="Times New Roman" w:cs="Times New Roman"/>
                <w:sz w:val="24"/>
                <w:szCs w:val="24"/>
              </w:rPr>
              <w:t>%</w:t>
            </w: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1.28.</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90"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1.28.1.</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Высшая</w:t>
            </w:r>
          </w:p>
        </w:tc>
        <w:tc>
          <w:tcPr>
            <w:tcW w:w="1290"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10</w:t>
            </w:r>
            <w:r w:rsidRPr="00E50608">
              <w:rPr>
                <w:rFonts w:ascii="Times New Roman" w:eastAsia="Calibri" w:hAnsi="Times New Roman" w:cs="Times New Roman"/>
                <w:sz w:val="24"/>
                <w:szCs w:val="24"/>
                <w:lang w:val="en-US"/>
              </w:rPr>
              <w:t>/58</w:t>
            </w:r>
            <w:r w:rsidRPr="00E50608">
              <w:rPr>
                <w:rFonts w:ascii="Times New Roman" w:eastAsia="Calibri" w:hAnsi="Times New Roman" w:cs="Times New Roman"/>
                <w:sz w:val="24"/>
                <w:szCs w:val="24"/>
              </w:rPr>
              <w:t>,8%</w:t>
            </w: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1.28.2.</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Первая</w:t>
            </w:r>
          </w:p>
        </w:tc>
        <w:tc>
          <w:tcPr>
            <w:tcW w:w="1290"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E50608">
              <w:rPr>
                <w:rFonts w:ascii="Times New Roman" w:eastAsia="Calibri" w:hAnsi="Times New Roman" w:cs="Times New Roman"/>
                <w:sz w:val="24"/>
                <w:szCs w:val="24"/>
                <w:lang w:val="en-US"/>
              </w:rPr>
              <w:t>/</w:t>
            </w:r>
            <w:r>
              <w:rPr>
                <w:rFonts w:ascii="Times New Roman" w:eastAsia="Calibri" w:hAnsi="Times New Roman" w:cs="Times New Roman"/>
                <w:sz w:val="24"/>
                <w:szCs w:val="24"/>
              </w:rPr>
              <w:t>17,6</w:t>
            </w:r>
            <w:r w:rsidRPr="00E50608">
              <w:rPr>
                <w:rFonts w:ascii="Times New Roman" w:eastAsia="Calibri" w:hAnsi="Times New Roman" w:cs="Times New Roman"/>
                <w:sz w:val="24"/>
                <w:szCs w:val="24"/>
              </w:rPr>
              <w:t>%</w:t>
            </w: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lastRenderedPageBreak/>
              <w:t>1.28.3.</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Соответствие занимаемой должности</w:t>
            </w:r>
          </w:p>
        </w:tc>
        <w:tc>
          <w:tcPr>
            <w:tcW w:w="1290" w:type="dxa"/>
            <w:shd w:val="clear" w:color="auto" w:fill="auto"/>
          </w:tcPr>
          <w:p w:rsidR="00243664" w:rsidRPr="00E50608" w:rsidRDefault="00243664" w:rsidP="00243664">
            <w:pPr>
              <w:spacing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sidRPr="00E50608">
              <w:rPr>
                <w:rFonts w:ascii="Times New Roman" w:eastAsia="Calibri" w:hAnsi="Times New Roman" w:cs="Times New Roman"/>
                <w:sz w:val="24"/>
                <w:szCs w:val="24"/>
                <w:lang w:val="en-US"/>
              </w:rPr>
              <w:t>/</w:t>
            </w:r>
            <w:r>
              <w:rPr>
                <w:rFonts w:ascii="Times New Roman" w:eastAsia="Calibri" w:hAnsi="Times New Roman" w:cs="Times New Roman"/>
                <w:sz w:val="24"/>
                <w:szCs w:val="24"/>
              </w:rPr>
              <w:t>17,6</w:t>
            </w:r>
            <w:r w:rsidRPr="00E50608">
              <w:rPr>
                <w:rFonts w:ascii="Times New Roman" w:eastAsia="Calibri" w:hAnsi="Times New Roman" w:cs="Times New Roman"/>
                <w:sz w:val="24"/>
                <w:szCs w:val="24"/>
              </w:rPr>
              <w:t>%</w:t>
            </w: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1.29.</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1290"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1.29.1</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До 5 лет</w:t>
            </w:r>
          </w:p>
        </w:tc>
        <w:tc>
          <w:tcPr>
            <w:tcW w:w="1290" w:type="dxa"/>
            <w:shd w:val="clear" w:color="auto" w:fill="auto"/>
          </w:tcPr>
          <w:p w:rsidR="00243664" w:rsidRPr="00E50608" w:rsidRDefault="00243664" w:rsidP="00243664">
            <w:pPr>
              <w:spacing w:after="0"/>
              <w:jc w:val="center"/>
              <w:rPr>
                <w:rFonts w:ascii="Times New Roman" w:eastAsia="Calibri" w:hAnsi="Times New Roman" w:cs="Times New Roman"/>
                <w:sz w:val="24"/>
                <w:szCs w:val="24"/>
                <w:lang w:val="en-US"/>
              </w:rPr>
            </w:pPr>
            <w:r w:rsidRPr="00E50608">
              <w:rPr>
                <w:rFonts w:ascii="Times New Roman" w:eastAsia="Calibri" w:hAnsi="Times New Roman" w:cs="Times New Roman"/>
                <w:sz w:val="24"/>
                <w:szCs w:val="24"/>
              </w:rPr>
              <w:t>3/17,6%</w:t>
            </w: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1.29.2</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Свыше 20 лет</w:t>
            </w:r>
          </w:p>
        </w:tc>
        <w:tc>
          <w:tcPr>
            <w:tcW w:w="1290" w:type="dxa"/>
            <w:shd w:val="clear" w:color="auto" w:fill="auto"/>
          </w:tcPr>
          <w:p w:rsidR="00243664" w:rsidRPr="00E50608" w:rsidRDefault="00EA6C11" w:rsidP="00243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6</w:t>
            </w:r>
            <w:r w:rsidR="00243664" w:rsidRPr="00E50608">
              <w:rPr>
                <w:rFonts w:ascii="Times New Roman" w:eastAsia="Calibri" w:hAnsi="Times New Roman" w:cs="Times New Roman"/>
                <w:sz w:val="24"/>
                <w:szCs w:val="24"/>
                <w:lang w:val="en-US"/>
              </w:rPr>
              <w:t>/</w:t>
            </w:r>
            <w:r>
              <w:rPr>
                <w:rFonts w:ascii="Times New Roman" w:eastAsia="Calibri" w:hAnsi="Times New Roman" w:cs="Times New Roman"/>
                <w:sz w:val="24"/>
                <w:szCs w:val="24"/>
              </w:rPr>
              <w:t>29,4</w:t>
            </w:r>
            <w:r w:rsidR="00243664" w:rsidRPr="00E50608">
              <w:rPr>
                <w:rFonts w:ascii="Times New Roman" w:eastAsia="Calibri" w:hAnsi="Times New Roman" w:cs="Times New Roman"/>
                <w:sz w:val="24"/>
                <w:szCs w:val="24"/>
              </w:rPr>
              <w:t>%</w:t>
            </w: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1.29.3.</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Свыше 30 лет</w:t>
            </w:r>
          </w:p>
        </w:tc>
        <w:tc>
          <w:tcPr>
            <w:tcW w:w="1290" w:type="dxa"/>
            <w:shd w:val="clear" w:color="auto" w:fill="auto"/>
          </w:tcPr>
          <w:p w:rsidR="00243664" w:rsidRPr="00E50608" w:rsidRDefault="00EA6C11" w:rsidP="00243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Pr>
                <w:rFonts w:ascii="Times New Roman" w:eastAsia="Calibri" w:hAnsi="Times New Roman" w:cs="Times New Roman"/>
                <w:sz w:val="24"/>
                <w:szCs w:val="24"/>
                <w:lang w:val="en-US"/>
              </w:rPr>
              <w:t>/47</w:t>
            </w:r>
            <w:r>
              <w:rPr>
                <w:rFonts w:ascii="Times New Roman" w:eastAsia="Calibri" w:hAnsi="Times New Roman" w:cs="Times New Roman"/>
                <w:sz w:val="24"/>
                <w:szCs w:val="24"/>
              </w:rPr>
              <w:t>,1</w:t>
            </w:r>
            <w:r w:rsidR="00243664" w:rsidRPr="00E50608">
              <w:rPr>
                <w:rFonts w:ascii="Times New Roman" w:eastAsia="Calibri" w:hAnsi="Times New Roman" w:cs="Times New Roman"/>
                <w:sz w:val="24"/>
                <w:szCs w:val="24"/>
              </w:rPr>
              <w:t>%</w:t>
            </w: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1.30.</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90" w:type="dxa"/>
            <w:shd w:val="clear" w:color="auto" w:fill="auto"/>
          </w:tcPr>
          <w:p w:rsidR="00243664" w:rsidRPr="00E50608" w:rsidRDefault="00243664" w:rsidP="00243664">
            <w:pPr>
              <w:spacing w:after="0"/>
              <w:jc w:val="center"/>
              <w:rPr>
                <w:rFonts w:ascii="Times New Roman" w:eastAsia="Calibri" w:hAnsi="Times New Roman" w:cs="Times New Roman"/>
                <w:sz w:val="24"/>
                <w:szCs w:val="24"/>
                <w:lang w:val="en-US"/>
              </w:rPr>
            </w:pPr>
            <w:r w:rsidRPr="00E50608">
              <w:rPr>
                <w:rFonts w:ascii="Times New Roman" w:eastAsia="Calibri" w:hAnsi="Times New Roman" w:cs="Times New Roman"/>
                <w:sz w:val="24"/>
                <w:szCs w:val="24"/>
              </w:rPr>
              <w:t>0</w:t>
            </w:r>
            <w:r w:rsidRPr="00E50608">
              <w:rPr>
                <w:rFonts w:ascii="Times New Roman" w:eastAsia="Calibri" w:hAnsi="Times New Roman" w:cs="Times New Roman"/>
                <w:sz w:val="24"/>
                <w:szCs w:val="24"/>
                <w:lang w:val="en-US"/>
              </w:rPr>
              <w:t>/0%</w:t>
            </w: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1.31.</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55 лет</w:t>
            </w:r>
          </w:p>
        </w:tc>
        <w:tc>
          <w:tcPr>
            <w:tcW w:w="1290" w:type="dxa"/>
            <w:shd w:val="clear" w:color="auto" w:fill="auto"/>
          </w:tcPr>
          <w:p w:rsidR="00243664" w:rsidRPr="00E50608" w:rsidRDefault="00EA6C11" w:rsidP="00243664">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10/58</w:t>
            </w:r>
            <w:r>
              <w:rPr>
                <w:rFonts w:ascii="Times New Roman" w:eastAsia="Calibri" w:hAnsi="Times New Roman" w:cs="Times New Roman"/>
                <w:sz w:val="24"/>
                <w:szCs w:val="24"/>
              </w:rPr>
              <w:t>,8</w:t>
            </w:r>
            <w:r w:rsidR="00243664" w:rsidRPr="00E50608">
              <w:rPr>
                <w:rFonts w:ascii="Times New Roman" w:eastAsia="Calibri" w:hAnsi="Times New Roman" w:cs="Times New Roman"/>
                <w:sz w:val="24"/>
                <w:szCs w:val="24"/>
                <w:lang w:val="en-US"/>
              </w:rPr>
              <w:t>%</w:t>
            </w: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1.32.</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
        </w:tc>
        <w:tc>
          <w:tcPr>
            <w:tcW w:w="1290" w:type="dxa"/>
            <w:shd w:val="clear" w:color="auto" w:fill="auto"/>
          </w:tcPr>
          <w:p w:rsidR="00243664" w:rsidRPr="00E50608" w:rsidRDefault="00243664" w:rsidP="00243664">
            <w:pPr>
              <w:spacing w:after="0"/>
              <w:jc w:val="center"/>
              <w:rPr>
                <w:rFonts w:ascii="Times New Roman" w:eastAsia="Calibri" w:hAnsi="Times New Roman" w:cs="Times New Roman"/>
                <w:sz w:val="24"/>
                <w:szCs w:val="24"/>
                <w:lang w:val="en-US"/>
              </w:rPr>
            </w:pPr>
            <w:r w:rsidRPr="00E50608">
              <w:rPr>
                <w:rFonts w:ascii="Times New Roman" w:eastAsia="Calibri" w:hAnsi="Times New Roman" w:cs="Times New Roman"/>
                <w:sz w:val="24"/>
                <w:szCs w:val="24"/>
                <w:lang w:val="en-US"/>
              </w:rPr>
              <w:t>0/0%</w:t>
            </w:r>
          </w:p>
        </w:tc>
      </w:tr>
      <w:tr w:rsidR="00243664" w:rsidRPr="00E50608" w:rsidTr="00243664">
        <w:tc>
          <w:tcPr>
            <w:tcW w:w="876"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1.33.</w:t>
            </w:r>
          </w:p>
        </w:tc>
        <w:tc>
          <w:tcPr>
            <w:tcW w:w="7322" w:type="dxa"/>
            <w:shd w:val="clear" w:color="auto" w:fill="auto"/>
          </w:tcPr>
          <w:p w:rsidR="00243664" w:rsidRPr="00E50608" w:rsidRDefault="00243664" w:rsidP="00243664">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образовательных стандартов в общей численности педагогических и административно-хозяйственных работников.</w:t>
            </w:r>
          </w:p>
        </w:tc>
        <w:tc>
          <w:tcPr>
            <w:tcW w:w="1290" w:type="dxa"/>
            <w:shd w:val="clear" w:color="auto" w:fill="auto"/>
          </w:tcPr>
          <w:p w:rsidR="00243664" w:rsidRPr="00E50608" w:rsidRDefault="00243664" w:rsidP="00243664">
            <w:pPr>
              <w:spacing w:after="0"/>
              <w:jc w:val="center"/>
              <w:rPr>
                <w:rFonts w:ascii="Times New Roman" w:eastAsia="Calibri" w:hAnsi="Times New Roman" w:cs="Times New Roman"/>
                <w:sz w:val="24"/>
                <w:szCs w:val="24"/>
              </w:rPr>
            </w:pPr>
            <w:r w:rsidRPr="00E50608">
              <w:rPr>
                <w:rFonts w:ascii="Times New Roman" w:eastAsia="Calibri" w:hAnsi="Times New Roman" w:cs="Times New Roman"/>
                <w:sz w:val="24"/>
                <w:szCs w:val="24"/>
                <w:lang w:val="en-US"/>
              </w:rPr>
              <w:t>17/100</w:t>
            </w:r>
            <w:r w:rsidRPr="00E50608">
              <w:rPr>
                <w:rFonts w:ascii="Times New Roman" w:eastAsia="Calibri" w:hAnsi="Times New Roman" w:cs="Times New Roman"/>
                <w:sz w:val="24"/>
                <w:szCs w:val="24"/>
              </w:rPr>
              <w:t>%</w:t>
            </w:r>
          </w:p>
        </w:tc>
      </w:tr>
    </w:tbl>
    <w:p w:rsidR="00E50608" w:rsidRPr="00E50608" w:rsidRDefault="00E50608" w:rsidP="00E50608">
      <w:pPr>
        <w:spacing w:after="0"/>
        <w:jc w:val="both"/>
        <w:rPr>
          <w:rFonts w:ascii="Times New Roman" w:eastAsia="Calibri" w:hAnsi="Times New Roman" w:cs="Times New Roman"/>
          <w:b/>
          <w:sz w:val="24"/>
          <w:szCs w:val="24"/>
          <w:u w:val="single"/>
        </w:rPr>
      </w:pPr>
      <w:r w:rsidRPr="00E50608">
        <w:rPr>
          <w:rFonts w:ascii="Times New Roman" w:eastAsia="Calibri" w:hAnsi="Times New Roman" w:cs="Times New Roman"/>
          <w:b/>
          <w:sz w:val="24"/>
          <w:szCs w:val="24"/>
          <w:u w:val="single"/>
        </w:rPr>
        <w:t xml:space="preserve"> 2. Инфраструктура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403"/>
        <w:gridCol w:w="1292"/>
      </w:tblGrid>
      <w:tr w:rsidR="00E50608" w:rsidRPr="00E50608" w:rsidTr="0029343F">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2.1.</w:t>
            </w:r>
          </w:p>
        </w:tc>
        <w:tc>
          <w:tcPr>
            <w:tcW w:w="7403"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Количество компьютеров в расчёте на одного обучающегося</w:t>
            </w:r>
          </w:p>
        </w:tc>
        <w:tc>
          <w:tcPr>
            <w:tcW w:w="1292" w:type="dxa"/>
            <w:shd w:val="clear" w:color="auto" w:fill="auto"/>
          </w:tcPr>
          <w:p w:rsidR="00E50608" w:rsidRPr="00E50608" w:rsidRDefault="00EA6C11" w:rsidP="00E50608">
            <w:pPr>
              <w:spacing w:after="0"/>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18/0,34</w:t>
            </w:r>
          </w:p>
        </w:tc>
      </w:tr>
      <w:tr w:rsidR="00E50608" w:rsidRPr="00E50608" w:rsidTr="0029343F">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2.2.</w:t>
            </w:r>
          </w:p>
        </w:tc>
        <w:tc>
          <w:tcPr>
            <w:tcW w:w="7403"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Количество экземпляров учебной и учебно- методической литературы из общего количества единиц хранения библиотечного фонда, состоящих на учёте, в расчёте на одного обучающегося</w:t>
            </w:r>
          </w:p>
        </w:tc>
        <w:tc>
          <w:tcPr>
            <w:tcW w:w="1292" w:type="dxa"/>
            <w:shd w:val="clear" w:color="auto" w:fill="auto"/>
          </w:tcPr>
          <w:p w:rsidR="00E50608" w:rsidRPr="00E50608" w:rsidRDefault="00EA6C11" w:rsidP="00E50608">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3722</w:t>
            </w:r>
            <w:r w:rsidR="00F16F31">
              <w:rPr>
                <w:rFonts w:ascii="Times New Roman" w:eastAsia="Times New Roman" w:hAnsi="Times New Roman" w:cs="Times New Roman"/>
                <w:b/>
                <w:sz w:val="24"/>
                <w:szCs w:val="24"/>
                <w:lang w:val="en-US" w:eastAsia="ru-RU"/>
              </w:rPr>
              <w:t>/7</w:t>
            </w:r>
            <w:r w:rsidR="00E50608" w:rsidRPr="00E50608">
              <w:rPr>
                <w:rFonts w:ascii="Times New Roman" w:eastAsia="Times New Roman" w:hAnsi="Times New Roman" w:cs="Times New Roman"/>
                <w:b/>
                <w:sz w:val="24"/>
                <w:szCs w:val="24"/>
                <w:lang w:val="en-US" w:eastAsia="ru-RU"/>
              </w:rPr>
              <w:t>0</w:t>
            </w:r>
            <w:r w:rsidR="00E50608" w:rsidRPr="00E50608">
              <w:rPr>
                <w:rFonts w:ascii="Times New Roman" w:eastAsia="Times New Roman" w:hAnsi="Times New Roman" w:cs="Times New Roman"/>
                <w:b/>
                <w:sz w:val="24"/>
                <w:szCs w:val="24"/>
                <w:lang w:eastAsia="ru-RU"/>
              </w:rPr>
              <w:t>,2</w:t>
            </w:r>
          </w:p>
        </w:tc>
      </w:tr>
      <w:tr w:rsidR="00E50608" w:rsidRPr="00E50608" w:rsidTr="0029343F">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2.3.</w:t>
            </w:r>
          </w:p>
        </w:tc>
        <w:tc>
          <w:tcPr>
            <w:tcW w:w="7403"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Наличие в образовательной организации системы электронного документооборота</w:t>
            </w:r>
          </w:p>
        </w:tc>
        <w:tc>
          <w:tcPr>
            <w:tcW w:w="1292" w:type="dxa"/>
            <w:shd w:val="clear" w:color="auto" w:fill="auto"/>
          </w:tcPr>
          <w:p w:rsidR="00E50608" w:rsidRPr="00E50608" w:rsidRDefault="00E50608" w:rsidP="00E50608">
            <w:pPr>
              <w:spacing w:after="0"/>
              <w:jc w:val="center"/>
              <w:rPr>
                <w:rFonts w:ascii="Times New Roman" w:eastAsia="Times New Roman" w:hAnsi="Times New Roman" w:cs="Times New Roman"/>
                <w:b/>
                <w:sz w:val="24"/>
                <w:szCs w:val="24"/>
                <w:lang w:eastAsia="ru-RU"/>
              </w:rPr>
            </w:pPr>
          </w:p>
        </w:tc>
      </w:tr>
      <w:tr w:rsidR="00E50608" w:rsidRPr="00E50608" w:rsidTr="0029343F">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2.4.</w:t>
            </w:r>
          </w:p>
        </w:tc>
        <w:tc>
          <w:tcPr>
            <w:tcW w:w="7403"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Наличие читального зала библиотеки, в том числе:</w:t>
            </w:r>
          </w:p>
        </w:tc>
        <w:tc>
          <w:tcPr>
            <w:tcW w:w="1292" w:type="dxa"/>
            <w:shd w:val="clear" w:color="auto" w:fill="auto"/>
          </w:tcPr>
          <w:p w:rsidR="00E50608" w:rsidRPr="00E50608" w:rsidRDefault="00E50608" w:rsidP="00E50608">
            <w:pPr>
              <w:spacing w:after="0"/>
              <w:jc w:val="center"/>
              <w:rPr>
                <w:rFonts w:ascii="Times New Roman" w:eastAsia="Calibri" w:hAnsi="Times New Roman" w:cs="Times New Roman"/>
                <w:b/>
                <w:sz w:val="24"/>
                <w:szCs w:val="24"/>
              </w:rPr>
            </w:pPr>
          </w:p>
        </w:tc>
      </w:tr>
      <w:tr w:rsidR="00E50608" w:rsidRPr="00E50608" w:rsidTr="0029343F">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2.4.1.</w:t>
            </w:r>
          </w:p>
        </w:tc>
        <w:tc>
          <w:tcPr>
            <w:tcW w:w="7403"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С обеспечением возможности работы на стационарных компьютерах или использованием переносных компьютеров</w:t>
            </w:r>
          </w:p>
        </w:tc>
        <w:tc>
          <w:tcPr>
            <w:tcW w:w="1292" w:type="dxa"/>
            <w:shd w:val="clear" w:color="auto" w:fill="auto"/>
          </w:tcPr>
          <w:p w:rsidR="00E50608" w:rsidRPr="00E50608" w:rsidRDefault="00F16F31" w:rsidP="00E50608">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E50608" w:rsidRPr="00E50608" w:rsidTr="0029343F">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2.4.2.</w:t>
            </w:r>
          </w:p>
        </w:tc>
        <w:tc>
          <w:tcPr>
            <w:tcW w:w="7403"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 xml:space="preserve">С </w:t>
            </w:r>
            <w:proofErr w:type="spellStart"/>
            <w:r w:rsidRPr="00E50608">
              <w:rPr>
                <w:rFonts w:ascii="Times New Roman" w:eastAsia="Calibri" w:hAnsi="Times New Roman" w:cs="Times New Roman"/>
                <w:sz w:val="24"/>
                <w:szCs w:val="24"/>
              </w:rPr>
              <w:t>медиатекой</w:t>
            </w:r>
            <w:proofErr w:type="spellEnd"/>
          </w:p>
        </w:tc>
        <w:tc>
          <w:tcPr>
            <w:tcW w:w="1292" w:type="dxa"/>
            <w:shd w:val="clear" w:color="auto" w:fill="auto"/>
          </w:tcPr>
          <w:p w:rsidR="00E50608" w:rsidRPr="00E50608" w:rsidRDefault="00F16F31" w:rsidP="00E50608">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r>
      <w:tr w:rsidR="00E50608" w:rsidRPr="00E50608" w:rsidTr="0029343F">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2.4.3.</w:t>
            </w:r>
          </w:p>
        </w:tc>
        <w:tc>
          <w:tcPr>
            <w:tcW w:w="7403"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Оснащенного средствами сканирования и распознавания текстов</w:t>
            </w:r>
          </w:p>
        </w:tc>
        <w:tc>
          <w:tcPr>
            <w:tcW w:w="1292" w:type="dxa"/>
            <w:shd w:val="clear" w:color="auto" w:fill="auto"/>
          </w:tcPr>
          <w:p w:rsidR="00E50608" w:rsidRPr="00E50608" w:rsidRDefault="00E50608" w:rsidP="00E50608">
            <w:pPr>
              <w:spacing w:after="0"/>
              <w:jc w:val="center"/>
              <w:rPr>
                <w:rFonts w:ascii="Times New Roman" w:eastAsia="Calibri" w:hAnsi="Times New Roman" w:cs="Times New Roman"/>
                <w:b/>
                <w:sz w:val="24"/>
                <w:szCs w:val="24"/>
                <w:lang w:val="en-US"/>
              </w:rPr>
            </w:pPr>
            <w:r w:rsidRPr="00E50608">
              <w:rPr>
                <w:rFonts w:ascii="Times New Roman" w:eastAsia="Calibri" w:hAnsi="Times New Roman" w:cs="Times New Roman"/>
                <w:b/>
                <w:sz w:val="24"/>
                <w:szCs w:val="24"/>
                <w:lang w:val="en-US"/>
              </w:rPr>
              <w:t>0</w:t>
            </w:r>
          </w:p>
        </w:tc>
      </w:tr>
      <w:tr w:rsidR="00E50608" w:rsidRPr="00E50608" w:rsidTr="0029343F">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2.4.4.</w:t>
            </w:r>
          </w:p>
        </w:tc>
        <w:tc>
          <w:tcPr>
            <w:tcW w:w="7403"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С выходом в Интернет с компьютера, расположенного в помещении библиотеки</w:t>
            </w:r>
          </w:p>
        </w:tc>
        <w:tc>
          <w:tcPr>
            <w:tcW w:w="1292" w:type="dxa"/>
            <w:shd w:val="clear" w:color="auto" w:fill="auto"/>
          </w:tcPr>
          <w:p w:rsidR="00E50608" w:rsidRPr="00E50608" w:rsidRDefault="00E50608" w:rsidP="00E50608">
            <w:pPr>
              <w:spacing w:after="0"/>
              <w:jc w:val="center"/>
              <w:rPr>
                <w:rFonts w:ascii="Times New Roman" w:eastAsia="Calibri" w:hAnsi="Times New Roman" w:cs="Times New Roman"/>
                <w:b/>
                <w:sz w:val="24"/>
                <w:szCs w:val="24"/>
                <w:lang w:val="en-US"/>
              </w:rPr>
            </w:pPr>
            <w:r w:rsidRPr="00E50608">
              <w:rPr>
                <w:rFonts w:ascii="Times New Roman" w:eastAsia="Calibri" w:hAnsi="Times New Roman" w:cs="Times New Roman"/>
                <w:b/>
                <w:sz w:val="24"/>
                <w:szCs w:val="24"/>
                <w:lang w:val="en-US"/>
              </w:rPr>
              <w:t>0</w:t>
            </w:r>
          </w:p>
        </w:tc>
      </w:tr>
      <w:tr w:rsidR="00E50608" w:rsidRPr="00E50608" w:rsidTr="0029343F">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2.4.5.</w:t>
            </w:r>
          </w:p>
        </w:tc>
        <w:tc>
          <w:tcPr>
            <w:tcW w:w="7403"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С контролируемой распечаткой бумажных материалов</w:t>
            </w:r>
          </w:p>
        </w:tc>
        <w:tc>
          <w:tcPr>
            <w:tcW w:w="1292" w:type="dxa"/>
            <w:shd w:val="clear" w:color="auto" w:fill="auto"/>
          </w:tcPr>
          <w:p w:rsidR="00E50608" w:rsidRPr="00E50608" w:rsidRDefault="00E50608" w:rsidP="00E50608">
            <w:pPr>
              <w:spacing w:after="0"/>
              <w:jc w:val="center"/>
              <w:rPr>
                <w:rFonts w:ascii="Times New Roman" w:eastAsia="Calibri" w:hAnsi="Times New Roman" w:cs="Times New Roman"/>
                <w:b/>
                <w:sz w:val="24"/>
                <w:szCs w:val="24"/>
                <w:lang w:val="en-US"/>
              </w:rPr>
            </w:pPr>
            <w:r w:rsidRPr="00E50608">
              <w:rPr>
                <w:rFonts w:ascii="Times New Roman" w:eastAsia="Calibri" w:hAnsi="Times New Roman" w:cs="Times New Roman"/>
                <w:b/>
                <w:sz w:val="24"/>
                <w:szCs w:val="24"/>
                <w:lang w:val="en-US"/>
              </w:rPr>
              <w:t>0</w:t>
            </w:r>
          </w:p>
        </w:tc>
      </w:tr>
      <w:tr w:rsidR="00E50608" w:rsidRPr="00E50608" w:rsidTr="0029343F">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2.5.</w:t>
            </w:r>
          </w:p>
        </w:tc>
        <w:tc>
          <w:tcPr>
            <w:tcW w:w="7403"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Численность/удельный вес численности   обучающихся, которым обеспечена возможность пользоваться широкополосным Интернетом (не менее 2Мб/</w:t>
            </w:r>
            <w:r w:rsidRPr="00E50608">
              <w:rPr>
                <w:rFonts w:ascii="Times New Roman" w:eastAsia="Calibri" w:hAnsi="Times New Roman" w:cs="Times New Roman"/>
                <w:sz w:val="24"/>
                <w:szCs w:val="24"/>
                <w:lang w:val="en-US"/>
              </w:rPr>
              <w:t>c</w:t>
            </w:r>
            <w:r w:rsidRPr="00E50608">
              <w:rPr>
                <w:rFonts w:ascii="Times New Roman" w:eastAsia="Calibri" w:hAnsi="Times New Roman" w:cs="Times New Roman"/>
                <w:sz w:val="24"/>
                <w:szCs w:val="24"/>
              </w:rPr>
              <w:t>), в общей численности обучающихся</w:t>
            </w:r>
          </w:p>
        </w:tc>
        <w:tc>
          <w:tcPr>
            <w:tcW w:w="1292" w:type="dxa"/>
            <w:shd w:val="clear" w:color="auto" w:fill="auto"/>
          </w:tcPr>
          <w:p w:rsidR="00E50608" w:rsidRPr="00E50608" w:rsidRDefault="00E50608" w:rsidP="00E50608">
            <w:pPr>
              <w:spacing w:after="0"/>
              <w:jc w:val="center"/>
              <w:rPr>
                <w:rFonts w:ascii="Times New Roman" w:eastAsia="Calibri" w:hAnsi="Times New Roman" w:cs="Times New Roman"/>
                <w:b/>
                <w:sz w:val="24"/>
                <w:szCs w:val="24"/>
              </w:rPr>
            </w:pPr>
            <w:r w:rsidRPr="00E50608">
              <w:rPr>
                <w:rFonts w:ascii="Times New Roman" w:eastAsia="Calibri" w:hAnsi="Times New Roman" w:cs="Times New Roman"/>
                <w:b/>
                <w:sz w:val="24"/>
                <w:szCs w:val="24"/>
              </w:rPr>
              <w:t>0</w:t>
            </w:r>
          </w:p>
        </w:tc>
      </w:tr>
      <w:tr w:rsidR="00E50608" w:rsidRPr="00E50608" w:rsidTr="0029343F">
        <w:tc>
          <w:tcPr>
            <w:tcW w:w="876"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2.6.</w:t>
            </w:r>
          </w:p>
        </w:tc>
        <w:tc>
          <w:tcPr>
            <w:tcW w:w="7403" w:type="dxa"/>
            <w:shd w:val="clear" w:color="auto" w:fill="auto"/>
          </w:tcPr>
          <w:p w:rsidR="00E50608" w:rsidRPr="00E50608" w:rsidRDefault="00E50608" w:rsidP="00E50608">
            <w:pPr>
              <w:spacing w:after="0"/>
              <w:jc w:val="both"/>
              <w:rPr>
                <w:rFonts w:ascii="Times New Roman" w:eastAsia="Calibri" w:hAnsi="Times New Roman" w:cs="Times New Roman"/>
                <w:sz w:val="24"/>
                <w:szCs w:val="24"/>
              </w:rPr>
            </w:pPr>
            <w:r w:rsidRPr="00E50608">
              <w:rPr>
                <w:rFonts w:ascii="Times New Roman" w:eastAsia="Calibri" w:hAnsi="Times New Roman" w:cs="Times New Roman"/>
                <w:sz w:val="24"/>
                <w:szCs w:val="24"/>
              </w:rPr>
              <w:t xml:space="preserve">Общая площадь </w:t>
            </w:r>
            <w:r w:rsidRPr="00B90445">
              <w:rPr>
                <w:rFonts w:ascii="Times New Roman" w:eastAsia="Calibri" w:hAnsi="Times New Roman" w:cs="Times New Roman"/>
                <w:sz w:val="24"/>
                <w:szCs w:val="24"/>
              </w:rPr>
              <w:t>помещений, в которых осуществляется образовательная деятельность, в расчёте на одного обучающегося</w:t>
            </w:r>
          </w:p>
        </w:tc>
        <w:tc>
          <w:tcPr>
            <w:tcW w:w="1292" w:type="dxa"/>
            <w:shd w:val="clear" w:color="auto" w:fill="auto"/>
          </w:tcPr>
          <w:p w:rsidR="00E50608" w:rsidRPr="00B90445" w:rsidRDefault="00B90445" w:rsidP="00B90445">
            <w:pPr>
              <w:spacing w:after="0"/>
              <w:jc w:val="center"/>
              <w:rPr>
                <w:rFonts w:ascii="Times New Roman" w:eastAsia="Calibri" w:hAnsi="Times New Roman" w:cs="Times New Roman"/>
                <w:sz w:val="24"/>
                <w:szCs w:val="24"/>
              </w:rPr>
            </w:pPr>
            <w:r w:rsidRPr="00B90445">
              <w:rPr>
                <w:rFonts w:ascii="Times New Roman" w:eastAsia="Calibri" w:hAnsi="Times New Roman" w:cs="Times New Roman"/>
                <w:sz w:val="24"/>
                <w:szCs w:val="24"/>
              </w:rPr>
              <w:t>47 кв. м</w:t>
            </w:r>
          </w:p>
          <w:p w:rsidR="00B90445" w:rsidRPr="009633D8" w:rsidRDefault="00B90445" w:rsidP="00B90445">
            <w:pPr>
              <w:spacing w:after="0"/>
              <w:jc w:val="center"/>
              <w:rPr>
                <w:rFonts w:ascii="Times New Roman" w:eastAsia="Calibri" w:hAnsi="Times New Roman" w:cs="Times New Roman"/>
                <w:b/>
                <w:sz w:val="24"/>
                <w:szCs w:val="24"/>
              </w:rPr>
            </w:pPr>
            <w:r w:rsidRPr="00B90445">
              <w:rPr>
                <w:rFonts w:ascii="Times New Roman" w:eastAsia="Calibri" w:hAnsi="Times New Roman" w:cs="Times New Roman"/>
                <w:sz w:val="24"/>
                <w:szCs w:val="24"/>
              </w:rPr>
              <w:t>27 кв. м</w:t>
            </w:r>
            <w:r>
              <w:rPr>
                <w:rFonts w:ascii="Times New Roman" w:eastAsia="Calibri" w:hAnsi="Times New Roman" w:cs="Times New Roman"/>
                <w:b/>
                <w:sz w:val="24"/>
                <w:szCs w:val="24"/>
              </w:rPr>
              <w:t>.</w:t>
            </w:r>
          </w:p>
        </w:tc>
      </w:tr>
    </w:tbl>
    <w:p w:rsidR="00E50608" w:rsidRPr="00E50608" w:rsidRDefault="00E50608" w:rsidP="00E50608">
      <w:pPr>
        <w:spacing w:after="0"/>
        <w:rPr>
          <w:rFonts w:ascii="Times New Roman" w:hAnsi="Times New Roman" w:cs="Times New Roman"/>
          <w:sz w:val="24"/>
          <w:szCs w:val="24"/>
        </w:rPr>
      </w:pPr>
    </w:p>
    <w:p w:rsidR="00785055" w:rsidRDefault="00785055" w:rsidP="002B4A12">
      <w:pPr>
        <w:spacing w:after="0"/>
        <w:jc w:val="center"/>
        <w:rPr>
          <w:rFonts w:ascii="Times New Roman" w:hAnsi="Times New Roman" w:cs="Times New Roman"/>
          <w:b/>
          <w:sz w:val="24"/>
          <w:szCs w:val="24"/>
        </w:rPr>
      </w:pPr>
    </w:p>
    <w:p w:rsidR="00785055" w:rsidRDefault="00785055" w:rsidP="002B4A12">
      <w:pPr>
        <w:spacing w:after="0"/>
        <w:jc w:val="center"/>
        <w:rPr>
          <w:rFonts w:ascii="Times New Roman" w:hAnsi="Times New Roman" w:cs="Times New Roman"/>
          <w:b/>
          <w:sz w:val="24"/>
          <w:szCs w:val="24"/>
        </w:rPr>
      </w:pPr>
    </w:p>
    <w:p w:rsidR="00E50608" w:rsidRPr="002B4A12" w:rsidRDefault="00353D57" w:rsidP="002B4A12">
      <w:pPr>
        <w:spacing w:after="0"/>
        <w:jc w:val="center"/>
        <w:rPr>
          <w:rFonts w:ascii="Times New Roman" w:hAnsi="Times New Roman" w:cs="Times New Roman"/>
          <w:b/>
          <w:sz w:val="24"/>
          <w:szCs w:val="24"/>
        </w:rPr>
      </w:pPr>
      <w:r>
        <w:rPr>
          <w:rFonts w:ascii="Times New Roman" w:hAnsi="Times New Roman" w:cs="Times New Roman"/>
          <w:b/>
          <w:sz w:val="24"/>
          <w:szCs w:val="24"/>
          <w:lang w:val="en-US"/>
        </w:rPr>
        <w:t>XI</w:t>
      </w:r>
      <w:r w:rsidR="002B4A12" w:rsidRPr="002B4A12">
        <w:rPr>
          <w:rFonts w:ascii="Times New Roman" w:hAnsi="Times New Roman" w:cs="Times New Roman"/>
          <w:b/>
          <w:sz w:val="24"/>
          <w:szCs w:val="24"/>
        </w:rPr>
        <w:t>. Анализ показателей деятельности общеобразовательной организации</w:t>
      </w:r>
    </w:p>
    <w:p w:rsidR="00E50608" w:rsidRPr="00E50608" w:rsidRDefault="00E50608" w:rsidP="00E50608">
      <w:pPr>
        <w:spacing w:after="0"/>
        <w:rPr>
          <w:rFonts w:ascii="Times New Roman" w:hAnsi="Times New Roman" w:cs="Times New Roman"/>
          <w:sz w:val="24"/>
          <w:szCs w:val="24"/>
        </w:rPr>
      </w:pPr>
    </w:p>
    <w:p w:rsidR="00E50608" w:rsidRPr="002B4A12" w:rsidRDefault="00E50608" w:rsidP="00E50608">
      <w:pPr>
        <w:spacing w:after="0"/>
        <w:rPr>
          <w:rFonts w:ascii="Times New Roman" w:hAnsi="Times New Roman" w:cs="Times New Roman"/>
          <w:sz w:val="24"/>
          <w:szCs w:val="24"/>
        </w:rPr>
      </w:pPr>
    </w:p>
    <w:p w:rsidR="002B4A12" w:rsidRPr="002B4A12" w:rsidRDefault="002B4A12" w:rsidP="002B4A12">
      <w:pPr>
        <w:ind w:right="90"/>
        <w:rPr>
          <w:rFonts w:ascii="Times New Roman" w:hAnsi="Times New Roman" w:cs="Times New Roman"/>
          <w:sz w:val="24"/>
          <w:szCs w:val="24"/>
        </w:rPr>
      </w:pPr>
      <w:r w:rsidRPr="002B4A12">
        <w:rPr>
          <w:rFonts w:ascii="Times New Roman" w:hAnsi="Times New Roman" w:cs="Times New Roman"/>
          <w:sz w:val="24"/>
          <w:szCs w:val="24"/>
        </w:rPr>
        <w:t xml:space="preserve">Образовательная деятельность. </w:t>
      </w:r>
    </w:p>
    <w:p w:rsidR="002B4A12" w:rsidRDefault="002B4A12" w:rsidP="00F24977">
      <w:pPr>
        <w:numPr>
          <w:ilvl w:val="0"/>
          <w:numId w:val="23"/>
        </w:numPr>
        <w:spacing w:after="12" w:line="269" w:lineRule="auto"/>
        <w:ind w:right="90" w:firstLine="710"/>
        <w:jc w:val="both"/>
        <w:rPr>
          <w:rFonts w:ascii="Times New Roman" w:hAnsi="Times New Roman" w:cs="Times New Roman"/>
          <w:sz w:val="24"/>
          <w:szCs w:val="24"/>
        </w:rPr>
      </w:pPr>
      <w:r w:rsidRPr="002B4A12">
        <w:rPr>
          <w:rFonts w:ascii="Times New Roman" w:hAnsi="Times New Roman" w:cs="Times New Roman"/>
          <w:sz w:val="24"/>
          <w:szCs w:val="24"/>
        </w:rPr>
        <w:t xml:space="preserve">В 2024 году общая численность обучающихся составила 53 человека. </w:t>
      </w:r>
      <w:r>
        <w:rPr>
          <w:rFonts w:ascii="Times New Roman" w:hAnsi="Times New Roman" w:cs="Times New Roman"/>
          <w:sz w:val="24"/>
          <w:szCs w:val="24"/>
        </w:rPr>
        <w:t xml:space="preserve">Наполняемость классов </w:t>
      </w:r>
      <w:r w:rsidR="00785055">
        <w:rPr>
          <w:rFonts w:ascii="Times New Roman" w:hAnsi="Times New Roman" w:cs="Times New Roman"/>
          <w:sz w:val="24"/>
          <w:szCs w:val="24"/>
        </w:rPr>
        <w:t xml:space="preserve">в среднем </w:t>
      </w:r>
      <w:r>
        <w:rPr>
          <w:rFonts w:ascii="Times New Roman" w:hAnsi="Times New Roman" w:cs="Times New Roman"/>
          <w:sz w:val="24"/>
          <w:szCs w:val="24"/>
        </w:rPr>
        <w:t xml:space="preserve">составляет </w:t>
      </w:r>
      <w:r w:rsidR="00785055">
        <w:rPr>
          <w:rFonts w:ascii="Times New Roman" w:hAnsi="Times New Roman" w:cs="Times New Roman"/>
          <w:sz w:val="24"/>
          <w:szCs w:val="24"/>
        </w:rPr>
        <w:t>5,3 чел.</w:t>
      </w:r>
    </w:p>
    <w:p w:rsidR="002B4A12" w:rsidRPr="002B4A12" w:rsidRDefault="002B4A12" w:rsidP="00F24977">
      <w:pPr>
        <w:numPr>
          <w:ilvl w:val="0"/>
          <w:numId w:val="23"/>
        </w:numPr>
        <w:spacing w:after="12" w:line="269" w:lineRule="auto"/>
        <w:ind w:right="90" w:firstLine="710"/>
        <w:jc w:val="both"/>
        <w:rPr>
          <w:rFonts w:ascii="Times New Roman" w:hAnsi="Times New Roman" w:cs="Times New Roman"/>
          <w:sz w:val="24"/>
          <w:szCs w:val="24"/>
        </w:rPr>
      </w:pPr>
      <w:r w:rsidRPr="002B4A12">
        <w:rPr>
          <w:rFonts w:ascii="Times New Roman" w:hAnsi="Times New Roman" w:cs="Times New Roman"/>
          <w:sz w:val="24"/>
          <w:szCs w:val="24"/>
        </w:rPr>
        <w:t xml:space="preserve">Качество знаний обучающихся за 2024 год </w:t>
      </w:r>
      <w:r>
        <w:rPr>
          <w:rFonts w:ascii="Times New Roman" w:hAnsi="Times New Roman" w:cs="Times New Roman"/>
          <w:sz w:val="24"/>
          <w:szCs w:val="24"/>
        </w:rPr>
        <w:t>остаётся стабильным.</w:t>
      </w:r>
    </w:p>
    <w:p w:rsidR="002B4A12" w:rsidRPr="002B4A12" w:rsidRDefault="002B4A12" w:rsidP="002B4A12">
      <w:pPr>
        <w:numPr>
          <w:ilvl w:val="0"/>
          <w:numId w:val="23"/>
        </w:numPr>
        <w:spacing w:after="12" w:line="269" w:lineRule="auto"/>
        <w:ind w:right="90" w:firstLine="710"/>
        <w:jc w:val="both"/>
        <w:rPr>
          <w:rFonts w:ascii="Times New Roman" w:hAnsi="Times New Roman" w:cs="Times New Roman"/>
          <w:sz w:val="24"/>
          <w:szCs w:val="24"/>
        </w:rPr>
      </w:pPr>
      <w:r w:rsidRPr="002B4A12">
        <w:rPr>
          <w:rFonts w:ascii="Times New Roman" w:hAnsi="Times New Roman" w:cs="Times New Roman"/>
          <w:sz w:val="24"/>
          <w:szCs w:val="24"/>
        </w:rPr>
        <w:t xml:space="preserve">В 2024 году средний балл ОГЭ </w:t>
      </w:r>
      <w:r>
        <w:rPr>
          <w:rFonts w:ascii="Times New Roman" w:hAnsi="Times New Roman" w:cs="Times New Roman"/>
          <w:sz w:val="24"/>
          <w:szCs w:val="24"/>
        </w:rPr>
        <w:t>повысился  по русскому языку на 0,4</w:t>
      </w:r>
      <w:r w:rsidRPr="002B4A12">
        <w:rPr>
          <w:rFonts w:ascii="Times New Roman" w:hAnsi="Times New Roman" w:cs="Times New Roman"/>
          <w:sz w:val="24"/>
          <w:szCs w:val="24"/>
        </w:rPr>
        <w:t xml:space="preserve"> и по математике </w:t>
      </w:r>
      <w:r w:rsidR="008437E4">
        <w:rPr>
          <w:rFonts w:ascii="Times New Roman" w:hAnsi="Times New Roman" w:cs="Times New Roman"/>
          <w:sz w:val="24"/>
          <w:szCs w:val="24"/>
        </w:rPr>
        <w:t>сохранился – 4 балла</w:t>
      </w:r>
      <w:r w:rsidRPr="002B4A12">
        <w:rPr>
          <w:rFonts w:ascii="Times New Roman" w:hAnsi="Times New Roman" w:cs="Times New Roman"/>
          <w:sz w:val="24"/>
          <w:szCs w:val="24"/>
        </w:rPr>
        <w:t xml:space="preserve"> в сравнении с 2023 годом. </w:t>
      </w:r>
    </w:p>
    <w:p w:rsidR="002B4A12" w:rsidRPr="002B4A12" w:rsidRDefault="002B4A12" w:rsidP="002B4A12">
      <w:pPr>
        <w:numPr>
          <w:ilvl w:val="0"/>
          <w:numId w:val="23"/>
        </w:numPr>
        <w:spacing w:after="12" w:line="269" w:lineRule="auto"/>
        <w:ind w:right="90" w:firstLine="710"/>
        <w:jc w:val="both"/>
        <w:rPr>
          <w:rFonts w:ascii="Times New Roman" w:hAnsi="Times New Roman" w:cs="Times New Roman"/>
          <w:sz w:val="24"/>
          <w:szCs w:val="24"/>
        </w:rPr>
      </w:pPr>
      <w:r w:rsidRPr="002B4A12">
        <w:rPr>
          <w:rFonts w:ascii="Times New Roman" w:hAnsi="Times New Roman" w:cs="Times New Roman"/>
          <w:sz w:val="24"/>
          <w:szCs w:val="24"/>
        </w:rPr>
        <w:t>В 2</w:t>
      </w:r>
      <w:r w:rsidR="008437E4">
        <w:rPr>
          <w:rFonts w:ascii="Times New Roman" w:hAnsi="Times New Roman" w:cs="Times New Roman"/>
          <w:sz w:val="24"/>
          <w:szCs w:val="24"/>
        </w:rPr>
        <w:t>024 году количество обучающихся 10 класса,</w:t>
      </w:r>
      <w:r w:rsidRPr="002B4A12">
        <w:rPr>
          <w:rFonts w:ascii="Times New Roman" w:hAnsi="Times New Roman" w:cs="Times New Roman"/>
          <w:sz w:val="24"/>
          <w:szCs w:val="24"/>
        </w:rPr>
        <w:t xml:space="preserve"> изучающих на углубленном уровне предмет </w:t>
      </w:r>
      <w:r w:rsidR="008437E4">
        <w:rPr>
          <w:rFonts w:ascii="Times New Roman" w:hAnsi="Times New Roman" w:cs="Times New Roman"/>
          <w:sz w:val="24"/>
          <w:szCs w:val="24"/>
        </w:rPr>
        <w:t>составило 3 человека, что составило 100%</w:t>
      </w:r>
      <w:r w:rsidRPr="002B4A12">
        <w:rPr>
          <w:rFonts w:ascii="Times New Roman" w:hAnsi="Times New Roman" w:cs="Times New Roman"/>
          <w:sz w:val="24"/>
          <w:szCs w:val="24"/>
        </w:rPr>
        <w:t xml:space="preserve">. </w:t>
      </w:r>
    </w:p>
    <w:p w:rsidR="002B4A12" w:rsidRPr="002B4A12" w:rsidRDefault="002B4A12" w:rsidP="002B4A12">
      <w:pPr>
        <w:numPr>
          <w:ilvl w:val="0"/>
          <w:numId w:val="23"/>
        </w:numPr>
        <w:spacing w:after="12" w:line="269" w:lineRule="auto"/>
        <w:ind w:right="90" w:firstLine="710"/>
        <w:jc w:val="both"/>
        <w:rPr>
          <w:rFonts w:ascii="Times New Roman" w:hAnsi="Times New Roman" w:cs="Times New Roman"/>
          <w:sz w:val="24"/>
          <w:szCs w:val="24"/>
        </w:rPr>
      </w:pPr>
      <w:r w:rsidRPr="002B4A12">
        <w:rPr>
          <w:rFonts w:ascii="Times New Roman" w:hAnsi="Times New Roman" w:cs="Times New Roman"/>
          <w:sz w:val="24"/>
          <w:szCs w:val="24"/>
        </w:rPr>
        <w:t xml:space="preserve">В школе ведется целенаправленная работа по привлечению и подготовке обучающихся к участию в олимпиадах, конкурсах, конференциях различного уровня. Обучающиеся ежегодно принимают участие в различных олимпиадах, смотрах, конкурсах, занимают призовые места. </w:t>
      </w:r>
      <w:proofErr w:type="gramStart"/>
      <w:r w:rsidRPr="002B4A12">
        <w:rPr>
          <w:rFonts w:ascii="Times New Roman" w:hAnsi="Times New Roman" w:cs="Times New Roman"/>
          <w:sz w:val="24"/>
          <w:szCs w:val="24"/>
        </w:rPr>
        <w:t xml:space="preserve">В 2024 году наблюдается </w:t>
      </w:r>
      <w:r w:rsidR="008437E4">
        <w:rPr>
          <w:rFonts w:ascii="Times New Roman" w:hAnsi="Times New Roman" w:cs="Times New Roman"/>
          <w:sz w:val="24"/>
          <w:szCs w:val="24"/>
        </w:rPr>
        <w:t>стабильные показатели  к</w:t>
      </w:r>
      <w:r w:rsidRPr="002B4A12">
        <w:rPr>
          <w:rFonts w:ascii="Times New Roman" w:hAnsi="Times New Roman" w:cs="Times New Roman"/>
          <w:sz w:val="24"/>
          <w:szCs w:val="24"/>
        </w:rPr>
        <w:t>оличеств</w:t>
      </w:r>
      <w:r w:rsidR="008437E4">
        <w:rPr>
          <w:rFonts w:ascii="Times New Roman" w:hAnsi="Times New Roman" w:cs="Times New Roman"/>
          <w:sz w:val="24"/>
          <w:szCs w:val="24"/>
        </w:rPr>
        <w:t>а победителей и призеров на муниципальном и региональном уровнях.</w:t>
      </w:r>
      <w:proofErr w:type="gramEnd"/>
    </w:p>
    <w:p w:rsidR="002B4A12" w:rsidRPr="002B4A12" w:rsidRDefault="002B4A12" w:rsidP="002B4A12">
      <w:pPr>
        <w:numPr>
          <w:ilvl w:val="0"/>
          <w:numId w:val="23"/>
        </w:numPr>
        <w:spacing w:after="12" w:line="269" w:lineRule="auto"/>
        <w:ind w:right="90" w:firstLine="710"/>
        <w:jc w:val="both"/>
        <w:rPr>
          <w:rFonts w:ascii="Times New Roman" w:hAnsi="Times New Roman" w:cs="Times New Roman"/>
          <w:sz w:val="24"/>
          <w:szCs w:val="24"/>
        </w:rPr>
      </w:pPr>
      <w:r w:rsidRPr="002B4A12">
        <w:rPr>
          <w:rFonts w:ascii="Times New Roman" w:hAnsi="Times New Roman" w:cs="Times New Roman"/>
          <w:sz w:val="24"/>
          <w:szCs w:val="24"/>
        </w:rPr>
        <w:t xml:space="preserve">В 2024 году дистанционная и сетевая формы реализация образовательных программ в Школе не использовались. </w:t>
      </w:r>
    </w:p>
    <w:p w:rsidR="002B4A12" w:rsidRPr="002B4A12" w:rsidRDefault="008437E4" w:rsidP="002B4A12">
      <w:pPr>
        <w:numPr>
          <w:ilvl w:val="0"/>
          <w:numId w:val="23"/>
        </w:numPr>
        <w:spacing w:after="12" w:line="269" w:lineRule="auto"/>
        <w:ind w:right="90" w:firstLine="710"/>
        <w:jc w:val="both"/>
        <w:rPr>
          <w:rFonts w:ascii="Times New Roman" w:hAnsi="Times New Roman" w:cs="Times New Roman"/>
          <w:sz w:val="24"/>
          <w:szCs w:val="24"/>
        </w:rPr>
      </w:pPr>
      <w:r>
        <w:rPr>
          <w:rFonts w:ascii="Times New Roman" w:hAnsi="Times New Roman" w:cs="Times New Roman"/>
          <w:sz w:val="24"/>
          <w:szCs w:val="24"/>
        </w:rPr>
        <w:t xml:space="preserve">В школе работает </w:t>
      </w:r>
      <w:r w:rsidR="002B4A12" w:rsidRPr="002B4A12">
        <w:rPr>
          <w:rFonts w:ascii="Times New Roman" w:hAnsi="Times New Roman" w:cs="Times New Roman"/>
          <w:sz w:val="24"/>
          <w:szCs w:val="24"/>
        </w:rPr>
        <w:t>профессиональны</w:t>
      </w:r>
      <w:r>
        <w:rPr>
          <w:rFonts w:ascii="Times New Roman" w:hAnsi="Times New Roman" w:cs="Times New Roman"/>
          <w:sz w:val="24"/>
          <w:szCs w:val="24"/>
        </w:rPr>
        <w:t>й педагогический коллектив, 76,5</w:t>
      </w:r>
      <w:r w:rsidR="002B4A12" w:rsidRPr="002B4A12">
        <w:rPr>
          <w:rFonts w:ascii="Times New Roman" w:hAnsi="Times New Roman" w:cs="Times New Roman"/>
          <w:sz w:val="24"/>
          <w:szCs w:val="24"/>
        </w:rPr>
        <w:t>% педагогов имеют высшее профессиональное образование. Значительная часть педагогического коллекти</w:t>
      </w:r>
      <w:r>
        <w:rPr>
          <w:rFonts w:ascii="Times New Roman" w:hAnsi="Times New Roman" w:cs="Times New Roman"/>
          <w:sz w:val="24"/>
          <w:szCs w:val="24"/>
        </w:rPr>
        <w:t xml:space="preserve">ва – 58,8 % имеют высшую </w:t>
      </w:r>
      <w:r w:rsidR="002B4A12" w:rsidRPr="002B4A12">
        <w:rPr>
          <w:rFonts w:ascii="Times New Roman" w:hAnsi="Times New Roman" w:cs="Times New Roman"/>
          <w:sz w:val="24"/>
          <w:szCs w:val="24"/>
        </w:rPr>
        <w:t>квалиф</w:t>
      </w:r>
      <w:r>
        <w:rPr>
          <w:rFonts w:ascii="Times New Roman" w:hAnsi="Times New Roman" w:cs="Times New Roman"/>
          <w:sz w:val="24"/>
          <w:szCs w:val="24"/>
        </w:rPr>
        <w:t>икационную категорию, 17,6% -первую</w:t>
      </w:r>
      <w:r w:rsidR="002B4A12" w:rsidRPr="002B4A12">
        <w:rPr>
          <w:rFonts w:ascii="Times New Roman" w:hAnsi="Times New Roman" w:cs="Times New Roman"/>
          <w:sz w:val="24"/>
          <w:szCs w:val="24"/>
        </w:rPr>
        <w:t xml:space="preserve">. Аттестация педагогических работников проходит согласно перспективному плану и составляет 100% выполнения. Также необходимо отметить, что численность педагогических работников, прошедших повышение квалификации по применению в образовательном процессе федеральных образовательных стандартов, составляет 100%.  </w:t>
      </w:r>
    </w:p>
    <w:p w:rsidR="002B4A12" w:rsidRPr="002B4A12" w:rsidRDefault="002B4A12" w:rsidP="002B4A12">
      <w:pPr>
        <w:ind w:left="708" w:right="90"/>
        <w:rPr>
          <w:rFonts w:ascii="Times New Roman" w:hAnsi="Times New Roman" w:cs="Times New Roman"/>
          <w:sz w:val="24"/>
          <w:szCs w:val="24"/>
        </w:rPr>
      </w:pPr>
      <w:r w:rsidRPr="002B4A12">
        <w:rPr>
          <w:rFonts w:ascii="Times New Roman" w:hAnsi="Times New Roman" w:cs="Times New Roman"/>
          <w:sz w:val="24"/>
          <w:szCs w:val="24"/>
        </w:rPr>
        <w:t xml:space="preserve">Инфраструктура. </w:t>
      </w:r>
    </w:p>
    <w:p w:rsidR="002B4A12" w:rsidRPr="002B4A12" w:rsidRDefault="008437E4" w:rsidP="008437E4">
      <w:pPr>
        <w:spacing w:after="12" w:line="269" w:lineRule="auto"/>
        <w:ind w:left="710" w:right="90"/>
        <w:jc w:val="both"/>
        <w:rPr>
          <w:rFonts w:ascii="Times New Roman" w:hAnsi="Times New Roman" w:cs="Times New Roman"/>
          <w:sz w:val="24"/>
          <w:szCs w:val="24"/>
        </w:rPr>
      </w:pPr>
      <w:r>
        <w:rPr>
          <w:rFonts w:ascii="Times New Roman" w:hAnsi="Times New Roman" w:cs="Times New Roman"/>
          <w:sz w:val="24"/>
          <w:szCs w:val="24"/>
        </w:rPr>
        <w:t>1.</w:t>
      </w:r>
      <w:r w:rsidR="002B4A12" w:rsidRPr="002B4A12">
        <w:rPr>
          <w:rFonts w:ascii="Times New Roman" w:hAnsi="Times New Roman" w:cs="Times New Roman"/>
          <w:sz w:val="24"/>
          <w:szCs w:val="24"/>
        </w:rPr>
        <w:t xml:space="preserve">В школе достаточное количество компьютеров, ноутбуков, планшетов, которые эффективно используются в образовательном процессе. Учебный фонд постоянно обновляется в соответствии с нормами хранения, изменениями федерального перечня и переходом на обновленный ФГОС. </w:t>
      </w:r>
    </w:p>
    <w:p w:rsidR="002B4A12" w:rsidRDefault="008437E4" w:rsidP="008437E4">
      <w:pPr>
        <w:spacing w:after="12" w:line="269" w:lineRule="auto"/>
        <w:ind w:left="710" w:right="90"/>
        <w:jc w:val="both"/>
        <w:rPr>
          <w:rFonts w:ascii="Times New Roman" w:hAnsi="Times New Roman" w:cs="Times New Roman"/>
          <w:sz w:val="24"/>
          <w:szCs w:val="24"/>
        </w:rPr>
      </w:pPr>
      <w:r>
        <w:rPr>
          <w:rFonts w:ascii="Times New Roman" w:hAnsi="Times New Roman" w:cs="Times New Roman"/>
          <w:sz w:val="24"/>
          <w:szCs w:val="24"/>
        </w:rPr>
        <w:t>2.</w:t>
      </w:r>
      <w:r w:rsidR="002B4A12" w:rsidRPr="002B4A12">
        <w:rPr>
          <w:rFonts w:ascii="Times New Roman" w:hAnsi="Times New Roman" w:cs="Times New Roman"/>
          <w:sz w:val="24"/>
          <w:szCs w:val="24"/>
        </w:rPr>
        <w:t>В школе функционирует библиоте</w:t>
      </w:r>
      <w:r>
        <w:rPr>
          <w:rFonts w:ascii="Times New Roman" w:hAnsi="Times New Roman" w:cs="Times New Roman"/>
          <w:sz w:val="24"/>
          <w:szCs w:val="24"/>
        </w:rPr>
        <w:t>ка, имеющая читальный зал, место для работы на компьютере.</w:t>
      </w:r>
    </w:p>
    <w:p w:rsidR="008437E4" w:rsidRPr="002B4A12" w:rsidRDefault="008437E4" w:rsidP="008437E4">
      <w:pPr>
        <w:spacing w:after="12" w:line="269" w:lineRule="auto"/>
        <w:ind w:left="710" w:right="90"/>
        <w:jc w:val="both"/>
        <w:rPr>
          <w:rFonts w:ascii="Times New Roman" w:hAnsi="Times New Roman" w:cs="Times New Roman"/>
          <w:sz w:val="24"/>
          <w:szCs w:val="24"/>
        </w:rPr>
      </w:pPr>
      <w:r>
        <w:rPr>
          <w:rFonts w:ascii="Times New Roman" w:hAnsi="Times New Roman" w:cs="Times New Roman"/>
          <w:sz w:val="24"/>
          <w:szCs w:val="24"/>
        </w:rPr>
        <w:t xml:space="preserve">3. На территории школы функционирует спортивная и </w:t>
      </w:r>
      <w:r w:rsidR="00B90445">
        <w:rPr>
          <w:rFonts w:ascii="Times New Roman" w:hAnsi="Times New Roman" w:cs="Times New Roman"/>
          <w:sz w:val="24"/>
          <w:szCs w:val="24"/>
        </w:rPr>
        <w:t xml:space="preserve"> </w:t>
      </w:r>
      <w:proofErr w:type="spellStart"/>
      <w:r>
        <w:rPr>
          <w:rFonts w:ascii="Times New Roman" w:hAnsi="Times New Roman" w:cs="Times New Roman"/>
          <w:sz w:val="24"/>
          <w:szCs w:val="24"/>
        </w:rPr>
        <w:t>воркау</w:t>
      </w:r>
      <w:proofErr w:type="gramStart"/>
      <w:r>
        <w:rPr>
          <w:rFonts w:ascii="Times New Roman" w:hAnsi="Times New Roman" w:cs="Times New Roman"/>
          <w:sz w:val="24"/>
          <w:szCs w:val="24"/>
        </w:rPr>
        <w:t>т</w:t>
      </w:r>
      <w:proofErr w:type="spellEnd"/>
      <w:r w:rsidR="00B90445">
        <w:rPr>
          <w:rFonts w:ascii="Times New Roman" w:hAnsi="Times New Roman" w:cs="Times New Roman"/>
          <w:sz w:val="24"/>
          <w:szCs w:val="24"/>
        </w:rPr>
        <w:t>-</w:t>
      </w:r>
      <w:proofErr w:type="gramEnd"/>
      <w:r>
        <w:rPr>
          <w:rFonts w:ascii="Times New Roman" w:hAnsi="Times New Roman" w:cs="Times New Roman"/>
          <w:sz w:val="24"/>
          <w:szCs w:val="24"/>
        </w:rPr>
        <w:t xml:space="preserve"> площадки</w:t>
      </w:r>
    </w:p>
    <w:p w:rsidR="002B4A12" w:rsidRPr="002B4A12" w:rsidRDefault="002B4A12" w:rsidP="002B4A12">
      <w:pPr>
        <w:spacing w:after="18" w:line="259" w:lineRule="auto"/>
        <w:rPr>
          <w:rFonts w:ascii="Times New Roman" w:hAnsi="Times New Roman" w:cs="Times New Roman"/>
          <w:sz w:val="24"/>
          <w:szCs w:val="24"/>
        </w:rPr>
      </w:pPr>
      <w:r w:rsidRPr="002B4A12">
        <w:rPr>
          <w:rFonts w:ascii="Times New Roman" w:hAnsi="Times New Roman" w:cs="Times New Roman"/>
          <w:color w:val="FF0000"/>
          <w:sz w:val="24"/>
          <w:szCs w:val="24"/>
        </w:rPr>
        <w:t xml:space="preserve"> </w:t>
      </w:r>
    </w:p>
    <w:p w:rsidR="002B4A12" w:rsidRPr="002B4A12" w:rsidRDefault="002B4A12" w:rsidP="002B4A12">
      <w:pPr>
        <w:spacing w:after="0" w:line="259" w:lineRule="auto"/>
        <w:rPr>
          <w:rFonts w:ascii="Times New Roman" w:hAnsi="Times New Roman" w:cs="Times New Roman"/>
          <w:sz w:val="24"/>
          <w:szCs w:val="24"/>
        </w:rPr>
      </w:pPr>
      <w:r w:rsidRPr="002B4A12">
        <w:rPr>
          <w:rFonts w:ascii="Times New Roman" w:hAnsi="Times New Roman" w:cs="Times New Roman"/>
          <w:color w:val="FF0000"/>
          <w:sz w:val="24"/>
          <w:szCs w:val="24"/>
        </w:rPr>
        <w:t xml:space="preserve"> </w:t>
      </w:r>
    </w:p>
    <w:p w:rsidR="00E50608" w:rsidRPr="002B4A12" w:rsidRDefault="00E50608" w:rsidP="00E50608">
      <w:pPr>
        <w:rPr>
          <w:rFonts w:ascii="Times New Roman" w:hAnsi="Times New Roman" w:cs="Times New Roman"/>
          <w:sz w:val="24"/>
          <w:szCs w:val="24"/>
        </w:rPr>
      </w:pPr>
    </w:p>
    <w:p w:rsidR="00E50608" w:rsidRPr="002B4A12" w:rsidRDefault="00E50608" w:rsidP="00E50608">
      <w:pPr>
        <w:spacing w:after="0"/>
        <w:rPr>
          <w:rFonts w:ascii="Times New Roman" w:hAnsi="Times New Roman" w:cs="Times New Roman"/>
          <w:sz w:val="24"/>
          <w:szCs w:val="24"/>
        </w:rPr>
      </w:pPr>
    </w:p>
    <w:p w:rsidR="00E50608" w:rsidRPr="002B4A12" w:rsidRDefault="00E50608" w:rsidP="00E50608">
      <w:pPr>
        <w:spacing w:after="0"/>
        <w:rPr>
          <w:rFonts w:ascii="Times New Roman" w:hAnsi="Times New Roman" w:cs="Times New Roman"/>
          <w:sz w:val="24"/>
          <w:szCs w:val="24"/>
        </w:rPr>
      </w:pPr>
    </w:p>
    <w:p w:rsidR="00E50608" w:rsidRPr="002B4A12" w:rsidRDefault="00E50608" w:rsidP="00E50608">
      <w:pPr>
        <w:spacing w:after="0"/>
        <w:rPr>
          <w:rFonts w:ascii="Times New Roman" w:hAnsi="Times New Roman" w:cs="Times New Roman"/>
          <w:sz w:val="24"/>
          <w:szCs w:val="24"/>
        </w:rPr>
      </w:pPr>
    </w:p>
    <w:p w:rsidR="00716F90" w:rsidRPr="002B4A12" w:rsidRDefault="00716F90" w:rsidP="00E50608">
      <w:pPr>
        <w:rPr>
          <w:rFonts w:ascii="Times New Roman" w:hAnsi="Times New Roman" w:cs="Times New Roman"/>
          <w:sz w:val="24"/>
          <w:szCs w:val="24"/>
          <w:lang w:eastAsia="ru-RU"/>
        </w:rPr>
      </w:pPr>
    </w:p>
    <w:p w:rsidR="0071785C" w:rsidRPr="002B4A12" w:rsidRDefault="0071785C" w:rsidP="00E50608">
      <w:pPr>
        <w:ind w:left="-15" w:right="90"/>
        <w:jc w:val="both"/>
        <w:rPr>
          <w:rFonts w:ascii="Times New Roman" w:hAnsi="Times New Roman" w:cs="Times New Roman"/>
          <w:sz w:val="24"/>
          <w:szCs w:val="24"/>
        </w:rPr>
      </w:pPr>
    </w:p>
    <w:sectPr w:rsidR="0071785C" w:rsidRPr="002B4A12" w:rsidSect="00162C95">
      <w:pgSz w:w="11906" w:h="16838"/>
      <w:pgMar w:top="284"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F2AA0C"/>
    <w:lvl w:ilvl="0">
      <w:numFmt w:val="bullet"/>
      <w:lvlText w:val="*"/>
      <w:lvlJc w:val="left"/>
    </w:lvl>
  </w:abstractNum>
  <w:abstractNum w:abstractNumId="1">
    <w:nsid w:val="052174C2"/>
    <w:multiLevelType w:val="hybridMultilevel"/>
    <w:tmpl w:val="1570AB02"/>
    <w:lvl w:ilvl="0" w:tplc="F6908D1C">
      <w:start w:val="4"/>
      <w:numFmt w:val="decimal"/>
      <w:lvlText w:val="%1."/>
      <w:lvlJc w:val="left"/>
      <w:pPr>
        <w:ind w:left="4897"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71571F2"/>
    <w:multiLevelType w:val="hybridMultilevel"/>
    <w:tmpl w:val="FBD0E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B0DDF"/>
    <w:multiLevelType w:val="hybridMultilevel"/>
    <w:tmpl w:val="D2F23C3C"/>
    <w:lvl w:ilvl="0" w:tplc="704213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02AF4"/>
    <w:multiLevelType w:val="hybridMultilevel"/>
    <w:tmpl w:val="84704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67F53"/>
    <w:multiLevelType w:val="hybridMultilevel"/>
    <w:tmpl w:val="D9D414F0"/>
    <w:lvl w:ilvl="0" w:tplc="92BE3166">
      <w:start w:val="9"/>
      <w:numFmt w:val="decimal"/>
      <w:lvlText w:val="%1"/>
      <w:lvlJc w:val="left"/>
      <w:pPr>
        <w:ind w:left="1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7E3552">
      <w:start w:val="1"/>
      <w:numFmt w:val="lowerLetter"/>
      <w:lvlText w:val="%2"/>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E81374">
      <w:start w:val="1"/>
      <w:numFmt w:val="lowerRoman"/>
      <w:lvlText w:val="%3"/>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2C74C4">
      <w:start w:val="1"/>
      <w:numFmt w:val="decimal"/>
      <w:lvlText w:val="%4"/>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0C936C">
      <w:start w:val="1"/>
      <w:numFmt w:val="lowerLetter"/>
      <w:lvlText w:val="%5"/>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9805F6">
      <w:start w:val="1"/>
      <w:numFmt w:val="lowerRoman"/>
      <w:lvlText w:val="%6"/>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BCDCFE">
      <w:start w:val="1"/>
      <w:numFmt w:val="decimal"/>
      <w:lvlText w:val="%7"/>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D0831E">
      <w:start w:val="1"/>
      <w:numFmt w:val="lowerLetter"/>
      <w:lvlText w:val="%8"/>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B86E16">
      <w:start w:val="1"/>
      <w:numFmt w:val="lowerRoman"/>
      <w:lvlText w:val="%9"/>
      <w:lvlJc w:val="left"/>
      <w:pPr>
        <w:ind w:left="6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DA46033"/>
    <w:multiLevelType w:val="hybridMultilevel"/>
    <w:tmpl w:val="979E0644"/>
    <w:lvl w:ilvl="0" w:tplc="C8D8BEE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96446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F669D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DA413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32522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C480C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02B30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EEED4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72B6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DA75551"/>
    <w:multiLevelType w:val="hybridMultilevel"/>
    <w:tmpl w:val="F7B0A9E0"/>
    <w:lvl w:ilvl="0" w:tplc="4C0CD026">
      <w:start w:val="1"/>
      <w:numFmt w:val="upperRoman"/>
      <w:lvlText w:val="%1."/>
      <w:lvlJc w:val="left"/>
      <w:pPr>
        <w:ind w:left="705" w:hanging="72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8">
    <w:nsid w:val="23A52817"/>
    <w:multiLevelType w:val="hybridMultilevel"/>
    <w:tmpl w:val="6DD4BC14"/>
    <w:lvl w:ilvl="0" w:tplc="E1563550">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6C050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7C274E">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DC4A4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828D7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BEDD3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768AF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BA639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DEBAAE">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737262A"/>
    <w:multiLevelType w:val="hybridMultilevel"/>
    <w:tmpl w:val="C68CA0C2"/>
    <w:lvl w:ilvl="0" w:tplc="3FF4C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8064E4"/>
    <w:multiLevelType w:val="hybridMultilevel"/>
    <w:tmpl w:val="9A7AB568"/>
    <w:lvl w:ilvl="0" w:tplc="F092C078">
      <w:start w:val="4"/>
      <w:numFmt w:val="decimal"/>
      <w:lvlText w:val="%1"/>
      <w:lvlJc w:val="left"/>
      <w:pPr>
        <w:ind w:left="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3C8FE2">
      <w:start w:val="1"/>
      <w:numFmt w:val="lowerLetter"/>
      <w:lvlText w:val="%2"/>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E6FA74">
      <w:start w:val="1"/>
      <w:numFmt w:val="lowerRoman"/>
      <w:lvlText w:val="%3"/>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88B588">
      <w:start w:val="1"/>
      <w:numFmt w:val="decimal"/>
      <w:lvlText w:val="%4"/>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5221C6">
      <w:start w:val="1"/>
      <w:numFmt w:val="lowerLetter"/>
      <w:lvlText w:val="%5"/>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5E6654">
      <w:start w:val="1"/>
      <w:numFmt w:val="lowerRoman"/>
      <w:lvlText w:val="%6"/>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A41318">
      <w:start w:val="1"/>
      <w:numFmt w:val="decimal"/>
      <w:lvlText w:val="%7"/>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0E4826">
      <w:start w:val="1"/>
      <w:numFmt w:val="lowerLetter"/>
      <w:lvlText w:val="%8"/>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562E04">
      <w:start w:val="1"/>
      <w:numFmt w:val="lowerRoman"/>
      <w:lvlText w:val="%9"/>
      <w:lvlJc w:val="left"/>
      <w:pPr>
        <w:ind w:left="6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310417BD"/>
    <w:multiLevelType w:val="hybridMultilevel"/>
    <w:tmpl w:val="DE1C963C"/>
    <w:lvl w:ilvl="0" w:tplc="032AAE7E">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24A4A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20232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F619B6">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5E934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9CA53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EC630C">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A29A4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58B64E">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EFC7E95"/>
    <w:multiLevelType w:val="hybridMultilevel"/>
    <w:tmpl w:val="CD360F14"/>
    <w:lvl w:ilvl="0" w:tplc="F28449F4">
      <w:start w:val="1"/>
      <w:numFmt w:val="bullet"/>
      <w:lvlText w:val="-"/>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32A3D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F46740">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DEA71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4E5D9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C4441E">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6C122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A039A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2EACE2">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42B5589A"/>
    <w:multiLevelType w:val="hybridMultilevel"/>
    <w:tmpl w:val="9176E0DE"/>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A154B2A"/>
    <w:multiLevelType w:val="hybridMultilevel"/>
    <w:tmpl w:val="B854E252"/>
    <w:lvl w:ilvl="0" w:tplc="EC2AAE96">
      <w:start w:val="5"/>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E050A8">
      <w:start w:val="1"/>
      <w:numFmt w:val="lowerLetter"/>
      <w:lvlText w:val="%2"/>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28B19C">
      <w:start w:val="1"/>
      <w:numFmt w:val="lowerRoman"/>
      <w:lvlText w:val="%3"/>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A2BA46">
      <w:start w:val="1"/>
      <w:numFmt w:val="decimal"/>
      <w:lvlText w:val="%4"/>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7C54E2">
      <w:start w:val="1"/>
      <w:numFmt w:val="lowerLetter"/>
      <w:lvlText w:val="%5"/>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9E354E">
      <w:start w:val="1"/>
      <w:numFmt w:val="lowerRoman"/>
      <w:lvlText w:val="%6"/>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2E5E5A">
      <w:start w:val="1"/>
      <w:numFmt w:val="decimal"/>
      <w:lvlText w:val="%7"/>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4241DC">
      <w:start w:val="1"/>
      <w:numFmt w:val="lowerLetter"/>
      <w:lvlText w:val="%8"/>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127238">
      <w:start w:val="1"/>
      <w:numFmt w:val="lowerRoman"/>
      <w:lvlText w:val="%9"/>
      <w:lvlJc w:val="left"/>
      <w:pPr>
        <w:ind w:left="6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51D5167E"/>
    <w:multiLevelType w:val="hybridMultilevel"/>
    <w:tmpl w:val="2C8C774A"/>
    <w:lvl w:ilvl="0" w:tplc="B7ACDAF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16C1C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80F1C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0CBF16">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266822">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66B67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E27CD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6C617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7A23AA">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553C13CF"/>
    <w:multiLevelType w:val="hybridMultilevel"/>
    <w:tmpl w:val="392E0494"/>
    <w:lvl w:ilvl="0" w:tplc="1FDC8D7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38AD2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2C28C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F2506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08E37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38979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8C8C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658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8EC41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BC852B0"/>
    <w:multiLevelType w:val="hybridMultilevel"/>
    <w:tmpl w:val="3A6A68F0"/>
    <w:lvl w:ilvl="0" w:tplc="5CFC8E2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A7068F"/>
    <w:multiLevelType w:val="hybridMultilevel"/>
    <w:tmpl w:val="8DFC7D54"/>
    <w:lvl w:ilvl="0" w:tplc="121AB1F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E3DBC"/>
    <w:multiLevelType w:val="hybridMultilevel"/>
    <w:tmpl w:val="4E102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A17854"/>
    <w:multiLevelType w:val="hybridMultilevel"/>
    <w:tmpl w:val="FE2A1BCA"/>
    <w:lvl w:ilvl="0" w:tplc="8A00ACB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986CD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7C07D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32C24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1491B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BCE6F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6EB50E">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D0AE8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CA3CC8">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6BA01A53"/>
    <w:multiLevelType w:val="hybridMultilevel"/>
    <w:tmpl w:val="265854FE"/>
    <w:lvl w:ilvl="0" w:tplc="0D78082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70206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38581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2C55A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2ADAA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56FF3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72E4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489E1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6AE59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6D2A2DCC"/>
    <w:multiLevelType w:val="hybridMultilevel"/>
    <w:tmpl w:val="4F529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344843"/>
    <w:multiLevelType w:val="hybridMultilevel"/>
    <w:tmpl w:val="E64A6C30"/>
    <w:lvl w:ilvl="0" w:tplc="0B3C4A64">
      <w:start w:val="5"/>
      <w:numFmt w:val="decimal"/>
      <w:lvlText w:val="%1"/>
      <w:lvlJc w:val="left"/>
      <w:pPr>
        <w:ind w:left="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D62A92">
      <w:start w:val="1"/>
      <w:numFmt w:val="lowerLetter"/>
      <w:lvlText w:val="%2"/>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6A76D0">
      <w:start w:val="1"/>
      <w:numFmt w:val="lowerRoman"/>
      <w:lvlText w:val="%3"/>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5052C4">
      <w:start w:val="1"/>
      <w:numFmt w:val="decimal"/>
      <w:lvlText w:val="%4"/>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D8EC02">
      <w:start w:val="1"/>
      <w:numFmt w:val="lowerLetter"/>
      <w:lvlText w:val="%5"/>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2A35A0">
      <w:start w:val="1"/>
      <w:numFmt w:val="lowerRoman"/>
      <w:lvlText w:val="%6"/>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A440FE">
      <w:start w:val="1"/>
      <w:numFmt w:val="decimal"/>
      <w:lvlText w:val="%7"/>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BE0D36">
      <w:start w:val="1"/>
      <w:numFmt w:val="lowerLetter"/>
      <w:lvlText w:val="%8"/>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12A578">
      <w:start w:val="1"/>
      <w:numFmt w:val="lowerRoman"/>
      <w:lvlText w:val="%9"/>
      <w:lvlJc w:val="left"/>
      <w:pPr>
        <w:ind w:left="6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6100B66"/>
    <w:multiLevelType w:val="hybridMultilevel"/>
    <w:tmpl w:val="ECE0DD48"/>
    <w:lvl w:ilvl="0" w:tplc="C7349F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C4458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C4FA4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268882">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180F3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FE754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08581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46F6E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CE20CA">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76C07856"/>
    <w:multiLevelType w:val="hybridMultilevel"/>
    <w:tmpl w:val="6F8AA358"/>
    <w:lvl w:ilvl="0" w:tplc="0A4E9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DF6DDB"/>
    <w:multiLevelType w:val="hybridMultilevel"/>
    <w:tmpl w:val="5B509CE2"/>
    <w:lvl w:ilvl="0" w:tplc="F378FB4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F2B43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5E4C8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667996">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C2E69E">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D89AA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5E5A1E">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F0CF8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1ED3CA">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26"/>
  </w:num>
  <w:num w:numId="3">
    <w:abstractNumId w:val="12"/>
  </w:num>
  <w:num w:numId="4">
    <w:abstractNumId w:val="10"/>
  </w:num>
  <w:num w:numId="5">
    <w:abstractNumId w:val="20"/>
  </w:num>
  <w:num w:numId="6">
    <w:abstractNumId w:val="14"/>
  </w:num>
  <w:num w:numId="7">
    <w:abstractNumId w:val="5"/>
  </w:num>
  <w:num w:numId="8">
    <w:abstractNumId w:val="23"/>
  </w:num>
  <w:num w:numId="9">
    <w:abstractNumId w:val="3"/>
  </w:num>
  <w:num w:numId="10">
    <w:abstractNumId w:val="9"/>
  </w:num>
  <w:num w:numId="11">
    <w:abstractNumId w:val="18"/>
  </w:num>
  <w:num w:numId="12">
    <w:abstractNumId w:val="25"/>
  </w:num>
  <w:num w:numId="13">
    <w:abstractNumId w:val="17"/>
  </w:num>
  <w:num w:numId="14">
    <w:abstractNumId w:val="8"/>
  </w:num>
  <w:num w:numId="15">
    <w:abstractNumId w:val="24"/>
  </w:num>
  <w:num w:numId="16">
    <w:abstractNumId w:val="11"/>
  </w:num>
  <w:num w:numId="17">
    <w:abstractNumId w:val="13"/>
  </w:num>
  <w:num w:numId="18">
    <w:abstractNumId w:val="2"/>
  </w:num>
  <w:num w:numId="19">
    <w:abstractNumId w:val="1"/>
  </w:num>
  <w:num w:numId="2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2">
    <w:abstractNumId w:val="15"/>
  </w:num>
  <w:num w:numId="23">
    <w:abstractNumId w:val="16"/>
  </w:num>
  <w:num w:numId="24">
    <w:abstractNumId w:val="21"/>
  </w:num>
  <w:num w:numId="25">
    <w:abstractNumId w:val="7"/>
  </w:num>
  <w:num w:numId="26">
    <w:abstractNumId w:val="4"/>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CD"/>
    <w:rsid w:val="000872BA"/>
    <w:rsid w:val="001206A6"/>
    <w:rsid w:val="00124987"/>
    <w:rsid w:val="001464D1"/>
    <w:rsid w:val="00162C95"/>
    <w:rsid w:val="00195DF7"/>
    <w:rsid w:val="001E6423"/>
    <w:rsid w:val="001F5510"/>
    <w:rsid w:val="002018D3"/>
    <w:rsid w:val="00205E46"/>
    <w:rsid w:val="00215505"/>
    <w:rsid w:val="0023595A"/>
    <w:rsid w:val="00243664"/>
    <w:rsid w:val="00255EFA"/>
    <w:rsid w:val="0029343F"/>
    <w:rsid w:val="002B4A12"/>
    <w:rsid w:val="002E40F8"/>
    <w:rsid w:val="0032500B"/>
    <w:rsid w:val="00326EE3"/>
    <w:rsid w:val="00344627"/>
    <w:rsid w:val="00353D57"/>
    <w:rsid w:val="003851B4"/>
    <w:rsid w:val="003B1A9C"/>
    <w:rsid w:val="003B4DD4"/>
    <w:rsid w:val="003C54D5"/>
    <w:rsid w:val="003D040B"/>
    <w:rsid w:val="003E34F4"/>
    <w:rsid w:val="0040369F"/>
    <w:rsid w:val="00411655"/>
    <w:rsid w:val="00450B29"/>
    <w:rsid w:val="00462421"/>
    <w:rsid w:val="004A5CB6"/>
    <w:rsid w:val="004B163C"/>
    <w:rsid w:val="005264E5"/>
    <w:rsid w:val="005D5701"/>
    <w:rsid w:val="00610004"/>
    <w:rsid w:val="0061139D"/>
    <w:rsid w:val="00630D9A"/>
    <w:rsid w:val="006F140A"/>
    <w:rsid w:val="00716F90"/>
    <w:rsid w:val="0071785C"/>
    <w:rsid w:val="00734694"/>
    <w:rsid w:val="007565F3"/>
    <w:rsid w:val="00785055"/>
    <w:rsid w:val="00794141"/>
    <w:rsid w:val="007B184F"/>
    <w:rsid w:val="008437E4"/>
    <w:rsid w:val="00845A3C"/>
    <w:rsid w:val="008735C4"/>
    <w:rsid w:val="00897A6C"/>
    <w:rsid w:val="00926DFB"/>
    <w:rsid w:val="00941219"/>
    <w:rsid w:val="00946825"/>
    <w:rsid w:val="009633D8"/>
    <w:rsid w:val="00965EFD"/>
    <w:rsid w:val="00975DD9"/>
    <w:rsid w:val="009C563E"/>
    <w:rsid w:val="009D638F"/>
    <w:rsid w:val="00A216CA"/>
    <w:rsid w:val="00A400AD"/>
    <w:rsid w:val="00AF6720"/>
    <w:rsid w:val="00B271DE"/>
    <w:rsid w:val="00B3322E"/>
    <w:rsid w:val="00B90445"/>
    <w:rsid w:val="00BD3BF0"/>
    <w:rsid w:val="00BE47A5"/>
    <w:rsid w:val="00C45B4D"/>
    <w:rsid w:val="00C51A08"/>
    <w:rsid w:val="00C616FA"/>
    <w:rsid w:val="00C83808"/>
    <w:rsid w:val="00DE5391"/>
    <w:rsid w:val="00E50608"/>
    <w:rsid w:val="00EA151E"/>
    <w:rsid w:val="00EA6C11"/>
    <w:rsid w:val="00EE10C1"/>
    <w:rsid w:val="00F16F31"/>
    <w:rsid w:val="00F24977"/>
    <w:rsid w:val="00F578B7"/>
    <w:rsid w:val="00FA18CD"/>
    <w:rsid w:val="00FA6BBA"/>
    <w:rsid w:val="00FE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C45B4D"/>
    <w:pPr>
      <w:keepNext/>
      <w:keepLines/>
      <w:spacing w:after="0" w:line="271" w:lineRule="auto"/>
      <w:ind w:left="20" w:hanging="10"/>
      <w:jc w:val="center"/>
      <w:outlineLvl w:val="0"/>
    </w:pPr>
    <w:rPr>
      <w:rFonts w:ascii="Times New Roman" w:eastAsia="Times New Roman" w:hAnsi="Times New Roman" w:cs="Times New Roman"/>
      <w:b/>
      <w:color w:val="000000"/>
      <w:sz w:val="26"/>
      <w:lang w:eastAsia="ru-RU"/>
    </w:rPr>
  </w:style>
  <w:style w:type="paragraph" w:styleId="2">
    <w:name w:val="heading 2"/>
    <w:basedOn w:val="a"/>
    <w:next w:val="a"/>
    <w:link w:val="20"/>
    <w:uiPriority w:val="9"/>
    <w:semiHidden/>
    <w:unhideWhenUsed/>
    <w:qFormat/>
    <w:rsid w:val="004A5C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45B4D"/>
    <w:rPr>
      <w:rFonts w:ascii="Times New Roman" w:eastAsia="Times New Roman" w:hAnsi="Times New Roman" w:cs="Times New Roman"/>
      <w:b/>
      <w:color w:val="000000"/>
      <w:sz w:val="26"/>
      <w:lang w:eastAsia="ru-RU"/>
    </w:rPr>
  </w:style>
  <w:style w:type="table" w:customStyle="1" w:styleId="TableGrid">
    <w:name w:val="TableGrid"/>
    <w:rsid w:val="00255EFA"/>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
    <w:uiPriority w:val="34"/>
    <w:qFormat/>
    <w:rsid w:val="00610004"/>
    <w:pPr>
      <w:ind w:left="720"/>
      <w:contextualSpacing/>
    </w:pPr>
  </w:style>
  <w:style w:type="table" w:customStyle="1" w:styleId="11">
    <w:name w:val="Сетка таблицы1"/>
    <w:basedOn w:val="a1"/>
    <w:next w:val="a3"/>
    <w:uiPriority w:val="59"/>
    <w:rsid w:val="00716F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E506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0608"/>
    <w:pPr>
      <w:widowControl w:val="0"/>
      <w:autoSpaceDE w:val="0"/>
      <w:autoSpaceDN w:val="0"/>
      <w:spacing w:after="0" w:line="240" w:lineRule="auto"/>
    </w:pPr>
    <w:rPr>
      <w:rFonts w:ascii="Times New Roman" w:eastAsia="Times New Roman" w:hAnsi="Times New Roman" w:cs="Times New Roman"/>
    </w:rPr>
  </w:style>
  <w:style w:type="paragraph" w:styleId="a5">
    <w:name w:val="Body Text"/>
    <w:basedOn w:val="a"/>
    <w:link w:val="a6"/>
    <w:uiPriority w:val="1"/>
    <w:qFormat/>
    <w:rsid w:val="00E50608"/>
    <w:pPr>
      <w:widowControl w:val="0"/>
      <w:autoSpaceDE w:val="0"/>
      <w:autoSpaceDN w:val="0"/>
      <w:spacing w:after="0" w:line="240" w:lineRule="auto"/>
      <w:ind w:left="292"/>
    </w:pPr>
    <w:rPr>
      <w:rFonts w:ascii="Times New Roman" w:eastAsia="Times New Roman" w:hAnsi="Times New Roman" w:cs="Times New Roman"/>
      <w:sz w:val="26"/>
      <w:szCs w:val="26"/>
    </w:rPr>
  </w:style>
  <w:style w:type="character" w:customStyle="1" w:styleId="a6">
    <w:name w:val="Основной текст Знак"/>
    <w:basedOn w:val="a0"/>
    <w:link w:val="a5"/>
    <w:uiPriority w:val="1"/>
    <w:rsid w:val="00E50608"/>
    <w:rPr>
      <w:rFonts w:ascii="Times New Roman" w:eastAsia="Times New Roman" w:hAnsi="Times New Roman" w:cs="Times New Roman"/>
      <w:sz w:val="26"/>
      <w:szCs w:val="26"/>
    </w:rPr>
  </w:style>
  <w:style w:type="table" w:customStyle="1" w:styleId="3">
    <w:name w:val="Сетка таблицы3"/>
    <w:basedOn w:val="a1"/>
    <w:next w:val="a3"/>
    <w:uiPriority w:val="59"/>
    <w:rsid w:val="0034462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A5CB6"/>
    <w:rPr>
      <w:rFonts w:asciiTheme="majorHAnsi" w:eastAsiaTheme="majorEastAsia" w:hAnsiTheme="majorHAnsi" w:cstheme="majorBidi"/>
      <w:color w:val="365F91" w:themeColor="accent1" w:themeShade="BF"/>
      <w:sz w:val="26"/>
      <w:szCs w:val="26"/>
    </w:rPr>
  </w:style>
  <w:style w:type="paragraph" w:styleId="a7">
    <w:name w:val="Balloon Text"/>
    <w:basedOn w:val="a"/>
    <w:link w:val="a8"/>
    <w:uiPriority w:val="99"/>
    <w:semiHidden/>
    <w:unhideWhenUsed/>
    <w:rsid w:val="00162C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2C95"/>
    <w:rPr>
      <w:rFonts w:ascii="Tahoma" w:hAnsi="Tahoma" w:cs="Tahoma"/>
      <w:sz w:val="16"/>
      <w:szCs w:val="16"/>
    </w:rPr>
  </w:style>
  <w:style w:type="character" w:styleId="a9">
    <w:name w:val="Emphasis"/>
    <w:basedOn w:val="a0"/>
    <w:uiPriority w:val="20"/>
    <w:qFormat/>
    <w:rsid w:val="006F14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C45B4D"/>
    <w:pPr>
      <w:keepNext/>
      <w:keepLines/>
      <w:spacing w:after="0" w:line="271" w:lineRule="auto"/>
      <w:ind w:left="20" w:hanging="10"/>
      <w:jc w:val="center"/>
      <w:outlineLvl w:val="0"/>
    </w:pPr>
    <w:rPr>
      <w:rFonts w:ascii="Times New Roman" w:eastAsia="Times New Roman" w:hAnsi="Times New Roman" w:cs="Times New Roman"/>
      <w:b/>
      <w:color w:val="000000"/>
      <w:sz w:val="26"/>
      <w:lang w:eastAsia="ru-RU"/>
    </w:rPr>
  </w:style>
  <w:style w:type="paragraph" w:styleId="2">
    <w:name w:val="heading 2"/>
    <w:basedOn w:val="a"/>
    <w:next w:val="a"/>
    <w:link w:val="20"/>
    <w:uiPriority w:val="9"/>
    <w:semiHidden/>
    <w:unhideWhenUsed/>
    <w:qFormat/>
    <w:rsid w:val="004A5C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45B4D"/>
    <w:rPr>
      <w:rFonts w:ascii="Times New Roman" w:eastAsia="Times New Roman" w:hAnsi="Times New Roman" w:cs="Times New Roman"/>
      <w:b/>
      <w:color w:val="000000"/>
      <w:sz w:val="26"/>
      <w:lang w:eastAsia="ru-RU"/>
    </w:rPr>
  </w:style>
  <w:style w:type="table" w:customStyle="1" w:styleId="TableGrid">
    <w:name w:val="TableGrid"/>
    <w:rsid w:val="00255EFA"/>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
    <w:uiPriority w:val="34"/>
    <w:qFormat/>
    <w:rsid w:val="00610004"/>
    <w:pPr>
      <w:ind w:left="720"/>
      <w:contextualSpacing/>
    </w:pPr>
  </w:style>
  <w:style w:type="table" w:customStyle="1" w:styleId="11">
    <w:name w:val="Сетка таблицы1"/>
    <w:basedOn w:val="a1"/>
    <w:next w:val="a3"/>
    <w:uiPriority w:val="59"/>
    <w:rsid w:val="00716F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E506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0608"/>
    <w:pPr>
      <w:widowControl w:val="0"/>
      <w:autoSpaceDE w:val="0"/>
      <w:autoSpaceDN w:val="0"/>
      <w:spacing w:after="0" w:line="240" w:lineRule="auto"/>
    </w:pPr>
    <w:rPr>
      <w:rFonts w:ascii="Times New Roman" w:eastAsia="Times New Roman" w:hAnsi="Times New Roman" w:cs="Times New Roman"/>
    </w:rPr>
  </w:style>
  <w:style w:type="paragraph" w:styleId="a5">
    <w:name w:val="Body Text"/>
    <w:basedOn w:val="a"/>
    <w:link w:val="a6"/>
    <w:uiPriority w:val="1"/>
    <w:qFormat/>
    <w:rsid w:val="00E50608"/>
    <w:pPr>
      <w:widowControl w:val="0"/>
      <w:autoSpaceDE w:val="0"/>
      <w:autoSpaceDN w:val="0"/>
      <w:spacing w:after="0" w:line="240" w:lineRule="auto"/>
      <w:ind w:left="292"/>
    </w:pPr>
    <w:rPr>
      <w:rFonts w:ascii="Times New Roman" w:eastAsia="Times New Roman" w:hAnsi="Times New Roman" w:cs="Times New Roman"/>
      <w:sz w:val="26"/>
      <w:szCs w:val="26"/>
    </w:rPr>
  </w:style>
  <w:style w:type="character" w:customStyle="1" w:styleId="a6">
    <w:name w:val="Основной текст Знак"/>
    <w:basedOn w:val="a0"/>
    <w:link w:val="a5"/>
    <w:uiPriority w:val="1"/>
    <w:rsid w:val="00E50608"/>
    <w:rPr>
      <w:rFonts w:ascii="Times New Roman" w:eastAsia="Times New Roman" w:hAnsi="Times New Roman" w:cs="Times New Roman"/>
      <w:sz w:val="26"/>
      <w:szCs w:val="26"/>
    </w:rPr>
  </w:style>
  <w:style w:type="table" w:customStyle="1" w:styleId="3">
    <w:name w:val="Сетка таблицы3"/>
    <w:basedOn w:val="a1"/>
    <w:next w:val="a3"/>
    <w:uiPriority w:val="59"/>
    <w:rsid w:val="0034462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A5CB6"/>
    <w:rPr>
      <w:rFonts w:asciiTheme="majorHAnsi" w:eastAsiaTheme="majorEastAsia" w:hAnsiTheme="majorHAnsi" w:cstheme="majorBidi"/>
      <w:color w:val="365F91" w:themeColor="accent1" w:themeShade="BF"/>
      <w:sz w:val="26"/>
      <w:szCs w:val="26"/>
    </w:rPr>
  </w:style>
  <w:style w:type="paragraph" w:styleId="a7">
    <w:name w:val="Balloon Text"/>
    <w:basedOn w:val="a"/>
    <w:link w:val="a8"/>
    <w:uiPriority w:val="99"/>
    <w:semiHidden/>
    <w:unhideWhenUsed/>
    <w:rsid w:val="00162C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2C95"/>
    <w:rPr>
      <w:rFonts w:ascii="Tahoma" w:hAnsi="Tahoma" w:cs="Tahoma"/>
      <w:sz w:val="16"/>
      <w:szCs w:val="16"/>
    </w:rPr>
  </w:style>
  <w:style w:type="character" w:styleId="a9">
    <w:name w:val="Emphasis"/>
    <w:basedOn w:val="a0"/>
    <w:uiPriority w:val="20"/>
    <w:qFormat/>
    <w:rsid w:val="006F1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nut.kalmykschool.ru/"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a:defRPr sz="1300" b="1" strike="noStrike" spc="-1">
                <a:latin typeface="Arial"/>
              </a:defRPr>
            </a:pPr>
            <a:r>
              <a:rPr lang="ru-RU" sz="1300" b="1" strike="noStrike" spc="-1">
                <a:latin typeface="Arial"/>
              </a:rPr>
              <a:t>Возрастной состав  педагогического коллектива</a:t>
            </a:r>
          </a:p>
        </c:rich>
      </c:tx>
      <c:overlay val="0"/>
      <c:spPr>
        <a:noFill/>
        <a:ln w="0">
          <a:noFill/>
        </a:ln>
      </c:spPr>
    </c:title>
    <c:autoTitleDeleted val="0"/>
    <c:view3D>
      <c:rotX val="30"/>
      <c:rotY val="0"/>
      <c:rAngAx val="1"/>
    </c:view3D>
    <c:floor>
      <c:thickness val="0"/>
      <c:spPr>
        <a:solidFill>
          <a:srgbClr val="CCCCCC"/>
        </a:solidFill>
        <a:ln w="0">
          <a:noFill/>
        </a:ln>
      </c:spPr>
    </c:floor>
    <c:sideWall>
      <c:thickness val="0"/>
      <c:spPr>
        <a:noFill/>
        <a:ln w="0">
          <a:solidFill>
            <a:srgbClr val="B3B3B3"/>
          </a:solidFill>
        </a:ln>
      </c:spPr>
    </c:sideWall>
    <c:backWall>
      <c:thickness val="0"/>
      <c:spPr>
        <a:noFill/>
        <a:ln w="0">
          <a:solidFill>
            <a:srgbClr val="B3B3B3"/>
          </a:solidFill>
        </a:ln>
      </c:spPr>
    </c:backWall>
    <c:plotArea>
      <c:layout>
        <c:manualLayout>
          <c:layoutTarget val="inner"/>
          <c:xMode val="edge"/>
          <c:yMode val="edge"/>
          <c:x val="1.99375E-2"/>
          <c:y val="0.16322222222222199"/>
          <c:w val="0.76393750000000005"/>
          <c:h val="0.81466666666666698"/>
        </c:manualLayout>
      </c:layout>
      <c:pie3DChart>
        <c:varyColors val="1"/>
        <c:ser>
          <c:idx val="0"/>
          <c:order val="0"/>
          <c:tx>
            <c:strRef>
              <c:f>label 0</c:f>
              <c:strCache>
                <c:ptCount val="1"/>
                <c:pt idx="0">
                  <c:v>Количество учителей</c:v>
                </c:pt>
              </c:strCache>
            </c:strRef>
          </c:tx>
          <c:spPr>
            <a:solidFill>
              <a:srgbClr val="004586"/>
            </a:solidFill>
            <a:ln w="0">
              <a:noFill/>
            </a:ln>
          </c:spPr>
          <c:dPt>
            <c:idx val="0"/>
            <c:bubble3D val="0"/>
            <c:extLst xmlns:c16r2="http://schemas.microsoft.com/office/drawing/2015/06/chart">
              <c:ext xmlns:c16="http://schemas.microsoft.com/office/drawing/2014/chart" uri="{C3380CC4-5D6E-409C-BE32-E72D297353CC}">
                <c16:uniqueId val="{00000000-11C3-4ED5-ABC9-65A508E9ADCC}"/>
              </c:ext>
            </c:extLst>
          </c:dPt>
          <c:dPt>
            <c:idx val="1"/>
            <c:bubble3D val="0"/>
            <c:spPr>
              <a:solidFill>
                <a:srgbClr val="FF420E"/>
              </a:solidFill>
              <a:ln w="0">
                <a:noFill/>
              </a:ln>
            </c:spPr>
            <c:extLst xmlns:c16r2="http://schemas.microsoft.com/office/drawing/2015/06/chart">
              <c:ext xmlns:c16="http://schemas.microsoft.com/office/drawing/2014/chart" uri="{C3380CC4-5D6E-409C-BE32-E72D297353CC}">
                <c16:uniqueId val="{00000002-11C3-4ED5-ABC9-65A508E9ADCC}"/>
              </c:ext>
            </c:extLst>
          </c:dPt>
          <c:dPt>
            <c:idx val="2"/>
            <c:bubble3D val="0"/>
            <c:spPr>
              <a:solidFill>
                <a:srgbClr val="FFD320"/>
              </a:solidFill>
              <a:ln w="0">
                <a:noFill/>
              </a:ln>
            </c:spPr>
            <c:extLst xmlns:c16r2="http://schemas.microsoft.com/office/drawing/2015/06/chart">
              <c:ext xmlns:c16="http://schemas.microsoft.com/office/drawing/2014/chart" uri="{C3380CC4-5D6E-409C-BE32-E72D297353CC}">
                <c16:uniqueId val="{00000004-11C3-4ED5-ABC9-65A508E9ADCC}"/>
              </c:ext>
            </c:extLst>
          </c:dPt>
          <c:dPt>
            <c:idx val="3"/>
            <c:bubble3D val="0"/>
            <c:spPr>
              <a:solidFill>
                <a:srgbClr val="579D1C"/>
              </a:solidFill>
              <a:ln w="0">
                <a:noFill/>
              </a:ln>
            </c:spPr>
            <c:extLst xmlns:c16r2="http://schemas.microsoft.com/office/drawing/2015/06/chart">
              <c:ext xmlns:c16="http://schemas.microsoft.com/office/drawing/2014/chart" uri="{C3380CC4-5D6E-409C-BE32-E72D297353CC}">
                <c16:uniqueId val="{00000006-11C3-4ED5-ABC9-65A508E9ADCC}"/>
              </c:ext>
            </c:extLst>
          </c:dPt>
          <c:dLbls>
            <c:spPr>
              <a:noFill/>
              <a:ln>
                <a:noFill/>
              </a:ln>
              <a:effectLst/>
            </c:spPr>
            <c:txPr>
              <a:bodyPr wrap="none"/>
              <a:lstStyle/>
              <a:p>
                <a:pPr>
                  <a:defRPr sz="1300" b="1" strike="noStrike" spc="-1">
                    <a:latin typeface="Arial"/>
                  </a:defRPr>
                </a:pPr>
                <a:endParaRPr lang="ru-RU"/>
              </a:p>
            </c:txPr>
            <c:dLblPos val="bestFit"/>
            <c:showLegendKey val="0"/>
            <c:showVal val="1"/>
            <c:showCatName val="0"/>
            <c:showSerName val="0"/>
            <c:showPercent val="1"/>
            <c:showBubbleSize val="1"/>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categories</c:f>
              <c:strCache>
                <c:ptCount val="4"/>
                <c:pt idx="0">
                  <c:v>36-40 лет</c:v>
                </c:pt>
                <c:pt idx="1">
                  <c:v>41-50 лет</c:v>
                </c:pt>
                <c:pt idx="2">
                  <c:v>51-60 лет</c:v>
                </c:pt>
                <c:pt idx="3">
                  <c:v>61 и более лет</c:v>
                </c:pt>
              </c:strCache>
            </c:strRef>
          </c:cat>
          <c:val>
            <c:numRef>
              <c:f>0</c:f>
              <c:numCache>
                <c:formatCode>General</c:formatCode>
                <c:ptCount val="4"/>
                <c:pt idx="0">
                  <c:v>3</c:v>
                </c:pt>
                <c:pt idx="1">
                  <c:v>6</c:v>
                </c:pt>
                <c:pt idx="2">
                  <c:v>5</c:v>
                </c:pt>
                <c:pt idx="3">
                  <c:v>4</c:v>
                </c:pt>
              </c:numCache>
            </c:numRef>
          </c:val>
          <c:extLst xmlns:c16r2="http://schemas.microsoft.com/office/drawing/2015/06/chart">
            <c:ext xmlns:c16="http://schemas.microsoft.com/office/drawing/2014/chart" uri="{C3380CC4-5D6E-409C-BE32-E72D297353CC}">
              <c16:uniqueId val="{00000007-11C3-4ED5-ABC9-65A508E9ADCC}"/>
            </c:ext>
          </c:extLst>
        </c:ser>
        <c:ser>
          <c:idx val="1"/>
          <c:order val="1"/>
          <c:tx>
            <c:strRef>
              <c:f>label 1</c:f>
              <c:strCache>
                <c:ptCount val="1"/>
                <c:pt idx="0">
                  <c:v>%</c:v>
                </c:pt>
              </c:strCache>
            </c:strRef>
          </c:tx>
          <c:spPr>
            <a:solidFill>
              <a:srgbClr val="FF420E"/>
            </a:solidFill>
            <a:ln w="0">
              <a:noFill/>
            </a:ln>
          </c:spPr>
          <c:dPt>
            <c:idx val="0"/>
            <c:bubble3D val="0"/>
            <c:spPr>
              <a:solidFill>
                <a:srgbClr val="004586"/>
              </a:solidFill>
              <a:ln w="0">
                <a:noFill/>
              </a:ln>
            </c:spPr>
            <c:extLst xmlns:c16r2="http://schemas.microsoft.com/office/drawing/2015/06/chart">
              <c:ext xmlns:c16="http://schemas.microsoft.com/office/drawing/2014/chart" uri="{C3380CC4-5D6E-409C-BE32-E72D297353CC}">
                <c16:uniqueId val="{00000009-11C3-4ED5-ABC9-65A508E9ADCC}"/>
              </c:ext>
            </c:extLst>
          </c:dPt>
          <c:dPt>
            <c:idx val="1"/>
            <c:bubble3D val="0"/>
            <c:extLst xmlns:c16r2="http://schemas.microsoft.com/office/drawing/2015/06/chart">
              <c:ext xmlns:c16="http://schemas.microsoft.com/office/drawing/2014/chart" uri="{C3380CC4-5D6E-409C-BE32-E72D297353CC}">
                <c16:uniqueId val="{0000000A-11C3-4ED5-ABC9-65A508E9ADCC}"/>
              </c:ext>
            </c:extLst>
          </c:dPt>
          <c:dPt>
            <c:idx val="2"/>
            <c:bubble3D val="0"/>
            <c:spPr>
              <a:solidFill>
                <a:srgbClr val="FFD320"/>
              </a:solidFill>
              <a:ln w="0">
                <a:noFill/>
              </a:ln>
            </c:spPr>
            <c:extLst xmlns:c16r2="http://schemas.microsoft.com/office/drawing/2015/06/chart">
              <c:ext xmlns:c16="http://schemas.microsoft.com/office/drawing/2014/chart" uri="{C3380CC4-5D6E-409C-BE32-E72D297353CC}">
                <c16:uniqueId val="{0000000C-11C3-4ED5-ABC9-65A508E9ADCC}"/>
              </c:ext>
            </c:extLst>
          </c:dPt>
          <c:dPt>
            <c:idx val="3"/>
            <c:bubble3D val="0"/>
            <c:spPr>
              <a:solidFill>
                <a:srgbClr val="579D1C"/>
              </a:solidFill>
              <a:ln w="0">
                <a:noFill/>
              </a:ln>
            </c:spPr>
            <c:extLst xmlns:c16r2="http://schemas.microsoft.com/office/drawing/2015/06/chart">
              <c:ext xmlns:c16="http://schemas.microsoft.com/office/drawing/2014/chart" uri="{C3380CC4-5D6E-409C-BE32-E72D297353CC}">
                <c16:uniqueId val="{0000000E-11C3-4ED5-ABC9-65A508E9ADCC}"/>
              </c:ext>
            </c:extLst>
          </c:dPt>
          <c:dLbls>
            <c:spPr>
              <a:noFill/>
              <a:ln>
                <a:noFill/>
              </a:ln>
              <a:effectLst/>
            </c:spPr>
            <c:txPr>
              <a:bodyPr wrap="none"/>
              <a:lstStyle/>
              <a:p>
                <a:pPr>
                  <a:defRPr sz="1000" b="0" strike="noStrike" spc="-1">
                    <a:latin typeface="Arial"/>
                  </a:defRPr>
                </a:pPr>
                <a:endParaRPr lang="ru-RU"/>
              </a:p>
            </c:txPr>
            <c:showLegendKey val="0"/>
            <c:showVal val="0"/>
            <c:showCatName val="0"/>
            <c:showSerName val="0"/>
            <c:showPercent val="0"/>
            <c:showBubbleSize val="1"/>
            <c:separator> </c:separator>
            <c:showLeaderLines val="0"/>
            <c:extLst xmlns:c16r2="http://schemas.microsoft.com/office/drawing/2015/06/chart">
              <c:ext xmlns:c15="http://schemas.microsoft.com/office/drawing/2012/chart" uri="{CE6537A1-D6FC-4f65-9D91-7224C49458BB}"/>
            </c:extLst>
          </c:dLbls>
          <c:cat>
            <c:strRef>
              <c:f>categories</c:f>
              <c:strCache>
                <c:ptCount val="4"/>
                <c:pt idx="0">
                  <c:v>36-40 лет</c:v>
                </c:pt>
                <c:pt idx="1">
                  <c:v>41-50 лет</c:v>
                </c:pt>
                <c:pt idx="2">
                  <c:v>51-60 лет</c:v>
                </c:pt>
                <c:pt idx="3">
                  <c:v>61 и более лет</c:v>
                </c:pt>
              </c:strCache>
            </c:strRef>
          </c:cat>
          <c:val>
            <c:numRef>
              <c:f>1</c:f>
              <c:numCache>
                <c:formatCode>General</c:formatCode>
                <c:ptCount val="4"/>
                <c:pt idx="0">
                  <c:v>0.16600000000000001</c:v>
                </c:pt>
                <c:pt idx="1">
                  <c:v>33.299999999999997</c:v>
                </c:pt>
                <c:pt idx="2">
                  <c:v>27.8</c:v>
                </c:pt>
                <c:pt idx="3">
                  <c:v>22.2</c:v>
                </c:pt>
              </c:numCache>
            </c:numRef>
          </c:val>
          <c:extLst xmlns:c16r2="http://schemas.microsoft.com/office/drawing/2015/06/chart">
            <c:ext xmlns:c16="http://schemas.microsoft.com/office/drawing/2014/chart" uri="{C3380CC4-5D6E-409C-BE32-E72D297353CC}">
              <c16:uniqueId val="{0000000F-11C3-4ED5-ABC9-65A508E9ADCC}"/>
            </c:ext>
          </c:extLst>
        </c:ser>
        <c:dLbls>
          <c:showLegendKey val="0"/>
          <c:showVal val="0"/>
          <c:showCatName val="0"/>
          <c:showSerName val="0"/>
          <c:showPercent val="0"/>
          <c:showBubbleSize val="0"/>
          <c:showLeaderLines val="0"/>
        </c:dLbls>
      </c:pie3DChart>
    </c:plotArea>
    <c:legend>
      <c:legendPos val="r"/>
      <c:overlay val="0"/>
      <c:spPr>
        <a:noFill/>
        <a:ln w="0">
          <a:noFill/>
        </a:ln>
      </c:spPr>
      <c:txPr>
        <a:bodyPr/>
        <a:lstStyle/>
        <a:p>
          <a:pPr>
            <a:defRPr sz="1000" b="0" strike="noStrike" spc="-1">
              <a:latin typeface="Arial"/>
            </a:defRPr>
          </a:pPr>
          <a:endParaRPr lang="ru-RU"/>
        </a:p>
      </c:txPr>
    </c:legend>
    <c:plotVisOnly val="1"/>
    <c:dispBlanksAs val="zero"/>
    <c:showDLblsOverMax val="1"/>
  </c:chart>
  <c:spPr>
    <a:solidFill>
      <a:srgbClr val="FFFFFF"/>
    </a:solidFill>
    <a:ln w="0">
      <a:noFill/>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20EB-3FD7-4EEC-A731-173797A4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45</Pages>
  <Words>14213</Words>
  <Characters>81019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Лариса Бембеева</cp:lastModifiedBy>
  <cp:revision>11</cp:revision>
  <cp:lastPrinted>2025-04-22T14:47:00Z</cp:lastPrinted>
  <dcterms:created xsi:type="dcterms:W3CDTF">2025-04-20T11:41:00Z</dcterms:created>
  <dcterms:modified xsi:type="dcterms:W3CDTF">2025-04-22T19:16:00Z</dcterms:modified>
</cp:coreProperties>
</file>